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0D34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DEA2A8" w14:textId="77777777" w:rsidR="00744C05" w:rsidRDefault="00744C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12AED2" w14:textId="77777777" w:rsidR="00744C05" w:rsidRPr="00474C50" w:rsidRDefault="00744C05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1B81656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1AD36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2D648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771CE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9DE12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D3775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5830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D1194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C4BD2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991F4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52347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B3D09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55E10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A6E83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28616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2E505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CCE6D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C143C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535DC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406A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4F76A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878F28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5D8BA4A2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5137C70C" w14:textId="47CF17AE" w:rsidR="00D75C30" w:rsidRPr="00D75C30" w:rsidRDefault="00D75C30" w:rsidP="00D75C30">
      <w:pPr>
        <w:tabs>
          <w:tab w:val="clear" w:pos="567"/>
        </w:tabs>
        <w:spacing w:line="240" w:lineRule="auto"/>
        <w:rPr>
          <w:szCs w:val="22"/>
        </w:rPr>
      </w:pPr>
      <w:r>
        <w:t>Avishield IB GI-13, lyofilizát pro okulonazální suspenzi / p</w:t>
      </w:r>
      <w:r w:rsidR="009C4C05">
        <w:t>ro podání</w:t>
      </w:r>
      <w:r>
        <w:t xml:space="preserve"> v pitné vodě pro </w:t>
      </w:r>
      <w:r w:rsidR="00321AE0">
        <w:t>kur</w:t>
      </w:r>
      <w:r w:rsidR="00F709DF">
        <w:t>a</w:t>
      </w:r>
      <w:r w:rsidR="00321AE0">
        <w:t xml:space="preserve"> domácí</w:t>
      </w:r>
      <w:r w:rsidR="00F709DF">
        <w:t>ho</w:t>
      </w:r>
    </w:p>
    <w:p w14:paraId="63DBFC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6A7010" w14:textId="77777777" w:rsidR="00C114FF" w:rsidRPr="00474C5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14:paraId="5359CCB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10279B" w14:textId="77777777" w:rsidR="00C114FF" w:rsidRPr="00474C50" w:rsidRDefault="00D75C30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01CC40F3" w14:textId="77777777" w:rsidR="00D75C30" w:rsidRPr="005874AC" w:rsidRDefault="00D75C30" w:rsidP="00D75C30">
      <w:pPr>
        <w:tabs>
          <w:tab w:val="clear" w:pos="567"/>
        </w:tabs>
        <w:spacing w:line="240" w:lineRule="auto"/>
        <w:rPr>
          <w:szCs w:val="22"/>
        </w:rPr>
      </w:pPr>
      <w:r>
        <w:t>Genera Inc., Svetonedeljska cesta 2, Kalinovica, 10436 Rakov Potok, Chorvatsko</w:t>
      </w:r>
    </w:p>
    <w:p w14:paraId="13E4636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C51D1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F9C33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6FC2CFD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AD9560" w14:textId="6ECC3C82" w:rsidR="00D75C30" w:rsidRPr="00474C50" w:rsidRDefault="00D75C30" w:rsidP="00D75C30">
      <w:pPr>
        <w:tabs>
          <w:tab w:val="clear" w:pos="567"/>
        </w:tabs>
        <w:spacing w:line="240" w:lineRule="auto"/>
        <w:rPr>
          <w:szCs w:val="22"/>
        </w:rPr>
      </w:pPr>
      <w:r>
        <w:t xml:space="preserve">Avishield IB GI-13, </w:t>
      </w:r>
      <w:r>
        <w:rPr>
          <w:rFonts w:ascii="TimesNewRomanPSMT" w:hAnsi="TimesNewRomanPSMT"/>
          <w:bCs/>
          <w:szCs w:val="22"/>
        </w:rPr>
        <w:t>lyofilizát pro okulonazální suspenzi / p</w:t>
      </w:r>
      <w:r w:rsidR="009C4C05">
        <w:rPr>
          <w:rFonts w:ascii="TimesNewRomanPSMT" w:hAnsi="TimesNewRomanPSMT"/>
          <w:bCs/>
          <w:szCs w:val="22"/>
        </w:rPr>
        <w:t>ro podání</w:t>
      </w:r>
      <w:r>
        <w:rPr>
          <w:rFonts w:ascii="TimesNewRomanPSMT" w:hAnsi="TimesNewRomanPSMT"/>
          <w:bCs/>
          <w:szCs w:val="22"/>
        </w:rPr>
        <w:t xml:space="preserve"> v pitné vodě pro</w:t>
      </w:r>
      <w:r>
        <w:rPr>
          <w:rFonts w:ascii="TimesNewRomanPSMT" w:hAnsi="TimesNewRomanPSMT"/>
          <w:szCs w:val="22"/>
        </w:rPr>
        <w:t xml:space="preserve"> </w:t>
      </w:r>
      <w:r w:rsidR="00321AE0">
        <w:rPr>
          <w:rFonts w:ascii="TimesNewRomanPSMT" w:hAnsi="TimesNewRomanPSMT"/>
          <w:szCs w:val="22"/>
        </w:rPr>
        <w:t>kur</w:t>
      </w:r>
      <w:r w:rsidR="00F709DF">
        <w:rPr>
          <w:rFonts w:ascii="TimesNewRomanPSMT" w:hAnsi="TimesNewRomanPSMT"/>
          <w:szCs w:val="22"/>
        </w:rPr>
        <w:t>a</w:t>
      </w:r>
      <w:r w:rsidR="00321AE0">
        <w:rPr>
          <w:rFonts w:ascii="TimesNewRomanPSMT" w:hAnsi="TimesNewRomanPSMT"/>
          <w:szCs w:val="22"/>
        </w:rPr>
        <w:t xml:space="preserve"> domácí</w:t>
      </w:r>
      <w:r w:rsidR="00F709DF">
        <w:rPr>
          <w:rFonts w:ascii="TimesNewRomanPSMT" w:hAnsi="TimesNewRomanPSMT"/>
          <w:szCs w:val="22"/>
        </w:rPr>
        <w:t>ho</w:t>
      </w:r>
    </w:p>
    <w:p w14:paraId="614844F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8B71D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9ABCA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5743A543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27D27B" w14:textId="2C3A4050" w:rsidR="002852E2" w:rsidRDefault="00F709DF" w:rsidP="002852E2">
      <w:pPr>
        <w:tabs>
          <w:tab w:val="clear" w:pos="567"/>
        </w:tabs>
        <w:spacing w:line="240" w:lineRule="auto"/>
        <w:rPr>
          <w:iCs/>
          <w:szCs w:val="22"/>
        </w:rPr>
      </w:pPr>
      <w:r>
        <w:t>Každá</w:t>
      </w:r>
      <w:r w:rsidR="002852E2">
        <w:t xml:space="preserve"> dávka obsahuje:</w:t>
      </w:r>
    </w:p>
    <w:p w14:paraId="67C29C09" w14:textId="51C204EB" w:rsidR="002852E2" w:rsidRPr="00AF7EAA" w:rsidRDefault="00F709DF" w:rsidP="002852E2">
      <w:pPr>
        <w:tabs>
          <w:tab w:val="clear" w:pos="567"/>
        </w:tabs>
        <w:spacing w:line="240" w:lineRule="auto"/>
        <w:rPr>
          <w:iCs/>
          <w:szCs w:val="22"/>
        </w:rPr>
      </w:pPr>
      <w:r>
        <w:t>Virus bronchitidis infectiosae avium,</w:t>
      </w:r>
      <w:r w:rsidR="002852E2">
        <w:t>živý, variantní kmen V-173/11: 10</w:t>
      </w:r>
      <w:r w:rsidR="002852E2">
        <w:rPr>
          <w:iCs/>
          <w:szCs w:val="22"/>
          <w:vertAlign w:val="superscript"/>
        </w:rPr>
        <w:t>2,7</w:t>
      </w:r>
      <w:r w:rsidR="002852E2">
        <w:t>–10</w:t>
      </w:r>
      <w:r w:rsidR="002852E2">
        <w:rPr>
          <w:iCs/>
          <w:szCs w:val="22"/>
          <w:vertAlign w:val="superscript"/>
        </w:rPr>
        <w:t>4,6</w:t>
      </w:r>
      <w:r w:rsidR="002852E2">
        <w:t xml:space="preserve"> EID</w:t>
      </w:r>
      <w:r w:rsidR="002852E2">
        <w:rPr>
          <w:iCs/>
          <w:szCs w:val="22"/>
          <w:vertAlign w:val="subscript"/>
        </w:rPr>
        <w:t>50</w:t>
      </w:r>
    </w:p>
    <w:p w14:paraId="2FE8FFEE" w14:textId="77777777" w:rsidR="002852E2" w:rsidRPr="00AF7EAA" w:rsidRDefault="002852E2" w:rsidP="002852E2">
      <w:pPr>
        <w:tabs>
          <w:tab w:val="clear" w:pos="567"/>
        </w:tabs>
        <w:spacing w:line="240" w:lineRule="auto"/>
        <w:rPr>
          <w:iCs/>
          <w:color w:val="0070C0"/>
          <w:szCs w:val="22"/>
        </w:rPr>
      </w:pPr>
    </w:p>
    <w:p w14:paraId="18AF0E34" w14:textId="77777777" w:rsidR="002852E2" w:rsidRPr="002852E2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EID</w:t>
      </w:r>
      <w:r>
        <w:rPr>
          <w:iCs/>
          <w:szCs w:val="22"/>
          <w:vertAlign w:val="subscript"/>
        </w:rPr>
        <w:t>50</w:t>
      </w:r>
      <w:r>
        <w:t xml:space="preserve"> = 50% infekční dávka pro embryo </w:t>
      </w:r>
    </w:p>
    <w:p w14:paraId="0EC091F9" w14:textId="77777777" w:rsidR="002852E2" w:rsidRPr="00474C50" w:rsidRDefault="002852E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ACAFF6" w14:textId="7113AC55" w:rsidR="002852E2" w:rsidRPr="00AF7EAA" w:rsidRDefault="002852E2" w:rsidP="002852E2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bCs/>
          <w:szCs w:val="22"/>
        </w:rPr>
        <w:t>Lyofilizát pro okulonazální suspenzi / p</w:t>
      </w:r>
      <w:r w:rsidR="009C4C05">
        <w:rPr>
          <w:rFonts w:ascii="TimesNewRomanPSMT" w:hAnsi="TimesNewRomanPSMT"/>
          <w:bCs/>
          <w:szCs w:val="22"/>
        </w:rPr>
        <w:t>ro podání</w:t>
      </w:r>
      <w:r>
        <w:rPr>
          <w:rFonts w:ascii="TimesNewRomanPSMT" w:hAnsi="TimesNewRomanPSMT"/>
          <w:bCs/>
          <w:szCs w:val="22"/>
        </w:rPr>
        <w:t xml:space="preserve"> v pitné vodě.</w:t>
      </w:r>
      <w:r>
        <w:rPr>
          <w:rFonts w:ascii="TimesNewRomanPSMT" w:hAnsi="TimesNewRomanPSMT"/>
          <w:szCs w:val="22"/>
        </w:rPr>
        <w:t xml:space="preserve"> </w:t>
      </w:r>
    </w:p>
    <w:p w14:paraId="57E7342D" w14:textId="77777777" w:rsidR="002852E2" w:rsidRPr="00AF7EAA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Lyofilizát krémové až žluté barvy</w:t>
      </w:r>
    </w:p>
    <w:p w14:paraId="5BC98AF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E455A1" w14:textId="77777777" w:rsidR="002852E2" w:rsidRPr="00474C50" w:rsidRDefault="002852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B5FB06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2F6BE07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8FBD94" w14:textId="0976CD7D" w:rsidR="002852E2" w:rsidRPr="00F42C80" w:rsidRDefault="002852E2" w:rsidP="00F42C80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Pro aktivní imunizaci kuřat kura domácího </w:t>
      </w:r>
      <w:r>
        <w:rPr>
          <w:rFonts w:ascii="TimesNewRomanPSMT" w:hAnsi="TimesNewRomanPSMT"/>
          <w:bCs/>
          <w:iCs/>
          <w:szCs w:val="22"/>
        </w:rPr>
        <w:t xml:space="preserve">(brojleři a </w:t>
      </w:r>
      <w:r w:rsidRPr="007758FA">
        <w:rPr>
          <w:rFonts w:ascii="TimesNewRomanPSMT" w:hAnsi="TimesNewRomanPSMT"/>
          <w:bCs/>
          <w:iCs/>
          <w:szCs w:val="22"/>
        </w:rPr>
        <w:t xml:space="preserve">budoucí nosnice / </w:t>
      </w:r>
      <w:r w:rsidR="00F709DF">
        <w:rPr>
          <w:rFonts w:ascii="TimesNewRomanPSMT" w:hAnsi="TimesNewRomanPSMT"/>
          <w:bCs/>
          <w:iCs/>
          <w:szCs w:val="22"/>
        </w:rPr>
        <w:t>chovní</w:t>
      </w:r>
      <w:r w:rsidR="00321AE0">
        <w:rPr>
          <w:rFonts w:ascii="TimesNewRomanPSMT" w:hAnsi="TimesNewRomanPSMT"/>
          <w:bCs/>
          <w:iCs/>
          <w:szCs w:val="22"/>
        </w:rPr>
        <w:t xml:space="preserve"> jedinci</w:t>
      </w:r>
      <w:r>
        <w:rPr>
          <w:rFonts w:ascii="TimesNewRomanPSMT" w:hAnsi="TimesNewRomanPSMT"/>
          <w:bCs/>
          <w:iCs/>
          <w:szCs w:val="22"/>
        </w:rPr>
        <w:t>)</w:t>
      </w:r>
      <w:r>
        <w:rPr>
          <w:rFonts w:ascii="TimesNewRomanPSMT" w:hAnsi="TimesNewRomanPSMT"/>
          <w:szCs w:val="22"/>
        </w:rPr>
        <w:t xml:space="preserve"> pro snížení škodlivého účinku na aktivitu </w:t>
      </w:r>
      <w:r w:rsidR="00F709DF">
        <w:rPr>
          <w:rFonts w:ascii="TimesNewRomanPSMT" w:hAnsi="TimesNewRomanPSMT"/>
          <w:szCs w:val="22"/>
        </w:rPr>
        <w:t xml:space="preserve">řasinek </w:t>
      </w:r>
      <w:r>
        <w:rPr>
          <w:rFonts w:ascii="TimesNewRomanPSMT" w:hAnsi="TimesNewRomanPSMT"/>
          <w:szCs w:val="22"/>
        </w:rPr>
        <w:t>z důvodu infekce virem ptačí infekční bronchitidy, sérotyp 793B (linie GI-13), která se může manifestovat respiračními klinickými příznaky.</w:t>
      </w:r>
    </w:p>
    <w:p w14:paraId="1D68AA03" w14:textId="77777777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hr-HR"/>
        </w:rPr>
      </w:pPr>
    </w:p>
    <w:p w14:paraId="534F075C" w14:textId="46B188DD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22222"/>
        </w:rPr>
      </w:pPr>
      <w:r>
        <w:t>Nástup imunity:</w:t>
      </w:r>
      <w:r>
        <w:tab/>
      </w:r>
      <w:r w:rsidR="0070347C">
        <w:tab/>
      </w:r>
      <w:r>
        <w:rPr>
          <w:rStyle w:val="hps"/>
          <w:color w:val="222222"/>
        </w:rPr>
        <w:t xml:space="preserve">10 dnů </w:t>
      </w:r>
      <w:r w:rsidR="00493DD7">
        <w:rPr>
          <w:rStyle w:val="hps"/>
          <w:color w:val="222222"/>
        </w:rPr>
        <w:t>po vakcinaci</w:t>
      </w:r>
      <w:r>
        <w:rPr>
          <w:color w:val="222222"/>
        </w:rPr>
        <w:t>.</w:t>
      </w:r>
    </w:p>
    <w:p w14:paraId="19DA3F33" w14:textId="28782733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color w:val="222222"/>
        </w:rPr>
        <w:t>Doba trvání imunity:</w:t>
      </w:r>
      <w:r>
        <w:rPr>
          <w:color w:val="222222"/>
        </w:rPr>
        <w:tab/>
      </w:r>
      <w:r>
        <w:rPr>
          <w:rStyle w:val="hps"/>
          <w:color w:val="222222"/>
        </w:rPr>
        <w:t>56 dnů</w:t>
      </w:r>
      <w:r>
        <w:rPr>
          <w:rStyle w:val="shorttext"/>
          <w:color w:val="222222"/>
        </w:rPr>
        <w:t xml:space="preserve"> </w:t>
      </w:r>
      <w:r w:rsidR="00493DD7">
        <w:rPr>
          <w:rStyle w:val="hps"/>
          <w:color w:val="222222"/>
        </w:rPr>
        <w:t>po vakcinaci</w:t>
      </w:r>
      <w:r>
        <w:rPr>
          <w:rStyle w:val="shorttext"/>
          <w:color w:val="222222"/>
        </w:rPr>
        <w:t xml:space="preserve">. </w:t>
      </w:r>
    </w:p>
    <w:p w14:paraId="64B734C8" w14:textId="77777777" w:rsidR="002852E2" w:rsidRPr="00AF7EAA" w:rsidRDefault="002852E2" w:rsidP="002852E2">
      <w:pPr>
        <w:tabs>
          <w:tab w:val="clear" w:pos="567"/>
        </w:tabs>
        <w:spacing w:line="240" w:lineRule="auto"/>
        <w:rPr>
          <w:szCs w:val="22"/>
        </w:rPr>
      </w:pPr>
    </w:p>
    <w:p w14:paraId="6370D1C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C48BB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0FEF29C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230DF6" w14:textId="77777777" w:rsidR="002852E2" w:rsidRPr="00AF7EAA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Nejsou</w:t>
      </w:r>
    </w:p>
    <w:p w14:paraId="0CDB7F9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B9B86A" w14:textId="77777777" w:rsidR="002852E2" w:rsidRPr="00474C50" w:rsidRDefault="002852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E49312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21EB0E3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8CB3B0" w14:textId="70F1CFBB" w:rsidR="00E52B92" w:rsidRPr="00E52B92" w:rsidRDefault="00F709DF" w:rsidP="00E52B92">
      <w:pPr>
        <w:keepNext/>
        <w:rPr>
          <w:szCs w:val="22"/>
        </w:rPr>
      </w:pPr>
      <w:r>
        <w:t>Tracheální š</w:t>
      </w:r>
      <w:r w:rsidR="00AE7777">
        <w:t xml:space="preserve">elesty se vyskytují velmi často </w:t>
      </w:r>
      <w:r>
        <w:t>mezi</w:t>
      </w:r>
      <w:r w:rsidR="00AE7777">
        <w:t xml:space="preserve"> 1 až 13 dn</w:t>
      </w:r>
      <w:r>
        <w:t>em</w:t>
      </w:r>
      <w:r w:rsidR="00AE7777">
        <w:t xml:space="preserve"> po okulonazální vakcinaci. Pokud se objeví, spontánně odezní a nevyžadují léčbu.</w:t>
      </w:r>
    </w:p>
    <w:p w14:paraId="1DD635C4" w14:textId="77777777" w:rsidR="002852E2" w:rsidRDefault="002852E2" w:rsidP="00A4313D">
      <w:pPr>
        <w:keepNext/>
        <w:rPr>
          <w:szCs w:val="22"/>
        </w:rPr>
      </w:pPr>
    </w:p>
    <w:p w14:paraId="3DD956FA" w14:textId="77777777" w:rsidR="00961156" w:rsidRPr="00474C50" w:rsidRDefault="00961156" w:rsidP="00A4313D">
      <w:pPr>
        <w:keepNext/>
        <w:rPr>
          <w:szCs w:val="22"/>
        </w:rPr>
      </w:pPr>
      <w:r>
        <w:t>Četnost nežádoucích účinků je charakterizována podle následujících pravidel:</w:t>
      </w:r>
    </w:p>
    <w:p w14:paraId="55EA8631" w14:textId="77777777" w:rsidR="00961156" w:rsidRPr="00474C50" w:rsidRDefault="00961156" w:rsidP="00A4313D">
      <w:pPr>
        <w:rPr>
          <w:szCs w:val="22"/>
        </w:rPr>
      </w:pPr>
      <w:r>
        <w:t>- velmi časté (nežádoucí účinek(y) se projevily u více než 1 z 10 ošetřených zvířat)</w:t>
      </w:r>
    </w:p>
    <w:p w14:paraId="212AE9AF" w14:textId="77777777" w:rsidR="00961156" w:rsidRPr="00474C50" w:rsidRDefault="00961156" w:rsidP="00A4313D">
      <w:pPr>
        <w:rPr>
          <w:szCs w:val="22"/>
        </w:rPr>
      </w:pPr>
      <w:r>
        <w:t>- časté (u více než 1, ale méně než 10 ze 100 ošetřených zvířat)</w:t>
      </w:r>
    </w:p>
    <w:p w14:paraId="065396ED" w14:textId="77777777" w:rsidR="00961156" w:rsidRPr="00474C50" w:rsidRDefault="00961156" w:rsidP="00A4313D">
      <w:pPr>
        <w:rPr>
          <w:szCs w:val="22"/>
        </w:rPr>
      </w:pPr>
      <w:r>
        <w:t>- neobvyklé (u více než 1, ale méně než 10 z 1000 ošetřených zvířat)</w:t>
      </w:r>
    </w:p>
    <w:p w14:paraId="4FD1A5FD" w14:textId="77777777" w:rsidR="00961156" w:rsidRPr="00474C50" w:rsidRDefault="00961156" w:rsidP="00A4313D">
      <w:pPr>
        <w:rPr>
          <w:szCs w:val="22"/>
        </w:rPr>
      </w:pPr>
      <w:r>
        <w:t>- vzácné (u více než 1, ale méně než 10 z 10000 ošetřených zvířat)</w:t>
      </w:r>
    </w:p>
    <w:p w14:paraId="38D9B4FA" w14:textId="77777777" w:rsidR="00961156" w:rsidRPr="00474C50" w:rsidRDefault="00961156" w:rsidP="005F1C1F">
      <w:pPr>
        <w:tabs>
          <w:tab w:val="clear" w:pos="567"/>
        </w:tabs>
        <w:spacing w:line="240" w:lineRule="auto"/>
        <w:rPr>
          <w:szCs w:val="22"/>
        </w:rPr>
      </w:pPr>
      <w:r>
        <w:t>- velmi vzácné (u méně než 1 z 10000 ošetřených zvířat včetně ojedinělých hlášení).</w:t>
      </w:r>
    </w:p>
    <w:p w14:paraId="13009B0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48754C" w14:textId="77777777" w:rsidR="00EB1A80" w:rsidRPr="00474C50" w:rsidRDefault="00EB1A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C8B3F6" w14:textId="3FE34322" w:rsidR="00B41FB8" w:rsidRPr="00B41FB8" w:rsidRDefault="00EB1A80" w:rsidP="00B41FB8">
      <w:pPr>
        <w:tabs>
          <w:tab w:val="clear" w:pos="567"/>
        </w:tabs>
        <w:spacing w:line="240" w:lineRule="auto"/>
      </w:pPr>
      <w:r>
        <w:t>Jestliže zaznamenáte kterýkoliv z nežádoucích účinků a to i takové, které nejsou uvedeny v této příbalové informaci</w:t>
      </w:r>
      <w:r w:rsidR="000F7367">
        <w:t>,</w:t>
      </w:r>
      <w:r>
        <w:t xml:space="preserve"> nebo si myslíte, že léčivo nefunguje, oznamte to, prosím, vašemu veterinárnímu lékaři. Můžete také hlásit prostřednictvím národního systému hlášení nežádoucích účinků </w:t>
      </w:r>
      <w:r w:rsidR="00E50B00">
        <w:t>(www.uskvbl.cz)</w:t>
      </w:r>
      <w:r>
        <w:t>.</w:t>
      </w:r>
    </w:p>
    <w:p w14:paraId="2DACA58E" w14:textId="77777777" w:rsidR="00EB1A80" w:rsidRDefault="00EB1A80" w:rsidP="00EB1A80">
      <w:pPr>
        <w:tabs>
          <w:tab w:val="clear" w:pos="567"/>
        </w:tabs>
        <w:spacing w:line="240" w:lineRule="auto"/>
      </w:pPr>
    </w:p>
    <w:p w14:paraId="53581379" w14:textId="77777777" w:rsidR="00EB457B" w:rsidRPr="00474C50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4EFEF75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33C247E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4E22A5" w14:textId="0C96B889" w:rsidR="002852E2" w:rsidRPr="0038613F" w:rsidRDefault="00321AE0" w:rsidP="002852E2">
      <w:pPr>
        <w:pStyle w:val="Style4"/>
        <w:widowControl/>
        <w:spacing w:line="552" w:lineRule="exact"/>
        <w:rPr>
          <w:rStyle w:val="FontStyle41"/>
        </w:rPr>
      </w:pPr>
      <w:r>
        <w:rPr>
          <w:rStyle w:val="FontStyle41"/>
        </w:rPr>
        <w:t>Kur domácí</w:t>
      </w:r>
    </w:p>
    <w:p w14:paraId="3393DBB9" w14:textId="77777777" w:rsidR="002852E2" w:rsidRPr="002852E2" w:rsidRDefault="002852E2" w:rsidP="00A9226B">
      <w:pPr>
        <w:tabs>
          <w:tab w:val="clear" w:pos="567"/>
        </w:tabs>
        <w:spacing w:line="240" w:lineRule="auto"/>
        <w:rPr>
          <w:szCs w:val="22"/>
          <w:lang w:val="hr-HR"/>
        </w:rPr>
      </w:pPr>
    </w:p>
    <w:p w14:paraId="4A61227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53742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DÁVKOVÁNÍ PRO KAŽDÝ DRUH, CESTA(Y) A ZPŮSOB PODÁNÍ</w:t>
      </w:r>
    </w:p>
    <w:p w14:paraId="2AD59FA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5A270D" w14:textId="0C933D35" w:rsidR="00AE7777" w:rsidRPr="00AE7777" w:rsidRDefault="009B5998" w:rsidP="00AE77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Cs/>
          <w:szCs w:val="22"/>
        </w:rPr>
      </w:pPr>
      <w:r>
        <w:rPr>
          <w:rFonts w:ascii="TimesNewRomanPSMT" w:hAnsi="TimesNewRomanPSMT"/>
          <w:bCs/>
          <w:szCs w:val="22"/>
        </w:rPr>
        <w:t>P</w:t>
      </w:r>
      <w:r w:rsidR="00AE7777">
        <w:rPr>
          <w:rFonts w:ascii="TimesNewRomanPSMT" w:hAnsi="TimesNewRomanPSMT"/>
          <w:bCs/>
          <w:szCs w:val="22"/>
        </w:rPr>
        <w:t>odání hrubým sprejem a okulonazálně: od prvního dne věku.</w:t>
      </w:r>
    </w:p>
    <w:p w14:paraId="7D98FAB5" w14:textId="079FC32B" w:rsidR="002852E2" w:rsidRPr="00AF7EAA" w:rsidRDefault="009B5998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bCs/>
          <w:szCs w:val="22"/>
        </w:rPr>
        <w:t>P</w:t>
      </w:r>
      <w:r w:rsidR="00E40DB6">
        <w:rPr>
          <w:rFonts w:ascii="TimesNewRomanPSMT" w:hAnsi="TimesNewRomanPSMT"/>
          <w:bCs/>
          <w:szCs w:val="22"/>
        </w:rPr>
        <w:t>odání v pitné vodě: od 7 dnů věku</w:t>
      </w:r>
      <w:r>
        <w:rPr>
          <w:rFonts w:ascii="TimesNewRomanPSMT" w:hAnsi="TimesNewRomanPSMT"/>
          <w:bCs/>
          <w:szCs w:val="22"/>
        </w:rPr>
        <w:t>.</w:t>
      </w:r>
      <w:r w:rsidR="00E40DB6">
        <w:rPr>
          <w:rFonts w:ascii="TimesNewRomanPSMT" w:hAnsi="TimesNewRomanPSMT"/>
          <w:szCs w:val="22"/>
        </w:rPr>
        <w:t xml:space="preserve"> </w:t>
      </w:r>
    </w:p>
    <w:p w14:paraId="21C7BA02" w14:textId="43668497" w:rsidR="002852E2" w:rsidRPr="00AF7EAA" w:rsidRDefault="00AE7777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1"/>
          <w:szCs w:val="21"/>
          <w:lang w:eastAsia="hr-HR"/>
        </w:rPr>
      </w:pPr>
      <w:r>
        <w:rPr>
          <w:rFonts w:ascii="TimesNewRomanPSMT" w:hAnsi="TimesNewRomanPSMT"/>
          <w:bCs/>
          <w:szCs w:val="22"/>
        </w:rPr>
        <w:t>Pod</w:t>
      </w:r>
      <w:r w:rsidR="009B5998">
        <w:rPr>
          <w:rFonts w:ascii="TimesNewRomanPSMT" w:hAnsi="TimesNewRomanPSMT"/>
          <w:bCs/>
          <w:szCs w:val="22"/>
        </w:rPr>
        <w:t>ejte</w:t>
      </w:r>
      <w:r>
        <w:rPr>
          <w:rFonts w:ascii="TimesNewRomanPSMT" w:hAnsi="TimesNewRomanPSMT"/>
          <w:bCs/>
          <w:szCs w:val="22"/>
        </w:rPr>
        <w:t xml:space="preserve"> jednu dávku na zvíře</w:t>
      </w:r>
      <w:r>
        <w:rPr>
          <w:rFonts w:ascii="TimesNewRomanPSMT" w:hAnsi="TimesNewRomanPSMT"/>
          <w:szCs w:val="22"/>
        </w:rPr>
        <w:t xml:space="preserve"> buď hrubým sprejem, </w:t>
      </w:r>
      <w:r>
        <w:rPr>
          <w:rFonts w:ascii="TimesNewRomanPSMT" w:hAnsi="TimesNewRomanPSMT"/>
          <w:bCs/>
          <w:szCs w:val="22"/>
        </w:rPr>
        <w:t>okulonazálně nebo v pitné vodě.</w:t>
      </w:r>
      <w:r>
        <w:rPr>
          <w:rFonts w:ascii="TimesNewRomanPSMT" w:hAnsi="TimesNewRomanPSMT"/>
          <w:szCs w:val="22"/>
        </w:rPr>
        <w:t xml:space="preserve"> Pokud </w:t>
      </w:r>
      <w:r w:rsidR="009B5998">
        <w:rPr>
          <w:rFonts w:ascii="TimesNewRomanPSMT" w:hAnsi="TimesNewRomanPSMT"/>
          <w:szCs w:val="22"/>
        </w:rPr>
        <w:t xml:space="preserve">je </w:t>
      </w:r>
      <w:r>
        <w:rPr>
          <w:rFonts w:ascii="TimesNewRomanPSMT" w:hAnsi="TimesNewRomanPSMT"/>
          <w:szCs w:val="22"/>
        </w:rPr>
        <w:t>počet kuřat</w:t>
      </w:r>
      <w:r w:rsidR="009B5998">
        <w:rPr>
          <w:rFonts w:ascii="TimesNewRomanPSMT" w:hAnsi="TimesNewRomanPSMT"/>
          <w:szCs w:val="22"/>
        </w:rPr>
        <w:t xml:space="preserve"> mezi</w:t>
      </w:r>
      <w:r>
        <w:rPr>
          <w:rFonts w:ascii="TimesNewRomanPSMT" w:hAnsi="TimesNewRomanPSMT"/>
          <w:szCs w:val="22"/>
        </w:rPr>
        <w:t xml:space="preserve"> standardní</w:t>
      </w:r>
      <w:r w:rsidR="009B5998">
        <w:rPr>
          <w:rFonts w:ascii="TimesNewRomanPSMT" w:hAnsi="TimesNewRomanPSMT"/>
          <w:szCs w:val="22"/>
        </w:rPr>
        <w:t>mi</w:t>
      </w:r>
      <w:r>
        <w:rPr>
          <w:rFonts w:ascii="TimesNewRomanPSMT" w:hAnsi="TimesNewRomanPSMT"/>
          <w:szCs w:val="22"/>
        </w:rPr>
        <w:t xml:space="preserve"> dávk</w:t>
      </w:r>
      <w:r w:rsidR="009B5998">
        <w:rPr>
          <w:rFonts w:ascii="TimesNewRomanPSMT" w:hAnsi="TimesNewRomanPSMT"/>
          <w:szCs w:val="22"/>
        </w:rPr>
        <w:t>ami</w:t>
      </w:r>
      <w:r>
        <w:rPr>
          <w:rFonts w:ascii="TimesNewRomanPSMT" w:hAnsi="TimesNewRomanPSMT"/>
          <w:szCs w:val="22"/>
        </w:rPr>
        <w:t>,</w:t>
      </w:r>
      <w:r w:rsidR="00E8683D">
        <w:rPr>
          <w:rFonts w:ascii="TimesNewRomanPSMT" w:hAnsi="TimesNewRomanPSMT"/>
          <w:szCs w:val="22"/>
        </w:rPr>
        <w:t xml:space="preserve"> </w:t>
      </w:r>
      <w:r w:rsidR="009B5998" w:rsidRPr="009B5998">
        <w:rPr>
          <w:rFonts w:ascii="TimesNewRomanPSMT" w:hAnsi="TimesNewRomanPSMT"/>
          <w:szCs w:val="22"/>
        </w:rPr>
        <w:t>měla by se použít nejbližší vyšší dávka.</w:t>
      </w:r>
    </w:p>
    <w:p w14:paraId="063790B5" w14:textId="77777777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>
        <w:rPr>
          <w:i/>
          <w:iCs/>
          <w:szCs w:val="22"/>
        </w:rPr>
        <w:t>1. Hrubý sprej</w:t>
      </w:r>
    </w:p>
    <w:p w14:paraId="1CB72927" w14:textId="408BBEBE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</w:rPr>
      </w:pPr>
      <w:r>
        <w:t xml:space="preserve">Doporučuje se </w:t>
      </w:r>
      <w:r w:rsidR="00493DD7">
        <w:t>resuspendovat</w:t>
      </w:r>
      <w:r>
        <w:t xml:space="preserve"> 1000 dávek vakcíny v</w:t>
      </w:r>
      <w:r w:rsidR="00521BB5">
        <w:t>e</w:t>
      </w:r>
      <w:r>
        <w:t xml:space="preserve"> 150–300 ml destilované vody. Počet dávek, který má být použit</w:t>
      </w:r>
      <w:r w:rsidR="00521BB5">
        <w:t>,</w:t>
      </w:r>
      <w:r>
        <w:t xml:space="preserve"> odpovídá počtu ptáků v hejnu. </w:t>
      </w:r>
    </w:p>
    <w:p w14:paraId="39B275E4" w14:textId="6A3727AB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</w:rPr>
      </w:pPr>
      <w:r>
        <w:t>Objem vody pro rekonstituc</w:t>
      </w:r>
      <w:r w:rsidR="00CD6E36">
        <w:t>i</w:t>
      </w:r>
      <w:r>
        <w:t xml:space="preserve"> by měl dostačovat k zajištění rovnoměrné distribuc</w:t>
      </w:r>
      <w:r w:rsidR="00CD6E36">
        <w:t>e</w:t>
      </w:r>
      <w:r>
        <w:t xml:space="preserve"> při postřiku ptáků a mění se s věkem </w:t>
      </w:r>
      <w:r w:rsidR="00CD6E36">
        <w:t>vakcinovaných</w:t>
      </w:r>
      <w:r>
        <w:t xml:space="preserve"> ptáků a ošetřovatelským systémem, doporučuje se ovšem nejméně 150–300 ml vody na 1000 dávek. </w:t>
      </w:r>
    </w:p>
    <w:p w14:paraId="0E617290" w14:textId="1AC739FC" w:rsidR="002852E2" w:rsidRPr="00356D34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Cs/>
          <w:szCs w:val="22"/>
        </w:rPr>
      </w:pPr>
      <w:r>
        <w:t xml:space="preserve">Rekonstituovanou suspenzi vakcíny je nutno rovnoměrně </w:t>
      </w:r>
      <w:r w:rsidR="00CD6E36">
        <w:t>nasprejovat</w:t>
      </w:r>
      <w:r w:rsidR="009C4C05">
        <w:t xml:space="preserve"> </w:t>
      </w:r>
      <w:r>
        <w:t xml:space="preserve">na </w:t>
      </w:r>
      <w:r w:rsidR="00CD6E36">
        <w:t>odpovídající</w:t>
      </w:r>
      <w:r>
        <w:t xml:space="preserve"> počet kuřat </w:t>
      </w:r>
      <w:r w:rsidR="00CD6E36">
        <w:t>z</w:t>
      </w:r>
      <w:r>
        <w:t>e vzdálenosti 30–40 cm pomocí hrubé</w:t>
      </w:r>
      <w:r w:rsidR="00CD6E36">
        <w:t>ho spreje</w:t>
      </w:r>
      <w:r>
        <w:t xml:space="preserve"> (cílová průměrná velikost kapky je 150–170 mikrometrů), nejlépe když kuřata společně sedí v tlumeném světle. Je zapotřebí, aby rozprašovací přístroj neobsahoval usazeniny, korozi a stopy dezinfekčních přípravků, ideálně by se měl používat pouze k vakcinačním účelům. Během vakcinace a po ní je nutné vypnout ventilaci, aby nedocházelo k</w:t>
      </w:r>
      <w:r w:rsidR="00CD6E36">
        <w:t> víření vzduchu</w:t>
      </w:r>
      <w:r>
        <w:t>.</w:t>
      </w:r>
    </w:p>
    <w:p w14:paraId="4B74C3C5" w14:textId="77777777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eastAsia="hr-HR"/>
        </w:rPr>
      </w:pPr>
    </w:p>
    <w:p w14:paraId="59874504" w14:textId="77777777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</w:rPr>
      </w:pPr>
      <w:r>
        <w:rPr>
          <w:i/>
          <w:iCs/>
          <w:szCs w:val="22"/>
        </w:rPr>
        <w:t xml:space="preserve">2. Podání v pitné vodě </w:t>
      </w:r>
    </w:p>
    <w:p w14:paraId="356F8C3C" w14:textId="2D2B28B9" w:rsidR="002852E2" w:rsidRPr="00AF7EAA" w:rsidRDefault="00CD6E36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</w:rPr>
      </w:pPr>
      <w:r>
        <w:t>Res</w:t>
      </w:r>
      <w:r w:rsidR="002852E2">
        <w:t xml:space="preserve">uspendujte vakcínu v chladné a čisté vodě bez stop chloru, jiných dezinfekčních činidel nebo nečistot v počtu dávek odpovídajících počtu ptáků, kteří se mají vakcinovat. </w:t>
      </w:r>
    </w:p>
    <w:p w14:paraId="1363B536" w14:textId="0290FA3C" w:rsidR="002852E2" w:rsidRPr="00AF7EAA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1"/>
          <w:szCs w:val="21"/>
        </w:rPr>
      </w:pPr>
      <w:r>
        <w:t xml:space="preserve">Vakcínu je nutné </w:t>
      </w:r>
      <w:r w:rsidR="00CD6E36">
        <w:t>re</w:t>
      </w:r>
      <w:r>
        <w:t>suspendovat bezprostředně před použitím.</w:t>
      </w:r>
    </w:p>
    <w:p w14:paraId="732BA32B" w14:textId="77777777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Objem vody pro rekonstituci závisí na věku ptáků, plemenu, zootechnické praxi a klimatických podmínkách. Virus si déle uchová svoji aktivitu přidáním přibližně 2 gramů sušeného odstředěného mléka nebo 20 ml kapalného odstředěného mléka na litr vody. </w:t>
      </w:r>
    </w:p>
    <w:p w14:paraId="6C1F9E8E" w14:textId="65A87110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Pro stanovení množství vody, ve které se bude vakcína </w:t>
      </w:r>
      <w:r w:rsidR="00CD6E36">
        <w:rPr>
          <w:b w:val="0"/>
          <w:szCs w:val="22"/>
        </w:rPr>
        <w:t>re</w:t>
      </w:r>
      <w:r>
        <w:rPr>
          <w:b w:val="0"/>
          <w:szCs w:val="22"/>
        </w:rPr>
        <w:t>suspendovat pro vakcinaci kuřat mladší věkové kategori</w:t>
      </w:r>
      <w:r w:rsidR="00CD6E36">
        <w:rPr>
          <w:b w:val="0"/>
          <w:szCs w:val="22"/>
        </w:rPr>
        <w:t>e</w:t>
      </w:r>
      <w:r>
        <w:rPr>
          <w:b w:val="0"/>
          <w:szCs w:val="22"/>
        </w:rPr>
        <w:t xml:space="preserve"> (do třetího týdne života) platí následující </w:t>
      </w:r>
      <w:r w:rsidR="00CD6E36">
        <w:rPr>
          <w:b w:val="0"/>
          <w:szCs w:val="22"/>
        </w:rPr>
        <w:t>doporučení</w:t>
      </w:r>
      <w:r>
        <w:rPr>
          <w:b w:val="0"/>
          <w:szCs w:val="22"/>
        </w:rPr>
        <w:t xml:space="preserve">: </w:t>
      </w:r>
    </w:p>
    <w:p w14:paraId="1412AA32" w14:textId="77777777" w:rsidR="002852E2" w:rsidRPr="00AF7EAA" w:rsidRDefault="002852E2" w:rsidP="002852E2">
      <w:pPr>
        <w:pStyle w:val="Zkladntextodsazen"/>
        <w:keepNext/>
        <w:keepLines/>
        <w:ind w:firstLine="0"/>
        <w:rPr>
          <w:b w:val="0"/>
          <w:szCs w:val="22"/>
        </w:rPr>
      </w:pPr>
      <w:r>
        <w:rPr>
          <w:b w:val="0"/>
          <w:szCs w:val="22"/>
        </w:rPr>
        <w:t xml:space="preserve">- vynásobte počet ptáků v tisících dnem života (např. 1 tisíc kuřat v 7. dnu života = 1 x 7 = 7 l) </w:t>
      </w:r>
    </w:p>
    <w:p w14:paraId="2B17F657" w14:textId="77777777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>Je důležité resuspendovat vakcínu v množství vody, které bude vypito během 1,5–2,5 hodiny (s přihlédnutí</w:t>
      </w:r>
      <w:r w:rsidR="000F7367">
        <w:rPr>
          <w:b w:val="0"/>
          <w:szCs w:val="22"/>
        </w:rPr>
        <w:t>m</w:t>
      </w:r>
      <w:r>
        <w:rPr>
          <w:b w:val="0"/>
          <w:szCs w:val="22"/>
        </w:rPr>
        <w:t xml:space="preserve"> k různým typům pitných systémů pro drůbež). </w:t>
      </w:r>
    </w:p>
    <w:p w14:paraId="51522798" w14:textId="77777777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Před vakcinací (v závislosti na teplotě vzduchu) zastavte přívod pitné vody až na 2 hodiny, aby ptáci měli žízeň. </w:t>
      </w:r>
    </w:p>
    <w:p w14:paraId="57C5D0B4" w14:textId="1B34B44E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Při vakcinaci vždy zajistěte dostatek </w:t>
      </w:r>
      <w:r w:rsidR="009C4C05">
        <w:rPr>
          <w:b w:val="0"/>
          <w:szCs w:val="22"/>
        </w:rPr>
        <w:t>po</w:t>
      </w:r>
      <w:r>
        <w:rPr>
          <w:b w:val="0"/>
          <w:szCs w:val="22"/>
        </w:rPr>
        <w:t xml:space="preserve">travy. Ptáci nebudou pít, pokud nebudou mít žádné krmivo. Je nutné, aby byl </w:t>
      </w:r>
      <w:r w:rsidR="00B63934">
        <w:rPr>
          <w:b w:val="0"/>
          <w:szCs w:val="22"/>
        </w:rPr>
        <w:t xml:space="preserve">pitný </w:t>
      </w:r>
      <w:r>
        <w:rPr>
          <w:b w:val="0"/>
          <w:szCs w:val="22"/>
        </w:rPr>
        <w:t xml:space="preserve">systém čistý, bez stop chlóru, jiných dezinfekčních činidel nebo nečistot. </w:t>
      </w:r>
    </w:p>
    <w:p w14:paraId="5AE4651A" w14:textId="77777777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</w:p>
    <w:p w14:paraId="07077CE0" w14:textId="4FF5DF7D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i/>
          <w:iCs/>
          <w:szCs w:val="22"/>
        </w:rPr>
        <w:t>3. Okulonazální po</w:t>
      </w:r>
      <w:r w:rsidR="00B63934">
        <w:rPr>
          <w:b w:val="0"/>
          <w:i/>
          <w:iCs/>
          <w:szCs w:val="22"/>
        </w:rPr>
        <w:t>dání</w:t>
      </w:r>
      <w:r>
        <w:rPr>
          <w:b w:val="0"/>
          <w:i/>
          <w:iCs/>
          <w:szCs w:val="22"/>
        </w:rPr>
        <w:t xml:space="preserve"> </w:t>
      </w:r>
    </w:p>
    <w:p w14:paraId="454E5C77" w14:textId="1C5FB5EC" w:rsidR="002852E2" w:rsidRPr="00AF7EAA" w:rsidRDefault="00B63934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>Res</w:t>
      </w:r>
      <w:r w:rsidR="002852E2">
        <w:rPr>
          <w:b w:val="0"/>
          <w:szCs w:val="22"/>
        </w:rPr>
        <w:t>uspendujte 1000 dávek vakcíny ve</w:t>
      </w:r>
      <w:r w:rsidR="009C4C05">
        <w:rPr>
          <w:b w:val="0"/>
          <w:szCs w:val="22"/>
        </w:rPr>
        <w:t xml:space="preserve"> </w:t>
      </w:r>
      <w:r w:rsidR="002852E2">
        <w:rPr>
          <w:b w:val="0"/>
          <w:szCs w:val="22"/>
        </w:rPr>
        <w:t>100 ml destilované vody</w:t>
      </w:r>
      <w:r>
        <w:rPr>
          <w:b w:val="0"/>
          <w:szCs w:val="22"/>
        </w:rPr>
        <w:t>.</w:t>
      </w:r>
      <w:r w:rsidR="002852E2">
        <w:rPr>
          <w:b w:val="0"/>
          <w:szCs w:val="22"/>
        </w:rPr>
        <w:t xml:space="preserve"> </w:t>
      </w:r>
    </w:p>
    <w:p w14:paraId="6A3E18D2" w14:textId="77777777" w:rsidR="002852E2" w:rsidRPr="00AF7EAA" w:rsidRDefault="002852E2" w:rsidP="002852E2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>Dávka rekonstituované vakcíny je 0,1 ml, tj. dvě kapky bez ohledu na stáří, hmotnost a typ drůbeže. Jednu kapku (0,05 ml) vkápněte do oka a jednu kapku (0,05 ml) do nosní dírky. Předtím, než ptáka pustíte, se přesvědčte, že kapku v nosní dírce vdechl.</w:t>
      </w:r>
    </w:p>
    <w:p w14:paraId="6B4B1717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C1AF4A" w14:textId="77777777" w:rsidR="002852E2" w:rsidRDefault="002852E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6E6CF2" w14:textId="77777777" w:rsidR="00F829B9" w:rsidRPr="00474C50" w:rsidRDefault="00F829B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564932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3F42CF5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1A1894" w14:textId="556DB4A3" w:rsidR="00D82616" w:rsidRDefault="00585D4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Viz bod 8. </w:t>
      </w:r>
      <w:r>
        <w:rPr>
          <w:i/>
          <w:iCs/>
        </w:rPr>
        <w:t xml:space="preserve"> Dávkování pro každý druh, cesta(y) a způsob podání.</w:t>
      </w:r>
    </w:p>
    <w:p w14:paraId="612D878E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64FB8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1D11D3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OCHRANNÁ(É) LHŮTA(Y)</w:t>
      </w:r>
    </w:p>
    <w:p w14:paraId="0941862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C51A81" w14:textId="3B2B0BB8" w:rsidR="002852E2" w:rsidRPr="005874AC" w:rsidRDefault="003D73E3" w:rsidP="002852E2">
      <w:pPr>
        <w:tabs>
          <w:tab w:val="clear" w:pos="567"/>
        </w:tabs>
        <w:spacing w:line="240" w:lineRule="auto"/>
        <w:rPr>
          <w:szCs w:val="22"/>
        </w:rPr>
      </w:pPr>
      <w:r>
        <w:t>Bez ochranných lhůt.</w:t>
      </w:r>
    </w:p>
    <w:p w14:paraId="71969C81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EF24E" w14:textId="77777777" w:rsidR="002852E2" w:rsidRPr="00474C50" w:rsidRDefault="002852E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4A2747B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675B3380" w14:textId="77777777"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0D3A4C5" w14:textId="77777777"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4264E94A" w14:textId="77777777"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4569FEA" w14:textId="77777777" w:rsidR="002852E2" w:rsidRPr="005874AC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Uchovávejte a přepravujte chlazené (2 °C – 8 °C).</w:t>
      </w:r>
    </w:p>
    <w:p w14:paraId="7A419A4A" w14:textId="588BC5BC" w:rsidR="002852E2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Chraňte před světlem</w:t>
      </w:r>
      <w:r w:rsidR="009045F0">
        <w:t>.</w:t>
      </w:r>
    </w:p>
    <w:p w14:paraId="41C8F142" w14:textId="77777777" w:rsidR="00356D34" w:rsidRDefault="00356D34" w:rsidP="002852E2">
      <w:pPr>
        <w:tabs>
          <w:tab w:val="clear" w:pos="567"/>
        </w:tabs>
        <w:spacing w:line="240" w:lineRule="auto"/>
        <w:rPr>
          <w:szCs w:val="22"/>
        </w:rPr>
      </w:pPr>
      <w:r>
        <w:t>Chraňte před mrazem.</w:t>
      </w:r>
    </w:p>
    <w:p w14:paraId="54DC4BDD" w14:textId="77777777" w:rsidR="002852E2" w:rsidRPr="005874AC" w:rsidRDefault="002852E2" w:rsidP="002852E2">
      <w:pPr>
        <w:tabs>
          <w:tab w:val="clear" w:pos="567"/>
        </w:tabs>
        <w:spacing w:line="240" w:lineRule="auto"/>
        <w:rPr>
          <w:szCs w:val="22"/>
        </w:rPr>
      </w:pPr>
    </w:p>
    <w:p w14:paraId="225743CA" w14:textId="77777777" w:rsidR="002852E2" w:rsidRPr="005874AC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Nepoužívejte tento veterinární léčivý přípravek po uplynutí doby použitelnosti uvedené na etiketě a krabičce. </w:t>
      </w:r>
    </w:p>
    <w:p w14:paraId="08D06272" w14:textId="603D4713" w:rsidR="002852E2" w:rsidRPr="005874AC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</w:t>
      </w:r>
      <w:r w:rsidR="009045F0">
        <w:t>rekonstituci</w:t>
      </w:r>
      <w:r>
        <w:t xml:space="preserve"> podle </w:t>
      </w:r>
      <w:r w:rsidR="009045F0">
        <w:t>návodu</w:t>
      </w:r>
      <w:r>
        <w:t>: 3 hodiny.</w:t>
      </w:r>
    </w:p>
    <w:p w14:paraId="3D5D5C8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B3417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E45D30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14:paraId="17D7A8D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744479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14:paraId="5273BB09" w14:textId="77777777" w:rsidR="002852E2" w:rsidRDefault="002852E2" w:rsidP="002852E2">
      <w:pPr>
        <w:tabs>
          <w:tab w:val="clear" w:pos="567"/>
        </w:tabs>
        <w:spacing w:line="240" w:lineRule="auto"/>
        <w:rPr>
          <w:szCs w:val="22"/>
        </w:rPr>
      </w:pPr>
      <w:r>
        <w:t>Vakcinovat pouze zdravá zvířata.</w:t>
      </w:r>
    </w:p>
    <w:p w14:paraId="3CDB2362" w14:textId="52392EBD" w:rsidR="002852E2" w:rsidRPr="00F42C80" w:rsidRDefault="008B720A" w:rsidP="002852E2">
      <w:pPr>
        <w:tabs>
          <w:tab w:val="clear" w:pos="567"/>
        </w:tabs>
        <w:spacing w:line="240" w:lineRule="auto"/>
        <w:rPr>
          <w:bCs/>
          <w:szCs w:val="22"/>
        </w:rPr>
      </w:pPr>
      <w:r>
        <w:t>Mateřské protilátky</w:t>
      </w:r>
      <w:r w:rsidR="002852E2">
        <w:t xml:space="preserve"> (MDA) </w:t>
      </w:r>
      <w:r>
        <w:t>mohou interferovat s</w:t>
      </w:r>
      <w:r w:rsidR="002852E2">
        <w:t xml:space="preserve"> vývoj</w:t>
      </w:r>
      <w:r>
        <w:t>em</w:t>
      </w:r>
      <w:r w:rsidR="002852E2">
        <w:t xml:space="preserve"> aktivní imunity. Kuřata lze vakcinovat v přítomnosti MDA: imunita u kuřat s MDA </w:t>
      </w:r>
      <w:r>
        <w:t>nastoupí</w:t>
      </w:r>
      <w:r w:rsidR="002852E2">
        <w:t xml:space="preserve"> za 21 dnů </w:t>
      </w:r>
      <w:r>
        <w:t>po</w:t>
      </w:r>
      <w:r w:rsidR="002852E2">
        <w:t xml:space="preserve"> vakcinac</w:t>
      </w:r>
      <w:r>
        <w:t>i</w:t>
      </w:r>
      <w:r w:rsidR="002852E2">
        <w:t>.</w:t>
      </w:r>
    </w:p>
    <w:p w14:paraId="3DE93BA5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37A20900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5E401998" w14:textId="76C2EB90" w:rsidR="00585D47" w:rsidRDefault="00585D47" w:rsidP="00A63CD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Všechny ptáky v hejnu je nutné </w:t>
      </w:r>
      <w:r w:rsidR="00097043">
        <w:rPr>
          <w:rFonts w:ascii="TimesNewRomanPSMT" w:hAnsi="TimesNewRomanPSMT"/>
          <w:szCs w:val="22"/>
        </w:rPr>
        <w:t>vakcinovat</w:t>
      </w:r>
      <w:r>
        <w:rPr>
          <w:rFonts w:ascii="TimesNewRomanPSMT" w:hAnsi="TimesNewRomanPSMT"/>
          <w:szCs w:val="22"/>
        </w:rPr>
        <w:t xml:space="preserve"> současně.</w:t>
      </w:r>
    </w:p>
    <w:p w14:paraId="5C22B8D4" w14:textId="12D8F039" w:rsidR="00A63CD2" w:rsidRPr="00585D47" w:rsidRDefault="00A63CD2" w:rsidP="00A63CD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Kmen vakcíny je vylučován z </w:t>
      </w:r>
      <w:r w:rsidR="00097043">
        <w:rPr>
          <w:rFonts w:ascii="TimesNewRomanPSMT" w:hAnsi="TimesNewRomanPSMT"/>
          <w:szCs w:val="22"/>
        </w:rPr>
        <w:t>respiračního</w:t>
      </w:r>
      <w:r>
        <w:rPr>
          <w:rFonts w:ascii="TimesNewRomanPSMT" w:hAnsi="TimesNewRomanPSMT"/>
          <w:szCs w:val="22"/>
        </w:rPr>
        <w:t xml:space="preserve"> a intestinálního traktu</w:t>
      </w:r>
      <w:r>
        <w:rPr>
          <w:rFonts w:ascii="TimesNewRomanPSMT" w:hAnsi="TimesNewRomanPSMT"/>
          <w:i/>
          <w:szCs w:val="22"/>
        </w:rPr>
        <w:t>.</w:t>
      </w:r>
      <w:r>
        <w:rPr>
          <w:rFonts w:ascii="TimesNewRomanPSMT" w:hAnsi="TimesNewRomanPSMT"/>
          <w:szCs w:val="22"/>
        </w:rPr>
        <w:t xml:space="preserve"> Je nutné přijmou</w:t>
      </w:r>
      <w:r w:rsidR="00097043">
        <w:rPr>
          <w:rFonts w:ascii="TimesNewRomanPSMT" w:hAnsi="TimesNewRomanPSMT"/>
          <w:szCs w:val="22"/>
        </w:rPr>
        <w:t>t</w:t>
      </w:r>
      <w:r>
        <w:rPr>
          <w:rFonts w:ascii="TimesNewRomanPSMT" w:hAnsi="TimesNewRomanPSMT"/>
          <w:szCs w:val="22"/>
        </w:rPr>
        <w:t xml:space="preserve"> vhodná opatření, aby se předešlo kontaktu mezi vakcinovanými a nevakcinovanými zvířaty. Je nutné přijmout opatření</w:t>
      </w:r>
      <w:r w:rsidR="000F7367">
        <w:rPr>
          <w:rFonts w:ascii="TimesNewRomanPSMT" w:hAnsi="TimesNewRomanPSMT"/>
          <w:szCs w:val="22"/>
        </w:rPr>
        <w:t>,</w:t>
      </w:r>
      <w:r>
        <w:rPr>
          <w:rFonts w:ascii="TimesNewRomanPSMT" w:hAnsi="TimesNewRomanPSMT"/>
          <w:szCs w:val="22"/>
        </w:rPr>
        <w:t xml:space="preserve"> aby nedošlo k rozšíření na </w:t>
      </w:r>
      <w:r w:rsidR="00097043">
        <w:rPr>
          <w:rFonts w:ascii="TimesNewRomanPSMT" w:hAnsi="TimesNewRomanPSMT"/>
          <w:szCs w:val="22"/>
        </w:rPr>
        <w:t>volně</w:t>
      </w:r>
      <w:r>
        <w:rPr>
          <w:rFonts w:ascii="TimesNewRomanPSMT" w:hAnsi="TimesNewRomanPSMT"/>
          <w:szCs w:val="22"/>
        </w:rPr>
        <w:t xml:space="preserve"> žijící zvířata. Chovné prostory je nutné vyčistit a dezinfikovat po každém produkčním cyklu.</w:t>
      </w:r>
    </w:p>
    <w:p w14:paraId="3B198A56" w14:textId="4B34949E" w:rsidR="002852E2" w:rsidRDefault="002852E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Vakcinační kmen se může šířit na </w:t>
      </w:r>
      <w:r w:rsidR="00097043">
        <w:rPr>
          <w:rFonts w:ascii="TimesNewRomanPSMT" w:hAnsi="TimesNewRomanPSMT"/>
          <w:szCs w:val="22"/>
        </w:rPr>
        <w:t>vnímavá</w:t>
      </w:r>
      <w:r>
        <w:rPr>
          <w:rFonts w:ascii="TimesNewRomanPSMT" w:hAnsi="TimesNewRomanPSMT"/>
          <w:szCs w:val="22"/>
        </w:rPr>
        <w:t>, ne</w:t>
      </w:r>
      <w:r w:rsidR="00097043">
        <w:rPr>
          <w:rFonts w:ascii="TimesNewRomanPSMT" w:hAnsi="TimesNewRomanPSMT"/>
          <w:szCs w:val="22"/>
        </w:rPr>
        <w:t>vakcinovaná</w:t>
      </w:r>
      <w:r>
        <w:rPr>
          <w:rFonts w:ascii="TimesNewRomanPSMT" w:hAnsi="TimesNewRomanPSMT"/>
          <w:szCs w:val="22"/>
        </w:rPr>
        <w:t xml:space="preserve"> kuřata po </w:t>
      </w:r>
      <w:r w:rsidR="00097043">
        <w:rPr>
          <w:rFonts w:ascii="TimesNewRomanPSMT" w:hAnsi="TimesNewRomanPSMT"/>
          <w:szCs w:val="22"/>
        </w:rPr>
        <w:t xml:space="preserve">dobu </w:t>
      </w:r>
      <w:r>
        <w:rPr>
          <w:rFonts w:ascii="TimesNewRomanPSMT" w:hAnsi="TimesNewRomanPSMT"/>
          <w:szCs w:val="22"/>
        </w:rPr>
        <w:t xml:space="preserve">minimálně 28 dnů po vakcinaci. Je možné, že se </w:t>
      </w:r>
      <w:r w:rsidR="00097043">
        <w:rPr>
          <w:rFonts w:ascii="TimesNewRomanPSMT" w:hAnsi="TimesNewRomanPSMT"/>
          <w:szCs w:val="22"/>
        </w:rPr>
        <w:t xml:space="preserve">vakcinační </w:t>
      </w:r>
      <w:r>
        <w:rPr>
          <w:rFonts w:ascii="TimesNewRomanPSMT" w:hAnsi="TimesNewRomanPSMT"/>
          <w:szCs w:val="22"/>
        </w:rPr>
        <w:t xml:space="preserve">virus rozšíří na </w:t>
      </w:r>
      <w:r w:rsidR="00097043">
        <w:rPr>
          <w:rFonts w:ascii="TimesNewRomanPSMT" w:hAnsi="TimesNewRomanPSMT"/>
          <w:szCs w:val="22"/>
        </w:rPr>
        <w:t>ne</w:t>
      </w:r>
      <w:r>
        <w:rPr>
          <w:rFonts w:ascii="TimesNewRomanPSMT" w:hAnsi="TimesNewRomanPSMT"/>
          <w:szCs w:val="22"/>
        </w:rPr>
        <w:t xml:space="preserve">cílové </w:t>
      </w:r>
      <w:r w:rsidR="00097043">
        <w:rPr>
          <w:rFonts w:ascii="TimesNewRomanPSMT" w:hAnsi="TimesNewRomanPSMT"/>
          <w:szCs w:val="22"/>
        </w:rPr>
        <w:t>vnímavé</w:t>
      </w:r>
      <w:r>
        <w:rPr>
          <w:rFonts w:ascii="TimesNewRomanPSMT" w:hAnsi="TimesNewRomanPSMT"/>
          <w:szCs w:val="22"/>
        </w:rPr>
        <w:t xml:space="preserve"> druhy. </w:t>
      </w:r>
    </w:p>
    <w:p w14:paraId="5DDCDF9B" w14:textId="1CE7C47A" w:rsidR="00A63CD2" w:rsidRPr="00AF7EAA" w:rsidRDefault="00A63CD2" w:rsidP="00285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Přípravek Avishield IB GI-13 je určen na ochranu kuřat proti respiračním </w:t>
      </w:r>
      <w:r w:rsidR="00097043">
        <w:rPr>
          <w:rFonts w:ascii="TimesNewRomanPSMT" w:hAnsi="TimesNewRomanPSMT"/>
          <w:szCs w:val="22"/>
        </w:rPr>
        <w:t>příznakům</w:t>
      </w:r>
      <w:r>
        <w:rPr>
          <w:rFonts w:ascii="TimesNewRomanPSMT" w:hAnsi="TimesNewRomanPSMT"/>
          <w:szCs w:val="22"/>
        </w:rPr>
        <w:t xml:space="preserve"> onemocnění způsobeného pouze </w:t>
      </w:r>
      <w:r w:rsidR="00097043">
        <w:rPr>
          <w:rFonts w:ascii="TimesNewRomanPSMT" w:hAnsi="TimesNewRomanPSMT"/>
          <w:szCs w:val="22"/>
        </w:rPr>
        <w:t xml:space="preserve">variantním </w:t>
      </w:r>
      <w:r>
        <w:rPr>
          <w:rFonts w:ascii="TimesNewRomanPSMT" w:hAnsi="TimesNewRomanPSMT"/>
          <w:szCs w:val="22"/>
        </w:rPr>
        <w:t>kmenem IBV sérotypu (linie GI-13) a ne</w:t>
      </w:r>
      <w:r w:rsidR="00097043">
        <w:rPr>
          <w:rFonts w:ascii="TimesNewRomanPSMT" w:hAnsi="TimesNewRomanPSMT"/>
          <w:szCs w:val="22"/>
        </w:rPr>
        <w:t xml:space="preserve">měl by být </w:t>
      </w:r>
      <w:r>
        <w:rPr>
          <w:rFonts w:ascii="TimesNewRomanPSMT" w:hAnsi="TimesNewRomanPSMT"/>
          <w:szCs w:val="22"/>
        </w:rPr>
        <w:t>použ</w:t>
      </w:r>
      <w:r w:rsidR="00097043">
        <w:rPr>
          <w:rFonts w:ascii="TimesNewRomanPSMT" w:hAnsi="TimesNewRomanPSMT"/>
          <w:szCs w:val="22"/>
        </w:rPr>
        <w:t>it</w:t>
      </w:r>
      <w:r>
        <w:rPr>
          <w:rFonts w:ascii="TimesNewRomanPSMT" w:hAnsi="TimesNewRomanPSMT"/>
          <w:szCs w:val="22"/>
        </w:rPr>
        <w:t xml:space="preserve"> jako náhrad</w:t>
      </w:r>
      <w:r w:rsidR="00097043">
        <w:rPr>
          <w:rFonts w:ascii="TimesNewRomanPSMT" w:hAnsi="TimesNewRomanPSMT"/>
          <w:szCs w:val="22"/>
        </w:rPr>
        <w:t>a</w:t>
      </w:r>
      <w:r>
        <w:rPr>
          <w:rFonts w:ascii="TimesNewRomanPSMT" w:hAnsi="TimesNewRomanPSMT"/>
          <w:szCs w:val="22"/>
        </w:rPr>
        <w:t xml:space="preserve"> za jiné vakcíny IBV. Je třeba dbát na to, aby nedošlo k zavlečení variantního kmene na místo, kde není přítomen.</w:t>
      </w:r>
    </w:p>
    <w:p w14:paraId="7D7B1964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68A1A98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2B2B306E" w14:textId="586EC5D9" w:rsidR="0043320A" w:rsidRDefault="002852E2" w:rsidP="0043320A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bCs/>
          <w:szCs w:val="22"/>
        </w:rPr>
      </w:pPr>
      <w:r>
        <w:rPr>
          <w:rFonts w:ascii="TimesNewRomanPSMT" w:hAnsi="TimesNewRomanPSMT"/>
          <w:szCs w:val="22"/>
        </w:rPr>
        <w:t xml:space="preserve">Při rekonstituci a podávání vakcíny je nutné postupovat opatrně. Po podání vakcíny si omyjte a dezinfikujte ruce a vybavení. </w:t>
      </w:r>
      <w:r>
        <w:rPr>
          <w:rFonts w:ascii="TimesNewRomanPSMT" w:hAnsi="TimesNewRomanPSMT"/>
          <w:bCs/>
          <w:szCs w:val="22"/>
        </w:rPr>
        <w:t xml:space="preserve">Při rozprašování vakcíny je nutné, aby obsluha a personál používal osobní ochranné pomůcky skládající se z masky </w:t>
      </w:r>
      <w:r w:rsidR="00097043">
        <w:rPr>
          <w:rFonts w:ascii="TimesNewRomanPSMT" w:hAnsi="TimesNewRomanPSMT"/>
          <w:bCs/>
          <w:szCs w:val="22"/>
        </w:rPr>
        <w:t>pro</w:t>
      </w:r>
      <w:r>
        <w:rPr>
          <w:rFonts w:ascii="TimesNewRomanPSMT" w:hAnsi="TimesNewRomanPSMT"/>
          <w:bCs/>
          <w:szCs w:val="22"/>
        </w:rPr>
        <w:t xml:space="preserve"> ochran</w:t>
      </w:r>
      <w:r w:rsidR="00097043">
        <w:rPr>
          <w:rFonts w:ascii="TimesNewRomanPSMT" w:hAnsi="TimesNewRomanPSMT"/>
          <w:bCs/>
          <w:szCs w:val="22"/>
        </w:rPr>
        <w:t>u</w:t>
      </w:r>
      <w:r>
        <w:rPr>
          <w:rFonts w:ascii="TimesNewRomanPSMT" w:hAnsi="TimesNewRomanPSMT"/>
          <w:bCs/>
          <w:szCs w:val="22"/>
        </w:rPr>
        <w:t xml:space="preserve"> očí.</w:t>
      </w:r>
    </w:p>
    <w:p w14:paraId="32EDC580" w14:textId="77777777" w:rsidR="00A265BF" w:rsidRPr="00474C50" w:rsidRDefault="00A265BF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BE9BA9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Snáška</w:t>
      </w:r>
      <w:r>
        <w:t>:</w:t>
      </w:r>
    </w:p>
    <w:p w14:paraId="39668C45" w14:textId="7178660E" w:rsidR="003619B8" w:rsidRPr="00AF7EAA" w:rsidRDefault="003619B8" w:rsidP="003619B8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 xml:space="preserve">Nepoužívejte u nosnic </w:t>
      </w:r>
      <w:r w:rsidR="00097043">
        <w:rPr>
          <w:rFonts w:ascii="TimesNewRomanPSMT" w:hAnsi="TimesNewRomanPSMT"/>
          <w:szCs w:val="22"/>
        </w:rPr>
        <w:t xml:space="preserve">ve snášce </w:t>
      </w:r>
      <w:r>
        <w:rPr>
          <w:rFonts w:ascii="TimesNewRomanPSMT" w:hAnsi="TimesNewRomanPSMT"/>
          <w:bCs/>
          <w:szCs w:val="22"/>
        </w:rPr>
        <w:t>nebo během 4 týdnů před snáškou.</w:t>
      </w:r>
    </w:p>
    <w:p w14:paraId="2E1FFFCB" w14:textId="77777777" w:rsidR="00BE3261" w:rsidRPr="00474C50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1CA4E896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14:paraId="7D7B9429" w14:textId="77777777" w:rsidR="003619B8" w:rsidRPr="00AF7EAA" w:rsidRDefault="003619B8" w:rsidP="003619B8">
      <w:pPr>
        <w:tabs>
          <w:tab w:val="clear" w:pos="567"/>
        </w:tabs>
        <w:spacing w:line="240" w:lineRule="auto"/>
        <w:rPr>
          <w:szCs w:val="22"/>
        </w:rPr>
      </w:pPr>
      <w: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8EFE8A7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6BCF69A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4A4D6B07" w14:textId="7D6D72A6" w:rsidR="003619B8" w:rsidRPr="00AF7EAA" w:rsidRDefault="003619B8" w:rsidP="003619B8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/>
          <w:szCs w:val="22"/>
        </w:rPr>
        <w:t>Po podání 10</w:t>
      </w:r>
      <w:r w:rsidR="003D73E3">
        <w:rPr>
          <w:rFonts w:ascii="TimesNewRomanPSMT" w:hAnsi="TimesNewRomanPSMT"/>
          <w:szCs w:val="22"/>
        </w:rPr>
        <w:t xml:space="preserve">násobku doporučené </w:t>
      </w:r>
      <w:r>
        <w:rPr>
          <w:rFonts w:ascii="TimesNewRomanPSMT" w:hAnsi="TimesNewRomanPSMT"/>
          <w:szCs w:val="22"/>
        </w:rPr>
        <w:t xml:space="preserve">dávky nebyly pozorovány žádné jiné nežádoucí účinky než účinky popsané v bodě </w:t>
      </w:r>
      <w:r>
        <w:rPr>
          <w:rFonts w:ascii="TimesNewRomanPSMT" w:hAnsi="TimesNewRomanPSMT"/>
          <w:i/>
          <w:szCs w:val="22"/>
        </w:rPr>
        <w:t>Nežádoucí účinky</w:t>
      </w:r>
      <w:r>
        <w:rPr>
          <w:rFonts w:ascii="TimesNewRomanPSMT" w:hAnsi="TimesNewRomanPSMT"/>
          <w:szCs w:val="22"/>
        </w:rPr>
        <w:t>.</w:t>
      </w:r>
    </w:p>
    <w:p w14:paraId="170FD9C4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621EF19" w14:textId="77777777"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6EDE6314" w14:textId="2CA90327" w:rsidR="00904023" w:rsidRPr="00474C50" w:rsidRDefault="00904023" w:rsidP="0043320A">
      <w:pPr>
        <w:tabs>
          <w:tab w:val="clear" w:pos="567"/>
        </w:tabs>
        <w:spacing w:line="240" w:lineRule="auto"/>
        <w:rPr>
          <w:szCs w:val="22"/>
        </w:rPr>
      </w:pPr>
      <w:r>
        <w:t>Nemí</w:t>
      </w:r>
      <w:r w:rsidR="00702E99">
        <w:t>sit</w:t>
      </w:r>
      <w:r>
        <w:t xml:space="preserve"> s jiným veterinárním léčivým přípravkem.</w:t>
      </w:r>
    </w:p>
    <w:p w14:paraId="648BDDA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C3B612" w14:textId="77777777" w:rsidR="0043320A" w:rsidRPr="00474C50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2CBF49" w14:textId="77777777" w:rsidR="00C114FF" w:rsidRPr="00474C50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</w:r>
      <w:r>
        <w:rPr>
          <w:b/>
          <w:bCs/>
          <w:szCs w:val="22"/>
        </w:rPr>
        <w:t>ZVLÁŠTNÍ OPATŘENÍ PRO ZNEŠKODŇOVÁNÍ NEPOUŽITÉHO PŘÍPRAVKU NEBO ODPADU,</w:t>
      </w:r>
      <w:r>
        <w:rPr>
          <w:b/>
          <w:szCs w:val="22"/>
        </w:rPr>
        <w:t xml:space="preserve"> POKUD JE JICH TŘEBA</w:t>
      </w:r>
    </w:p>
    <w:p w14:paraId="26B318D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CC5788" w14:textId="358BC9EE" w:rsidR="00904023" w:rsidRPr="005874AC" w:rsidRDefault="00904023" w:rsidP="00904023">
      <w:pPr>
        <w:tabs>
          <w:tab w:val="clear" w:pos="567"/>
        </w:tabs>
        <w:spacing w:line="240" w:lineRule="auto"/>
        <w:rPr>
          <w:i/>
          <w:iCs/>
          <w:szCs w:val="22"/>
        </w:rPr>
      </w:pPr>
      <w:r>
        <w:t>Všechen nepoužitý veterinární léčivý přípravek nebo odpad, který pochází z t</w:t>
      </w:r>
      <w:r w:rsidR="00702E99">
        <w:t>ohoto</w:t>
      </w:r>
      <w:r>
        <w:t xml:space="preserve"> přípravk</w:t>
      </w:r>
      <w:r w:rsidR="00702E99">
        <w:t>u</w:t>
      </w:r>
      <w:r>
        <w:t>, musí být likvidován podle místních právních předpisů.</w:t>
      </w:r>
    </w:p>
    <w:p w14:paraId="1D46C01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4326D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35D7B4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79A0E6C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C38BE9" w14:textId="65DF6FC0" w:rsidR="00C114FF" w:rsidRPr="00474C50" w:rsidRDefault="009C4C0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Únor 2020</w:t>
      </w:r>
    </w:p>
    <w:p w14:paraId="64DB351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90D68D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7783AA3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264618" w14:textId="7D5A2130" w:rsidR="00CF6BB1" w:rsidRPr="00C90FD0" w:rsidRDefault="00CF6BB1" w:rsidP="00CF6BB1">
      <w:pPr>
        <w:tabs>
          <w:tab w:val="clear" w:pos="567"/>
        </w:tabs>
        <w:spacing w:line="240" w:lineRule="auto"/>
        <w:rPr>
          <w:szCs w:val="22"/>
        </w:rPr>
      </w:pPr>
      <w:r>
        <w:t xml:space="preserve">Ke stimulaci aktivní imunity </w:t>
      </w:r>
      <w:r w:rsidR="00911F95">
        <w:t xml:space="preserve">kuřat kura domácího </w:t>
      </w:r>
      <w:r>
        <w:t xml:space="preserve">proti sérotypu 793B </w:t>
      </w:r>
      <w:r w:rsidR="00911F95">
        <w:t xml:space="preserve">variantního kmene </w:t>
      </w:r>
      <w:r>
        <w:t>viru ptačí infekční bronchitidy (kmen vakcíny V-173/11 patří do sérotypu 793B / linie GI-13).</w:t>
      </w:r>
    </w:p>
    <w:p w14:paraId="045BC417" w14:textId="77777777" w:rsidR="00904023" w:rsidRPr="005874AC" w:rsidRDefault="00904023" w:rsidP="0090402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Pouze pro zvířata. Veterinární léčivý přípravek je vydáván pouze na předpis.               </w:t>
      </w:r>
    </w:p>
    <w:p w14:paraId="4F7E50C4" w14:textId="77777777" w:rsidR="00904023" w:rsidRPr="005874AC" w:rsidRDefault="00904023" w:rsidP="00904023">
      <w:pPr>
        <w:tabs>
          <w:tab w:val="clear" w:pos="567"/>
        </w:tabs>
        <w:spacing w:line="240" w:lineRule="auto"/>
        <w:rPr>
          <w:szCs w:val="22"/>
          <w:lang w:val="hr-HR"/>
        </w:rPr>
      </w:pPr>
    </w:p>
    <w:p w14:paraId="3BED41B3" w14:textId="05B82D12" w:rsidR="00585D47" w:rsidRDefault="00585D47" w:rsidP="00904023">
      <w:pPr>
        <w:tabs>
          <w:tab w:val="clear" w:pos="567"/>
        </w:tabs>
        <w:spacing w:line="240" w:lineRule="auto"/>
        <w:rPr>
          <w:szCs w:val="22"/>
        </w:rPr>
      </w:pPr>
      <w:r>
        <w:t>Velikost</w:t>
      </w:r>
      <w:r w:rsidR="00911F95">
        <w:t>i</w:t>
      </w:r>
      <w:r>
        <w:t xml:space="preserve"> balení:</w:t>
      </w:r>
    </w:p>
    <w:p w14:paraId="17FE4958" w14:textId="6AD43E37" w:rsidR="00904023" w:rsidRPr="005874AC" w:rsidRDefault="00A63CD2" w:rsidP="00904023">
      <w:pPr>
        <w:tabs>
          <w:tab w:val="clear" w:pos="567"/>
        </w:tabs>
        <w:spacing w:line="240" w:lineRule="auto"/>
        <w:rPr>
          <w:szCs w:val="22"/>
        </w:rPr>
      </w:pPr>
      <w:r>
        <w:t>Papírová krabička s 10 lahvičkami po 1000 dávkách vakcíny.</w:t>
      </w:r>
    </w:p>
    <w:p w14:paraId="11507C3B" w14:textId="6B63C42E" w:rsidR="00904023" w:rsidRDefault="00904023" w:rsidP="00904023">
      <w:pPr>
        <w:tabs>
          <w:tab w:val="clear" w:pos="567"/>
        </w:tabs>
        <w:spacing w:line="240" w:lineRule="auto"/>
        <w:rPr>
          <w:szCs w:val="22"/>
        </w:rPr>
      </w:pPr>
      <w:r>
        <w:t>Papírová krabička s 10 lahvičkami po 2500 dávkách vakcíny.</w:t>
      </w:r>
    </w:p>
    <w:p w14:paraId="57BA8CF1" w14:textId="6D6A10D2" w:rsidR="00904023" w:rsidRPr="000932B0" w:rsidRDefault="00904023" w:rsidP="00904023">
      <w:pPr>
        <w:jc w:val="both"/>
        <w:rPr>
          <w:szCs w:val="22"/>
        </w:rPr>
      </w:pPr>
      <w:r>
        <w:t>Papírová krabička s 10 lahvičkami po 5000 dávkách vakcíny.</w:t>
      </w:r>
    </w:p>
    <w:p w14:paraId="2ABDEB85" w14:textId="77777777" w:rsidR="00904023" w:rsidRDefault="00904023" w:rsidP="00904023">
      <w:pPr>
        <w:tabs>
          <w:tab w:val="clear" w:pos="567"/>
        </w:tabs>
        <w:spacing w:line="240" w:lineRule="auto"/>
        <w:rPr>
          <w:szCs w:val="22"/>
          <w:lang w:val="hr-HR"/>
        </w:rPr>
      </w:pPr>
    </w:p>
    <w:p w14:paraId="53010B5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6A1D8B2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715DD9" w14:textId="77777777" w:rsidR="000D67D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Pokud chcete získat informace o tomto veterinárním léčivém přípravku, kontaktujte prosím příslušného místního zástupce držitele rozhodnutí o registraci.</w:t>
      </w:r>
    </w:p>
    <w:sectPr w:rsidR="000D67D0" w:rsidSect="007F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C05E" w14:textId="77777777" w:rsidR="00BF6411" w:rsidRDefault="00BF6411">
      <w:r>
        <w:separator/>
      </w:r>
    </w:p>
  </w:endnote>
  <w:endnote w:type="continuationSeparator" w:id="0">
    <w:p w14:paraId="7BDD7B11" w14:textId="77777777" w:rsidR="00BF6411" w:rsidRDefault="00B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00EC" w14:textId="77777777" w:rsidR="00321AE0" w:rsidRDefault="00321A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0F59" w14:textId="3A1782B6" w:rsidR="00321AE0" w:rsidRPr="00B94A1B" w:rsidRDefault="00321AE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BF6411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8DE4" w14:textId="77777777" w:rsidR="00321AE0" w:rsidRDefault="00321AE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D35C" w14:textId="77777777" w:rsidR="00BF6411" w:rsidRDefault="00BF6411">
      <w:r>
        <w:separator/>
      </w:r>
    </w:p>
  </w:footnote>
  <w:footnote w:type="continuationSeparator" w:id="0">
    <w:p w14:paraId="69D380CC" w14:textId="77777777" w:rsidR="00BF6411" w:rsidRDefault="00BF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BDA6" w14:textId="77777777" w:rsidR="00321AE0" w:rsidRDefault="00321A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89F8" w14:textId="77777777" w:rsidR="00321AE0" w:rsidRDefault="00321A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1F1B" w14:textId="77777777" w:rsidR="00321AE0" w:rsidRDefault="00321A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ED1"/>
    <w:rsid w:val="00007AB3"/>
    <w:rsid w:val="00021B82"/>
    <w:rsid w:val="00024777"/>
    <w:rsid w:val="00024E21"/>
    <w:rsid w:val="00025A51"/>
    <w:rsid w:val="000311E5"/>
    <w:rsid w:val="00036C50"/>
    <w:rsid w:val="00047665"/>
    <w:rsid w:val="00052D2B"/>
    <w:rsid w:val="000540C2"/>
    <w:rsid w:val="00054F55"/>
    <w:rsid w:val="00054F72"/>
    <w:rsid w:val="000556BC"/>
    <w:rsid w:val="00055AB5"/>
    <w:rsid w:val="00055D69"/>
    <w:rsid w:val="00062945"/>
    <w:rsid w:val="000727E4"/>
    <w:rsid w:val="00080453"/>
    <w:rsid w:val="0008169A"/>
    <w:rsid w:val="00085DB5"/>
    <w:rsid w:val="000860CE"/>
    <w:rsid w:val="000901E6"/>
    <w:rsid w:val="00092A37"/>
    <w:rsid w:val="000938A6"/>
    <w:rsid w:val="00097043"/>
    <w:rsid w:val="00097C1E"/>
    <w:rsid w:val="000A1DF5"/>
    <w:rsid w:val="000B5786"/>
    <w:rsid w:val="000B7873"/>
    <w:rsid w:val="000C02A1"/>
    <w:rsid w:val="000C1D4F"/>
    <w:rsid w:val="000C687A"/>
    <w:rsid w:val="000D13B8"/>
    <w:rsid w:val="000D67D0"/>
    <w:rsid w:val="000E195C"/>
    <w:rsid w:val="000E3602"/>
    <w:rsid w:val="000F38DA"/>
    <w:rsid w:val="000F5822"/>
    <w:rsid w:val="000F7367"/>
    <w:rsid w:val="000F796B"/>
    <w:rsid w:val="0010031E"/>
    <w:rsid w:val="001012EB"/>
    <w:rsid w:val="001078D1"/>
    <w:rsid w:val="00115782"/>
    <w:rsid w:val="00124F36"/>
    <w:rsid w:val="00125666"/>
    <w:rsid w:val="00125C80"/>
    <w:rsid w:val="0013799F"/>
    <w:rsid w:val="00140C0C"/>
    <w:rsid w:val="00140DF6"/>
    <w:rsid w:val="00143724"/>
    <w:rsid w:val="00145693"/>
    <w:rsid w:val="00145C3F"/>
    <w:rsid w:val="00145D34"/>
    <w:rsid w:val="00146284"/>
    <w:rsid w:val="0014690F"/>
    <w:rsid w:val="0015098E"/>
    <w:rsid w:val="001674D3"/>
    <w:rsid w:val="00174B92"/>
    <w:rsid w:val="00175264"/>
    <w:rsid w:val="001803D2"/>
    <w:rsid w:val="0018228B"/>
    <w:rsid w:val="00185B50"/>
    <w:rsid w:val="0018625C"/>
    <w:rsid w:val="00187B83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642D"/>
    <w:rsid w:val="001A7A69"/>
    <w:rsid w:val="001B1C77"/>
    <w:rsid w:val="001B60E2"/>
    <w:rsid w:val="001B6F4A"/>
    <w:rsid w:val="001C5288"/>
    <w:rsid w:val="001C5B03"/>
    <w:rsid w:val="001D6D96"/>
    <w:rsid w:val="001E5621"/>
    <w:rsid w:val="001E5F8D"/>
    <w:rsid w:val="001F3EF9"/>
    <w:rsid w:val="001F5992"/>
    <w:rsid w:val="001F627D"/>
    <w:rsid w:val="001F6622"/>
    <w:rsid w:val="0020628B"/>
    <w:rsid w:val="002100FC"/>
    <w:rsid w:val="00213890"/>
    <w:rsid w:val="00214E52"/>
    <w:rsid w:val="002207C0"/>
    <w:rsid w:val="00224B93"/>
    <w:rsid w:val="00226E8F"/>
    <w:rsid w:val="0023676E"/>
    <w:rsid w:val="00237715"/>
    <w:rsid w:val="00240454"/>
    <w:rsid w:val="002414B6"/>
    <w:rsid w:val="002422EB"/>
    <w:rsid w:val="00242397"/>
    <w:rsid w:val="00250DD1"/>
    <w:rsid w:val="00251183"/>
    <w:rsid w:val="00251689"/>
    <w:rsid w:val="0025267C"/>
    <w:rsid w:val="00253B6B"/>
    <w:rsid w:val="00262D0C"/>
    <w:rsid w:val="00265656"/>
    <w:rsid w:val="00265E77"/>
    <w:rsid w:val="00266155"/>
    <w:rsid w:val="0027270B"/>
    <w:rsid w:val="002838C8"/>
    <w:rsid w:val="002852E2"/>
    <w:rsid w:val="00290805"/>
    <w:rsid w:val="00290C2A"/>
    <w:rsid w:val="00292F94"/>
    <w:rsid w:val="002931DD"/>
    <w:rsid w:val="002A0E7C"/>
    <w:rsid w:val="002A21ED"/>
    <w:rsid w:val="002A3F88"/>
    <w:rsid w:val="002A68AF"/>
    <w:rsid w:val="002B0F11"/>
    <w:rsid w:val="002C55FF"/>
    <w:rsid w:val="002C592B"/>
    <w:rsid w:val="002E3A90"/>
    <w:rsid w:val="002E46CC"/>
    <w:rsid w:val="002E4F48"/>
    <w:rsid w:val="002E62CB"/>
    <w:rsid w:val="002E6899"/>
    <w:rsid w:val="002E6DF1"/>
    <w:rsid w:val="002E6ED9"/>
    <w:rsid w:val="002F0957"/>
    <w:rsid w:val="002F41AD"/>
    <w:rsid w:val="002F43F6"/>
    <w:rsid w:val="002F6215"/>
    <w:rsid w:val="002F71D5"/>
    <w:rsid w:val="003020BB"/>
    <w:rsid w:val="00304393"/>
    <w:rsid w:val="00305AB2"/>
    <w:rsid w:val="0031032B"/>
    <w:rsid w:val="00316E87"/>
    <w:rsid w:val="00321AE0"/>
    <w:rsid w:val="0032453E"/>
    <w:rsid w:val="00325053"/>
    <w:rsid w:val="003256AC"/>
    <w:rsid w:val="00325B5C"/>
    <w:rsid w:val="0033129D"/>
    <w:rsid w:val="003320ED"/>
    <w:rsid w:val="0033480E"/>
    <w:rsid w:val="00337123"/>
    <w:rsid w:val="00341866"/>
    <w:rsid w:val="003535E0"/>
    <w:rsid w:val="00356D34"/>
    <w:rsid w:val="003619B8"/>
    <w:rsid w:val="00366F56"/>
    <w:rsid w:val="003737C8"/>
    <w:rsid w:val="0037589D"/>
    <w:rsid w:val="00376BB1"/>
    <w:rsid w:val="00377E23"/>
    <w:rsid w:val="0038277C"/>
    <w:rsid w:val="003909E0"/>
    <w:rsid w:val="00391E95"/>
    <w:rsid w:val="00393E09"/>
    <w:rsid w:val="00395B15"/>
    <w:rsid w:val="00396026"/>
    <w:rsid w:val="003A3E2F"/>
    <w:rsid w:val="003A3FBB"/>
    <w:rsid w:val="003A6CCB"/>
    <w:rsid w:val="003B10C4"/>
    <w:rsid w:val="003B48EB"/>
    <w:rsid w:val="003C33FF"/>
    <w:rsid w:val="003C64A5"/>
    <w:rsid w:val="003D03CC"/>
    <w:rsid w:val="003D4BB7"/>
    <w:rsid w:val="003D73E3"/>
    <w:rsid w:val="003E0116"/>
    <w:rsid w:val="003E26C3"/>
    <w:rsid w:val="003F0D6C"/>
    <w:rsid w:val="003F0F26"/>
    <w:rsid w:val="003F12D9"/>
    <w:rsid w:val="003F1B4C"/>
    <w:rsid w:val="004008F6"/>
    <w:rsid w:val="00412BBE"/>
    <w:rsid w:val="00414B20"/>
    <w:rsid w:val="00417DE3"/>
    <w:rsid w:val="00420850"/>
    <w:rsid w:val="00423968"/>
    <w:rsid w:val="00427054"/>
    <w:rsid w:val="004304B1"/>
    <w:rsid w:val="0043239B"/>
    <w:rsid w:val="0043320A"/>
    <w:rsid w:val="004332E3"/>
    <w:rsid w:val="004518A6"/>
    <w:rsid w:val="00452738"/>
    <w:rsid w:val="00453E1D"/>
    <w:rsid w:val="00454589"/>
    <w:rsid w:val="00456ED0"/>
    <w:rsid w:val="00457550"/>
    <w:rsid w:val="00463A91"/>
    <w:rsid w:val="00474C50"/>
    <w:rsid w:val="004771F9"/>
    <w:rsid w:val="00486006"/>
    <w:rsid w:val="00486BAD"/>
    <w:rsid w:val="00486BBE"/>
    <w:rsid w:val="00487123"/>
    <w:rsid w:val="00493DD7"/>
    <w:rsid w:val="004A1BD5"/>
    <w:rsid w:val="004A61E1"/>
    <w:rsid w:val="004B2344"/>
    <w:rsid w:val="004B390C"/>
    <w:rsid w:val="004B5DDC"/>
    <w:rsid w:val="004B798E"/>
    <w:rsid w:val="004C2ABD"/>
    <w:rsid w:val="004D0DB5"/>
    <w:rsid w:val="004D3E58"/>
    <w:rsid w:val="004D6746"/>
    <w:rsid w:val="004D767B"/>
    <w:rsid w:val="004E0F32"/>
    <w:rsid w:val="004E23A1"/>
    <w:rsid w:val="004E7092"/>
    <w:rsid w:val="004E7ECE"/>
    <w:rsid w:val="004F6F64"/>
    <w:rsid w:val="005004EC"/>
    <w:rsid w:val="005173D0"/>
    <w:rsid w:val="00517756"/>
    <w:rsid w:val="005202C6"/>
    <w:rsid w:val="00521BB5"/>
    <w:rsid w:val="00523C53"/>
    <w:rsid w:val="00527B8F"/>
    <w:rsid w:val="00530AEC"/>
    <w:rsid w:val="00534917"/>
    <w:rsid w:val="00542012"/>
    <w:rsid w:val="00543DF5"/>
    <w:rsid w:val="0055260D"/>
    <w:rsid w:val="00555422"/>
    <w:rsid w:val="00555810"/>
    <w:rsid w:val="00562DCA"/>
    <w:rsid w:val="0056568F"/>
    <w:rsid w:val="00582578"/>
    <w:rsid w:val="0058272B"/>
    <w:rsid w:val="00585D47"/>
    <w:rsid w:val="00587FC3"/>
    <w:rsid w:val="00591FC1"/>
    <w:rsid w:val="005B04A8"/>
    <w:rsid w:val="005B28AD"/>
    <w:rsid w:val="005B328D"/>
    <w:rsid w:val="005B3503"/>
    <w:rsid w:val="005B3EE7"/>
    <w:rsid w:val="005B4DCD"/>
    <w:rsid w:val="005B4FAD"/>
    <w:rsid w:val="005B5391"/>
    <w:rsid w:val="005C2016"/>
    <w:rsid w:val="005C3B97"/>
    <w:rsid w:val="005D19F7"/>
    <w:rsid w:val="005D380C"/>
    <w:rsid w:val="005D3936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6EA1"/>
    <w:rsid w:val="006128F0"/>
    <w:rsid w:val="0061599A"/>
    <w:rsid w:val="0061648A"/>
    <w:rsid w:val="0061726B"/>
    <w:rsid w:val="0062387A"/>
    <w:rsid w:val="0063377D"/>
    <w:rsid w:val="006344BE"/>
    <w:rsid w:val="00634A66"/>
    <w:rsid w:val="00640336"/>
    <w:rsid w:val="00640FC9"/>
    <w:rsid w:val="006432F2"/>
    <w:rsid w:val="0064728C"/>
    <w:rsid w:val="0065320F"/>
    <w:rsid w:val="00653D64"/>
    <w:rsid w:val="00654E13"/>
    <w:rsid w:val="006630DB"/>
    <w:rsid w:val="00667489"/>
    <w:rsid w:val="00670D44"/>
    <w:rsid w:val="00676AFC"/>
    <w:rsid w:val="006807CD"/>
    <w:rsid w:val="00682D43"/>
    <w:rsid w:val="00685BAF"/>
    <w:rsid w:val="006A0D03"/>
    <w:rsid w:val="006A41E9"/>
    <w:rsid w:val="006B12CB"/>
    <w:rsid w:val="006B5916"/>
    <w:rsid w:val="006C4775"/>
    <w:rsid w:val="006C4F4A"/>
    <w:rsid w:val="006C5E80"/>
    <w:rsid w:val="006C7CEE"/>
    <w:rsid w:val="006D075E"/>
    <w:rsid w:val="006D7C6E"/>
    <w:rsid w:val="006E2F95"/>
    <w:rsid w:val="006E4982"/>
    <w:rsid w:val="00702E99"/>
    <w:rsid w:val="0070347C"/>
    <w:rsid w:val="00705EAF"/>
    <w:rsid w:val="007101CC"/>
    <w:rsid w:val="00724E3B"/>
    <w:rsid w:val="00725EEA"/>
    <w:rsid w:val="00730C3D"/>
    <w:rsid w:val="00730CE9"/>
    <w:rsid w:val="0073373D"/>
    <w:rsid w:val="007342FE"/>
    <w:rsid w:val="007439DB"/>
    <w:rsid w:val="00744C05"/>
    <w:rsid w:val="00754401"/>
    <w:rsid w:val="007568D8"/>
    <w:rsid w:val="00764AB5"/>
    <w:rsid w:val="00765316"/>
    <w:rsid w:val="007708C8"/>
    <w:rsid w:val="00774FCB"/>
    <w:rsid w:val="007758FA"/>
    <w:rsid w:val="0077719D"/>
    <w:rsid w:val="00780DF0"/>
    <w:rsid w:val="0078184F"/>
    <w:rsid w:val="00782F0F"/>
    <w:rsid w:val="00787482"/>
    <w:rsid w:val="007A286D"/>
    <w:rsid w:val="007A38DF"/>
    <w:rsid w:val="007B20CF"/>
    <w:rsid w:val="007B2499"/>
    <w:rsid w:val="007B72E1"/>
    <w:rsid w:val="007B783A"/>
    <w:rsid w:val="007C1B95"/>
    <w:rsid w:val="007D14F0"/>
    <w:rsid w:val="007D73FB"/>
    <w:rsid w:val="007E0EFE"/>
    <w:rsid w:val="007E2F2D"/>
    <w:rsid w:val="007F0DF0"/>
    <w:rsid w:val="007F1433"/>
    <w:rsid w:val="007F1491"/>
    <w:rsid w:val="007F2F03"/>
    <w:rsid w:val="00800FE0"/>
    <w:rsid w:val="008066AD"/>
    <w:rsid w:val="00814AF1"/>
    <w:rsid w:val="0081517F"/>
    <w:rsid w:val="00815370"/>
    <w:rsid w:val="008177F8"/>
    <w:rsid w:val="0082153D"/>
    <w:rsid w:val="00823425"/>
    <w:rsid w:val="008255AA"/>
    <w:rsid w:val="008273F9"/>
    <w:rsid w:val="00827741"/>
    <w:rsid w:val="00830FF3"/>
    <w:rsid w:val="0083106D"/>
    <w:rsid w:val="008334BF"/>
    <w:rsid w:val="00836B8C"/>
    <w:rsid w:val="00840062"/>
    <w:rsid w:val="008410C5"/>
    <w:rsid w:val="00843D5F"/>
    <w:rsid w:val="00846C08"/>
    <w:rsid w:val="008530E7"/>
    <w:rsid w:val="00856BDB"/>
    <w:rsid w:val="008571FB"/>
    <w:rsid w:val="00857675"/>
    <w:rsid w:val="00875EC3"/>
    <w:rsid w:val="008763E7"/>
    <w:rsid w:val="008808C5"/>
    <w:rsid w:val="00881A7C"/>
    <w:rsid w:val="00883C78"/>
    <w:rsid w:val="00884E95"/>
    <w:rsid w:val="00885159"/>
    <w:rsid w:val="00885214"/>
    <w:rsid w:val="00887615"/>
    <w:rsid w:val="00890052"/>
    <w:rsid w:val="00894E3A"/>
    <w:rsid w:val="00895A2F"/>
    <w:rsid w:val="00896EBD"/>
    <w:rsid w:val="008A5665"/>
    <w:rsid w:val="008B158D"/>
    <w:rsid w:val="008B24A8"/>
    <w:rsid w:val="008B25E4"/>
    <w:rsid w:val="008B3D78"/>
    <w:rsid w:val="008B720A"/>
    <w:rsid w:val="008C261B"/>
    <w:rsid w:val="008C35F3"/>
    <w:rsid w:val="008C4997"/>
    <w:rsid w:val="008C4FCA"/>
    <w:rsid w:val="008C74B8"/>
    <w:rsid w:val="008C7882"/>
    <w:rsid w:val="008D2261"/>
    <w:rsid w:val="008D40EC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2EA9"/>
    <w:rsid w:val="00903D0D"/>
    <w:rsid w:val="00904023"/>
    <w:rsid w:val="009045F0"/>
    <w:rsid w:val="009048E1"/>
    <w:rsid w:val="0090598C"/>
    <w:rsid w:val="009071BB"/>
    <w:rsid w:val="00911F95"/>
    <w:rsid w:val="00913885"/>
    <w:rsid w:val="00923645"/>
    <w:rsid w:val="00931D41"/>
    <w:rsid w:val="00933D18"/>
    <w:rsid w:val="009354C1"/>
    <w:rsid w:val="00937182"/>
    <w:rsid w:val="00942221"/>
    <w:rsid w:val="00950FBB"/>
    <w:rsid w:val="0095122F"/>
    <w:rsid w:val="00953349"/>
    <w:rsid w:val="00954E0C"/>
    <w:rsid w:val="00961156"/>
    <w:rsid w:val="00964F03"/>
    <w:rsid w:val="00966F1F"/>
    <w:rsid w:val="00974DF6"/>
    <w:rsid w:val="00975676"/>
    <w:rsid w:val="00976467"/>
    <w:rsid w:val="00976D32"/>
    <w:rsid w:val="009844F7"/>
    <w:rsid w:val="009870B2"/>
    <w:rsid w:val="009938F7"/>
    <w:rsid w:val="009A05AA"/>
    <w:rsid w:val="009A2D5A"/>
    <w:rsid w:val="009B2C7E"/>
    <w:rsid w:val="009B5998"/>
    <w:rsid w:val="009B6DBD"/>
    <w:rsid w:val="009C108A"/>
    <w:rsid w:val="009C2E47"/>
    <w:rsid w:val="009C4C05"/>
    <w:rsid w:val="009C6BFB"/>
    <w:rsid w:val="009D0C05"/>
    <w:rsid w:val="009E263B"/>
    <w:rsid w:val="009E2C00"/>
    <w:rsid w:val="009E49AD"/>
    <w:rsid w:val="009E70F4"/>
    <w:rsid w:val="009F1AD2"/>
    <w:rsid w:val="00A02D38"/>
    <w:rsid w:val="00A0479E"/>
    <w:rsid w:val="00A07979"/>
    <w:rsid w:val="00A11755"/>
    <w:rsid w:val="00A174EB"/>
    <w:rsid w:val="00A207FB"/>
    <w:rsid w:val="00A24016"/>
    <w:rsid w:val="00A26543"/>
    <w:rsid w:val="00A265BF"/>
    <w:rsid w:val="00A26F44"/>
    <w:rsid w:val="00A34FAB"/>
    <w:rsid w:val="00A4313D"/>
    <w:rsid w:val="00A43D8E"/>
    <w:rsid w:val="00A463AF"/>
    <w:rsid w:val="00A50120"/>
    <w:rsid w:val="00A60351"/>
    <w:rsid w:val="00A61C6D"/>
    <w:rsid w:val="00A63015"/>
    <w:rsid w:val="00A63CD2"/>
    <w:rsid w:val="00A66254"/>
    <w:rsid w:val="00A678B4"/>
    <w:rsid w:val="00A704A3"/>
    <w:rsid w:val="00A75E23"/>
    <w:rsid w:val="00A82AA0"/>
    <w:rsid w:val="00A82F8A"/>
    <w:rsid w:val="00A84BF0"/>
    <w:rsid w:val="00A9226B"/>
    <w:rsid w:val="00A94F17"/>
    <w:rsid w:val="00A9575C"/>
    <w:rsid w:val="00A95B56"/>
    <w:rsid w:val="00A969AF"/>
    <w:rsid w:val="00AA0524"/>
    <w:rsid w:val="00AA0F0C"/>
    <w:rsid w:val="00AA3091"/>
    <w:rsid w:val="00AB1A2E"/>
    <w:rsid w:val="00AB328A"/>
    <w:rsid w:val="00AB4918"/>
    <w:rsid w:val="00AB4BC8"/>
    <w:rsid w:val="00AB6BA7"/>
    <w:rsid w:val="00AB7BE8"/>
    <w:rsid w:val="00AC21AD"/>
    <w:rsid w:val="00AC2421"/>
    <w:rsid w:val="00AD0710"/>
    <w:rsid w:val="00AD4DB9"/>
    <w:rsid w:val="00AD63C0"/>
    <w:rsid w:val="00AE35B2"/>
    <w:rsid w:val="00AE6AA0"/>
    <w:rsid w:val="00AE7777"/>
    <w:rsid w:val="00B119A2"/>
    <w:rsid w:val="00B133D4"/>
    <w:rsid w:val="00B177F2"/>
    <w:rsid w:val="00B201F1"/>
    <w:rsid w:val="00B304E7"/>
    <w:rsid w:val="00B318B6"/>
    <w:rsid w:val="00B41F47"/>
    <w:rsid w:val="00B41FB8"/>
    <w:rsid w:val="00B44071"/>
    <w:rsid w:val="00B60AC9"/>
    <w:rsid w:val="00B63934"/>
    <w:rsid w:val="00B6490D"/>
    <w:rsid w:val="00B67323"/>
    <w:rsid w:val="00B6736D"/>
    <w:rsid w:val="00B70ECB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E6B"/>
    <w:rsid w:val="00BA5C89"/>
    <w:rsid w:val="00BB4CE2"/>
    <w:rsid w:val="00BB5EF0"/>
    <w:rsid w:val="00BB6724"/>
    <w:rsid w:val="00BC0B49"/>
    <w:rsid w:val="00BC0EFB"/>
    <w:rsid w:val="00BC2E39"/>
    <w:rsid w:val="00BD2364"/>
    <w:rsid w:val="00BD28E3"/>
    <w:rsid w:val="00BD6DA4"/>
    <w:rsid w:val="00BE02D3"/>
    <w:rsid w:val="00BE3261"/>
    <w:rsid w:val="00BF14CD"/>
    <w:rsid w:val="00BF58FC"/>
    <w:rsid w:val="00BF6411"/>
    <w:rsid w:val="00C01F77"/>
    <w:rsid w:val="00C01FFC"/>
    <w:rsid w:val="00C06AE4"/>
    <w:rsid w:val="00C114FF"/>
    <w:rsid w:val="00C171A1"/>
    <w:rsid w:val="00C171A4"/>
    <w:rsid w:val="00C17F12"/>
    <w:rsid w:val="00C216DE"/>
    <w:rsid w:val="00C21C1A"/>
    <w:rsid w:val="00C237E9"/>
    <w:rsid w:val="00C30B34"/>
    <w:rsid w:val="00C32989"/>
    <w:rsid w:val="00C3488D"/>
    <w:rsid w:val="00C36883"/>
    <w:rsid w:val="00C40928"/>
    <w:rsid w:val="00C42697"/>
    <w:rsid w:val="00C43F01"/>
    <w:rsid w:val="00C47552"/>
    <w:rsid w:val="00C561C1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0FD0"/>
    <w:rsid w:val="00C959E7"/>
    <w:rsid w:val="00CA1658"/>
    <w:rsid w:val="00CC1E65"/>
    <w:rsid w:val="00CC567A"/>
    <w:rsid w:val="00CD4059"/>
    <w:rsid w:val="00CD4E5A"/>
    <w:rsid w:val="00CD6E36"/>
    <w:rsid w:val="00CE03CE"/>
    <w:rsid w:val="00CF0DFF"/>
    <w:rsid w:val="00CF6BB1"/>
    <w:rsid w:val="00D028A9"/>
    <w:rsid w:val="00D0359D"/>
    <w:rsid w:val="00D04DED"/>
    <w:rsid w:val="00D1089A"/>
    <w:rsid w:val="00D116BD"/>
    <w:rsid w:val="00D130FD"/>
    <w:rsid w:val="00D2001A"/>
    <w:rsid w:val="00D20684"/>
    <w:rsid w:val="00D26B62"/>
    <w:rsid w:val="00D27A12"/>
    <w:rsid w:val="00D308B1"/>
    <w:rsid w:val="00D3691A"/>
    <w:rsid w:val="00D377E2"/>
    <w:rsid w:val="00D40582"/>
    <w:rsid w:val="00D42DCB"/>
    <w:rsid w:val="00D45482"/>
    <w:rsid w:val="00D46DF2"/>
    <w:rsid w:val="00D47674"/>
    <w:rsid w:val="00D5338C"/>
    <w:rsid w:val="00D55AF7"/>
    <w:rsid w:val="00D606B2"/>
    <w:rsid w:val="00D625A7"/>
    <w:rsid w:val="00D64074"/>
    <w:rsid w:val="00D65777"/>
    <w:rsid w:val="00D728A0"/>
    <w:rsid w:val="00D75C30"/>
    <w:rsid w:val="00D8123B"/>
    <w:rsid w:val="00D82616"/>
    <w:rsid w:val="00D83661"/>
    <w:rsid w:val="00D919A9"/>
    <w:rsid w:val="00D97E7D"/>
    <w:rsid w:val="00DB0BAE"/>
    <w:rsid w:val="00DB2746"/>
    <w:rsid w:val="00DB3439"/>
    <w:rsid w:val="00DB3618"/>
    <w:rsid w:val="00DC2946"/>
    <w:rsid w:val="00DC3A04"/>
    <w:rsid w:val="00DC4F67"/>
    <w:rsid w:val="00DC50E5"/>
    <w:rsid w:val="00DC550F"/>
    <w:rsid w:val="00DC64FD"/>
    <w:rsid w:val="00DE127F"/>
    <w:rsid w:val="00DE424A"/>
    <w:rsid w:val="00DE4419"/>
    <w:rsid w:val="00DE746F"/>
    <w:rsid w:val="00DF0ACA"/>
    <w:rsid w:val="00DF2245"/>
    <w:rsid w:val="00DF77CF"/>
    <w:rsid w:val="00E026E8"/>
    <w:rsid w:val="00E14C47"/>
    <w:rsid w:val="00E22698"/>
    <w:rsid w:val="00E25B7C"/>
    <w:rsid w:val="00E3076B"/>
    <w:rsid w:val="00E3725B"/>
    <w:rsid w:val="00E40DB6"/>
    <w:rsid w:val="00E434D1"/>
    <w:rsid w:val="00E50B00"/>
    <w:rsid w:val="00E52B92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83D"/>
    <w:rsid w:val="00E86CEE"/>
    <w:rsid w:val="00E935AF"/>
    <w:rsid w:val="00EA19C2"/>
    <w:rsid w:val="00EB0E20"/>
    <w:rsid w:val="00EB1A80"/>
    <w:rsid w:val="00EB457B"/>
    <w:rsid w:val="00EC4DE9"/>
    <w:rsid w:val="00EC4F3A"/>
    <w:rsid w:val="00EC5E74"/>
    <w:rsid w:val="00ED594D"/>
    <w:rsid w:val="00EE36E1"/>
    <w:rsid w:val="00EE7B3F"/>
    <w:rsid w:val="00F0054D"/>
    <w:rsid w:val="00F02467"/>
    <w:rsid w:val="00F04D0E"/>
    <w:rsid w:val="00F07817"/>
    <w:rsid w:val="00F11FD1"/>
    <w:rsid w:val="00F12214"/>
    <w:rsid w:val="00F12565"/>
    <w:rsid w:val="00F14ACA"/>
    <w:rsid w:val="00F23927"/>
    <w:rsid w:val="00F26A05"/>
    <w:rsid w:val="00F307CE"/>
    <w:rsid w:val="00F335CC"/>
    <w:rsid w:val="00F37108"/>
    <w:rsid w:val="00F42C80"/>
    <w:rsid w:val="00F47BAA"/>
    <w:rsid w:val="00F52EAB"/>
    <w:rsid w:val="00F61A31"/>
    <w:rsid w:val="00F67A2D"/>
    <w:rsid w:val="00F709DF"/>
    <w:rsid w:val="00F70A1B"/>
    <w:rsid w:val="00F72FDF"/>
    <w:rsid w:val="00F75960"/>
    <w:rsid w:val="00F760A8"/>
    <w:rsid w:val="00F82526"/>
    <w:rsid w:val="00F829B9"/>
    <w:rsid w:val="00F84672"/>
    <w:rsid w:val="00F84802"/>
    <w:rsid w:val="00F95919"/>
    <w:rsid w:val="00F95A8C"/>
    <w:rsid w:val="00FA06FD"/>
    <w:rsid w:val="00FA1605"/>
    <w:rsid w:val="00FA498C"/>
    <w:rsid w:val="00FA515B"/>
    <w:rsid w:val="00FA6B90"/>
    <w:rsid w:val="00FA74CB"/>
    <w:rsid w:val="00FB207A"/>
    <w:rsid w:val="00FB247E"/>
    <w:rsid w:val="00FB2886"/>
    <w:rsid w:val="00FB466E"/>
    <w:rsid w:val="00FC752C"/>
    <w:rsid w:val="00FD0492"/>
    <w:rsid w:val="00FD13EC"/>
    <w:rsid w:val="00FD1453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E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Univers" w:hAnsi="Univer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hps">
    <w:name w:val="hps"/>
    <w:rsid w:val="005173D0"/>
  </w:style>
  <w:style w:type="character" w:customStyle="1" w:styleId="shorttext">
    <w:name w:val="short_text"/>
    <w:rsid w:val="005173D0"/>
  </w:style>
  <w:style w:type="paragraph" w:customStyle="1" w:styleId="Style4">
    <w:name w:val="Style4"/>
    <w:basedOn w:val="Normln"/>
    <w:uiPriority w:val="99"/>
    <w:rsid w:val="001E5F8D"/>
    <w:pPr>
      <w:widowControl w:val="0"/>
      <w:tabs>
        <w:tab w:val="clear" w:pos="567"/>
      </w:tabs>
      <w:autoSpaceDE w:val="0"/>
      <w:autoSpaceDN w:val="0"/>
      <w:adjustRightInd w:val="0"/>
      <w:spacing w:line="276" w:lineRule="exact"/>
    </w:pPr>
    <w:rPr>
      <w:rFonts w:ascii="Arial Unicode MS" w:eastAsia="Arial Unicode MS" w:hAnsi="Calibri" w:cs="Arial Unicode MS"/>
      <w:sz w:val="24"/>
      <w:szCs w:val="24"/>
      <w:lang w:eastAsia="hr-HR"/>
    </w:rPr>
  </w:style>
  <w:style w:type="character" w:customStyle="1" w:styleId="FontStyle41">
    <w:name w:val="Font Style41"/>
    <w:uiPriority w:val="99"/>
    <w:rsid w:val="001E5F8D"/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6736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Univers" w:hAnsi="Univer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hps">
    <w:name w:val="hps"/>
    <w:rsid w:val="005173D0"/>
  </w:style>
  <w:style w:type="character" w:customStyle="1" w:styleId="shorttext">
    <w:name w:val="short_text"/>
    <w:rsid w:val="005173D0"/>
  </w:style>
  <w:style w:type="paragraph" w:customStyle="1" w:styleId="Style4">
    <w:name w:val="Style4"/>
    <w:basedOn w:val="Normln"/>
    <w:uiPriority w:val="99"/>
    <w:rsid w:val="001E5F8D"/>
    <w:pPr>
      <w:widowControl w:val="0"/>
      <w:tabs>
        <w:tab w:val="clear" w:pos="567"/>
      </w:tabs>
      <w:autoSpaceDE w:val="0"/>
      <w:autoSpaceDN w:val="0"/>
      <w:adjustRightInd w:val="0"/>
      <w:spacing w:line="276" w:lineRule="exact"/>
    </w:pPr>
    <w:rPr>
      <w:rFonts w:ascii="Arial Unicode MS" w:eastAsia="Arial Unicode MS" w:hAnsi="Calibri" w:cs="Arial Unicode MS"/>
      <w:sz w:val="24"/>
      <w:szCs w:val="24"/>
      <w:lang w:eastAsia="hr-HR"/>
    </w:rPr>
  </w:style>
  <w:style w:type="character" w:customStyle="1" w:styleId="FontStyle41">
    <w:name w:val="Font Style41"/>
    <w:uiPriority w:val="99"/>
    <w:rsid w:val="001E5F8D"/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6736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7426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8667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mailto:info.hr@dechra.com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2020-02-13T11:16:00Z</dcterms:created>
  <dcterms:modified xsi:type="dcterms:W3CDTF">2020-02-27T09:29:00Z</dcterms:modified>
</cp:coreProperties>
</file>