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A" w:rsidRDefault="00EC23FA"/>
    <w:p w:rsidR="00D526B5" w:rsidRDefault="00D526B5"/>
    <w:p w:rsidR="00D526B5" w:rsidRDefault="00B0015B">
      <w:r>
        <w:t>Text na etiketu</w:t>
      </w:r>
    </w:p>
    <w:p w:rsidR="00B0015B" w:rsidRDefault="00B0015B"/>
    <w:p w:rsidR="00D526B5" w:rsidRPr="00D526B5" w:rsidRDefault="002E2AB4">
      <w:pPr>
        <w:rPr>
          <w:b/>
          <w:sz w:val="36"/>
          <w:szCs w:val="36"/>
        </w:rPr>
      </w:pPr>
      <w:r>
        <w:rPr>
          <w:b/>
          <w:sz w:val="36"/>
          <w:szCs w:val="36"/>
        </w:rPr>
        <w:t>CANINE CYSTAID</w:t>
      </w:r>
      <w:r w:rsidR="00173A19">
        <w:rPr>
          <w:b/>
          <w:sz w:val="36"/>
          <w:szCs w:val="36"/>
        </w:rPr>
        <w:t xml:space="preserve"> </w:t>
      </w:r>
    </w:p>
    <w:p w:rsidR="00D526B5" w:rsidRDefault="00D526B5"/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632E9D" w:rsidRDefault="00632E9D" w:rsidP="00632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DOPLNĚK KRMIVA PRO PSY</w:t>
      </w:r>
    </w:p>
    <w:p w:rsidR="00D526B5" w:rsidRDefault="00632E9D" w:rsidP="00632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2E2AB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kapslí</w:t>
      </w:r>
    </w:p>
    <w:p w:rsidR="00632E9D" w:rsidRDefault="00632E9D" w:rsidP="00632E9D">
      <w:pPr>
        <w:rPr>
          <w:rFonts w:ascii="Arial" w:hAnsi="Arial" w:cs="Arial"/>
          <w:b/>
          <w:sz w:val="24"/>
          <w:szCs w:val="24"/>
        </w:rPr>
      </w:pPr>
    </w:p>
    <w:p w:rsidR="00B0015B" w:rsidRDefault="00B0015B" w:rsidP="00B0015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E07F6">
        <w:rPr>
          <w:rFonts w:ascii="Arial" w:hAnsi="Arial" w:cs="Arial"/>
          <w:b/>
          <w:sz w:val="24"/>
          <w:szCs w:val="24"/>
        </w:rPr>
        <w:t>Užití:</w:t>
      </w:r>
    </w:p>
    <w:p w:rsidR="00B0015B" w:rsidRDefault="00B0015B" w:rsidP="00B0015B">
      <w:pPr>
        <w:rPr>
          <w:rFonts w:ascii="Arial" w:hAnsi="Arial" w:cs="Arial"/>
          <w:sz w:val="24"/>
          <w:szCs w:val="24"/>
        </w:rPr>
      </w:pPr>
      <w:r w:rsidRPr="00E4534D">
        <w:rPr>
          <w:rFonts w:ascii="Arial" w:hAnsi="Arial" w:cs="Arial"/>
          <w:sz w:val="24"/>
          <w:szCs w:val="24"/>
        </w:rPr>
        <w:t>Pro udržení</w:t>
      </w:r>
      <w:r>
        <w:rPr>
          <w:rFonts w:ascii="Arial" w:hAnsi="Arial" w:cs="Arial"/>
          <w:sz w:val="24"/>
          <w:szCs w:val="24"/>
        </w:rPr>
        <w:t xml:space="preserve"> správné funkce</w:t>
      </w:r>
      <w:r w:rsidRPr="00E45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močového měchýře podporou </w:t>
      </w:r>
      <w:r w:rsidRPr="00E4534D">
        <w:rPr>
          <w:rFonts w:ascii="Arial" w:hAnsi="Arial" w:cs="Arial"/>
          <w:sz w:val="24"/>
          <w:szCs w:val="24"/>
        </w:rPr>
        <w:t>produkce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glykosaminoglykanů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4534D">
        <w:rPr>
          <w:rFonts w:ascii="Arial" w:hAnsi="Arial" w:cs="Arial"/>
          <w:sz w:val="24"/>
          <w:szCs w:val="24"/>
        </w:rPr>
        <w:t>Užívat při zánětech močového měchýře.</w:t>
      </w:r>
      <w:r>
        <w:rPr>
          <w:rFonts w:ascii="Arial" w:hAnsi="Arial" w:cs="Arial"/>
          <w:sz w:val="24"/>
          <w:szCs w:val="24"/>
        </w:rPr>
        <w:t xml:space="preserve"> </w:t>
      </w:r>
      <w:r w:rsidRPr="00E4534D">
        <w:rPr>
          <w:rFonts w:ascii="Arial" w:hAnsi="Arial" w:cs="Arial"/>
          <w:sz w:val="24"/>
          <w:szCs w:val="24"/>
        </w:rPr>
        <w:t>Vhodné pro posílení stěny močového měchýře.</w:t>
      </w:r>
    </w:p>
    <w:p w:rsidR="00B0015B" w:rsidRDefault="00B0015B" w:rsidP="00B0015B">
      <w:pPr>
        <w:rPr>
          <w:rFonts w:ascii="Arial" w:hAnsi="Arial" w:cs="Arial"/>
          <w:b/>
          <w:sz w:val="24"/>
          <w:szCs w:val="24"/>
        </w:rPr>
      </w:pPr>
    </w:p>
    <w:p w:rsidR="002E2AB4" w:rsidRDefault="00D526B5" w:rsidP="00632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2E2AB4">
        <w:rPr>
          <w:rFonts w:ascii="Arial" w:hAnsi="Arial" w:cs="Arial"/>
          <w:sz w:val="24"/>
          <w:szCs w:val="24"/>
        </w:rPr>
        <w:t xml:space="preserve">Kapsle mohou </w:t>
      </w:r>
      <w:proofErr w:type="gramStart"/>
      <w:r w:rsidR="002E2AB4">
        <w:rPr>
          <w:rFonts w:ascii="Arial" w:hAnsi="Arial" w:cs="Arial"/>
          <w:sz w:val="24"/>
          <w:szCs w:val="24"/>
        </w:rPr>
        <w:t>být  otevřeny</w:t>
      </w:r>
      <w:proofErr w:type="gramEnd"/>
      <w:r w:rsidR="002E2AB4">
        <w:rPr>
          <w:rFonts w:ascii="Arial" w:hAnsi="Arial" w:cs="Arial"/>
          <w:sz w:val="24"/>
          <w:szCs w:val="24"/>
        </w:rPr>
        <w:t xml:space="preserve"> a smíchány s krmivem nebo podávány celé. Zpočátku podávejte 1 kapsli na 10kg ž. </w:t>
      </w:r>
      <w:proofErr w:type="gramStart"/>
      <w:r w:rsidR="002E2AB4">
        <w:rPr>
          <w:rFonts w:ascii="Arial" w:hAnsi="Arial" w:cs="Arial"/>
          <w:sz w:val="24"/>
          <w:szCs w:val="24"/>
        </w:rPr>
        <w:t>hm</w:t>
      </w:r>
      <w:proofErr w:type="gramEnd"/>
      <w:r w:rsidR="002E2AB4">
        <w:rPr>
          <w:rFonts w:ascii="Arial" w:hAnsi="Arial" w:cs="Arial"/>
          <w:sz w:val="24"/>
          <w:szCs w:val="24"/>
        </w:rPr>
        <w:t>. zvířete denně.</w:t>
      </w:r>
    </w:p>
    <w:p w:rsidR="00632E9D" w:rsidRDefault="002E2AB4" w:rsidP="00632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Udržovací dávka: </w:t>
      </w:r>
      <w:r w:rsidRPr="002E2AB4">
        <w:rPr>
          <w:rFonts w:ascii="Arial" w:hAnsi="Arial" w:cs="Arial"/>
          <w:sz w:val="24"/>
          <w:szCs w:val="24"/>
        </w:rPr>
        <w:t xml:space="preserve">1 kapsle na 10 kg ž. </w:t>
      </w:r>
      <w:proofErr w:type="gramStart"/>
      <w:r w:rsidRPr="002E2AB4">
        <w:rPr>
          <w:rFonts w:ascii="Arial" w:hAnsi="Arial" w:cs="Arial"/>
          <w:sz w:val="24"/>
          <w:szCs w:val="24"/>
        </w:rPr>
        <w:t>hm</w:t>
      </w:r>
      <w:proofErr w:type="gramEnd"/>
      <w:r w:rsidRPr="002E2AB4">
        <w:rPr>
          <w:rFonts w:ascii="Arial" w:hAnsi="Arial" w:cs="Arial"/>
          <w:sz w:val="24"/>
          <w:szCs w:val="24"/>
        </w:rPr>
        <w:t>. zvířete každý druhý den.</w:t>
      </w:r>
    </w:p>
    <w:p w:rsidR="00254742" w:rsidRDefault="00254742" w:rsidP="00F77D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77D50" w:rsidRPr="006D014A" w:rsidRDefault="00632E9D" w:rsidP="00F77D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Každá kapsle </w:t>
      </w:r>
      <w:r w:rsidR="00F77D50">
        <w:rPr>
          <w:rFonts w:ascii="Arial" w:hAnsi="Arial" w:cs="Arial"/>
          <w:b/>
          <w:bCs/>
          <w:sz w:val="24"/>
          <w:szCs w:val="24"/>
        </w:rPr>
        <w:t>obsahuje</w:t>
      </w:r>
      <w:r w:rsidR="00F77D50" w:rsidRPr="006D014A">
        <w:rPr>
          <w:rFonts w:ascii="Arial" w:hAnsi="Arial" w:cs="Arial"/>
          <w:b/>
          <w:bCs/>
          <w:sz w:val="24"/>
          <w:szCs w:val="24"/>
        </w:rPr>
        <w:t>:</w:t>
      </w:r>
    </w:p>
    <w:p w:rsidR="00793A8F" w:rsidRDefault="00793A8F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HelveticaNeueCELT-Light" w:hAnsi="Arial" w:cs="Arial"/>
          <w:sz w:val="24"/>
          <w:szCs w:val="24"/>
        </w:rPr>
        <w:t>N-acetyl-D-glukosamin</w:t>
      </w:r>
      <w:r w:rsidRPr="00B36B93">
        <w:rPr>
          <w:rFonts w:ascii="Arial" w:eastAsia="HelveticaNeueCELT-Light" w:hAnsi="Arial" w:cs="Arial"/>
          <w:sz w:val="24"/>
          <w:szCs w:val="24"/>
        </w:rPr>
        <w:t xml:space="preserve"> </w:t>
      </w:r>
      <w:r w:rsidR="00B0015B">
        <w:rPr>
          <w:rFonts w:ascii="Arial" w:eastAsia="HelveticaNeueCELT-Light" w:hAnsi="Arial" w:cs="Arial"/>
          <w:sz w:val="24"/>
          <w:szCs w:val="24"/>
        </w:rPr>
        <w:t>(</w:t>
      </w:r>
      <w:proofErr w:type="gramStart"/>
      <w:r w:rsidRPr="00B36B93">
        <w:rPr>
          <w:rFonts w:ascii="Arial" w:eastAsia="HelveticaNeueCELT-Light" w:hAnsi="Arial" w:cs="Arial"/>
          <w:sz w:val="24"/>
          <w:szCs w:val="24"/>
        </w:rPr>
        <w:t>99%</w:t>
      </w:r>
      <w:r w:rsidR="00B0015B">
        <w:rPr>
          <w:rFonts w:ascii="Arial" w:eastAsia="HelveticaNeueCELT-Light" w:hAnsi="Arial" w:cs="Arial"/>
          <w:sz w:val="24"/>
          <w:szCs w:val="24"/>
        </w:rPr>
        <w:t xml:space="preserve">)                      </w:t>
      </w:r>
      <w:r w:rsidRPr="00B36B93">
        <w:rPr>
          <w:rFonts w:ascii="Arial" w:eastAsia="HelveticaNeueCELT-Light" w:hAnsi="Arial" w:cs="Arial"/>
          <w:sz w:val="24"/>
          <w:szCs w:val="24"/>
        </w:rPr>
        <w:t>500</w:t>
      </w:r>
      <w:proofErr w:type="gramEnd"/>
      <w:r w:rsidR="00B0015B">
        <w:rPr>
          <w:rFonts w:ascii="Arial" w:eastAsia="HelveticaNeueCELT-Light" w:hAnsi="Arial" w:cs="Arial"/>
          <w:sz w:val="24"/>
          <w:szCs w:val="24"/>
        </w:rPr>
        <w:t xml:space="preserve"> </w:t>
      </w:r>
      <w:r w:rsidRPr="00B36B93">
        <w:rPr>
          <w:rFonts w:ascii="Arial" w:eastAsia="HelveticaNeueCELT-Light" w:hAnsi="Arial" w:cs="Arial"/>
          <w:sz w:val="24"/>
          <w:szCs w:val="24"/>
        </w:rPr>
        <w:t>mg</w:t>
      </w:r>
    </w:p>
    <w:p w:rsidR="00254742" w:rsidRDefault="00254742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0015B" w:rsidRPr="00B36B93" w:rsidRDefault="00B0015B" w:rsidP="00B0015B">
      <w:pPr>
        <w:autoSpaceDE w:val="0"/>
        <w:autoSpaceDN w:val="0"/>
        <w:adjustRightInd w:val="0"/>
        <w:rPr>
          <w:rFonts w:ascii="Arial" w:eastAsia="HelveticaNeueCELT-Light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Složení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="HelveticaNeueCELT-Light" w:hAnsi="Arial" w:cs="Arial"/>
          <w:sz w:val="24"/>
          <w:szCs w:val="24"/>
        </w:rPr>
        <w:t>N-acetyl-D-glukosamin</w:t>
      </w:r>
      <w:r w:rsidRPr="00F33358">
        <w:rPr>
          <w:rFonts w:ascii="Arial" w:hAnsi="Arial" w:cs="Arial"/>
          <w:color w:val="222222"/>
          <w:sz w:val="24"/>
          <w:szCs w:val="24"/>
        </w:rPr>
        <w:t xml:space="preserve">, </w:t>
      </w:r>
      <w:r w:rsidRPr="00F33358">
        <w:rPr>
          <w:rStyle w:val="hps"/>
          <w:rFonts w:ascii="Arial" w:hAnsi="Arial" w:cs="Arial"/>
          <w:color w:val="222222"/>
          <w:sz w:val="24"/>
          <w:szCs w:val="24"/>
        </w:rPr>
        <w:t>magnesium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33358">
        <w:rPr>
          <w:rStyle w:val="hps"/>
          <w:rFonts w:ascii="Arial" w:hAnsi="Arial" w:cs="Arial"/>
          <w:color w:val="222222"/>
          <w:sz w:val="24"/>
          <w:szCs w:val="24"/>
        </w:rPr>
        <w:t>stearát</w:t>
      </w:r>
      <w:proofErr w:type="spellEnd"/>
      <w:r>
        <w:rPr>
          <w:rFonts w:ascii="Arial" w:hAnsi="Arial" w:cs="Arial"/>
          <w:color w:val="222222"/>
          <w:sz w:val="24"/>
          <w:szCs w:val="24"/>
        </w:rPr>
        <w:t>, želatina.</w:t>
      </w:r>
    </w:p>
    <w:p w:rsidR="00B0015B" w:rsidRDefault="00B0015B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14455" w:rsidRPr="006D014A" w:rsidRDefault="00614455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  <w:r>
        <w:rPr>
          <w:rFonts w:ascii="Arial" w:hAnsi="Arial" w:cs="Arial"/>
          <w:b/>
          <w:sz w:val="24"/>
          <w:szCs w:val="24"/>
        </w:rPr>
        <w:br/>
      </w:r>
      <w:r w:rsidR="00B0015B">
        <w:rPr>
          <w:rFonts w:ascii="Arial" w:hAnsi="Arial" w:cs="Arial"/>
          <w:sz w:val="24"/>
          <w:szCs w:val="24"/>
        </w:rPr>
        <w:t>H</w:t>
      </w:r>
      <w:r w:rsidR="00793A8F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793A8F">
        <w:rPr>
          <w:rFonts w:ascii="Arial" w:hAnsi="Arial" w:cs="Arial"/>
          <w:sz w:val="24"/>
          <w:szCs w:val="24"/>
        </w:rPr>
        <w:t>popel</w:t>
      </w:r>
      <w:r w:rsidR="00B0015B">
        <w:rPr>
          <w:rFonts w:ascii="Arial" w:hAnsi="Arial" w:cs="Arial"/>
          <w:sz w:val="24"/>
          <w:szCs w:val="24"/>
        </w:rPr>
        <w:t xml:space="preserve">                            </w:t>
      </w:r>
      <w:r w:rsidR="00793A8F">
        <w:rPr>
          <w:rFonts w:ascii="Arial" w:hAnsi="Arial" w:cs="Arial"/>
          <w:sz w:val="24"/>
          <w:szCs w:val="24"/>
        </w:rPr>
        <w:t xml:space="preserve"> 0,1</w:t>
      </w:r>
      <w:proofErr w:type="gramEnd"/>
    </w:p>
    <w:p w:rsidR="00614455" w:rsidRPr="006D014A" w:rsidRDefault="00B0015B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93A8F">
        <w:rPr>
          <w:rFonts w:ascii="Arial" w:hAnsi="Arial" w:cs="Arial"/>
          <w:sz w:val="24"/>
          <w:szCs w:val="24"/>
        </w:rPr>
        <w:t xml:space="preserve">rubé oleje a </w:t>
      </w:r>
      <w:proofErr w:type="gramStart"/>
      <w:r w:rsidR="00793A8F">
        <w:rPr>
          <w:rFonts w:ascii="Arial" w:hAnsi="Arial" w:cs="Arial"/>
          <w:sz w:val="24"/>
          <w:szCs w:val="24"/>
        </w:rPr>
        <w:t>tuky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793A8F">
        <w:rPr>
          <w:rFonts w:ascii="Arial" w:hAnsi="Arial" w:cs="Arial"/>
          <w:sz w:val="24"/>
          <w:szCs w:val="24"/>
        </w:rPr>
        <w:t xml:space="preserve"> 0,4</w:t>
      </w:r>
      <w:proofErr w:type="gramEnd"/>
    </w:p>
    <w:p w:rsidR="00614455" w:rsidRDefault="00B0015B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93A8F">
        <w:rPr>
          <w:rFonts w:ascii="Arial" w:hAnsi="Arial" w:cs="Arial"/>
          <w:sz w:val="24"/>
          <w:szCs w:val="24"/>
        </w:rPr>
        <w:t xml:space="preserve">rubá </w:t>
      </w:r>
      <w:proofErr w:type="gramStart"/>
      <w:r w:rsidR="00793A8F">
        <w:rPr>
          <w:rFonts w:ascii="Arial" w:hAnsi="Arial" w:cs="Arial"/>
          <w:sz w:val="24"/>
          <w:szCs w:val="24"/>
        </w:rPr>
        <w:t>vláknina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793A8F">
        <w:rPr>
          <w:rFonts w:ascii="Arial" w:hAnsi="Arial" w:cs="Arial"/>
          <w:sz w:val="24"/>
          <w:szCs w:val="24"/>
        </w:rPr>
        <w:t xml:space="preserve"> 0,2</w:t>
      </w:r>
      <w:proofErr w:type="gramEnd"/>
    </w:p>
    <w:p w:rsidR="00614455" w:rsidRDefault="00B0015B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93A8F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793A8F">
        <w:rPr>
          <w:rFonts w:ascii="Arial" w:hAnsi="Arial" w:cs="Arial"/>
          <w:sz w:val="24"/>
          <w:szCs w:val="24"/>
        </w:rPr>
        <w:t>protein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793A8F">
        <w:rPr>
          <w:rFonts w:ascii="Arial" w:hAnsi="Arial" w:cs="Arial"/>
          <w:sz w:val="24"/>
          <w:szCs w:val="24"/>
        </w:rPr>
        <w:t xml:space="preserve"> 47,3</w:t>
      </w:r>
      <w:proofErr w:type="gramEnd"/>
    </w:p>
    <w:p w:rsidR="00254742" w:rsidRDefault="00254742" w:rsidP="00D526B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254742" w:rsidRDefault="00254742" w:rsidP="00D526B5">
      <w:pPr>
        <w:rPr>
          <w:rFonts w:ascii="Arial" w:hAnsi="Arial" w:cs="Arial"/>
          <w:b/>
          <w:sz w:val="24"/>
          <w:szCs w:val="24"/>
        </w:rPr>
      </w:pPr>
    </w:p>
    <w:p w:rsidR="00254742" w:rsidRDefault="00254742" w:rsidP="00D526B5">
      <w:pPr>
        <w:rPr>
          <w:rFonts w:ascii="Arial" w:hAnsi="Arial" w:cs="Arial"/>
          <w:b/>
          <w:sz w:val="24"/>
          <w:szCs w:val="24"/>
        </w:rPr>
      </w:pPr>
    </w:p>
    <w:p w:rsidR="004B19D3" w:rsidRDefault="0061445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</w:p>
    <w:p w:rsidR="004B19D3" w:rsidRDefault="004B19D3" w:rsidP="004B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Podávejte po konzultaci s veterinářem.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 URČENO PRO VÝŽIVU ČLOVĚKA</w:t>
      </w:r>
    </w:p>
    <w:p w:rsidR="00254742" w:rsidRDefault="00254742" w:rsidP="00D526B5">
      <w:pPr>
        <w:rPr>
          <w:rFonts w:ascii="Arial" w:hAnsi="Arial" w:cs="Arial"/>
          <w:b/>
          <w:sz w:val="24"/>
          <w:szCs w:val="24"/>
        </w:rPr>
      </w:pPr>
    </w:p>
    <w:p w:rsidR="00614455" w:rsidRDefault="00AF7DF2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Obsah</w:t>
      </w:r>
      <w:r w:rsidR="00614455">
        <w:rPr>
          <w:rFonts w:ascii="Arial" w:hAnsi="Arial" w:cs="Arial"/>
          <w:b/>
          <w:sz w:val="24"/>
          <w:szCs w:val="24"/>
        </w:rPr>
        <w:t xml:space="preserve">: </w:t>
      </w:r>
      <w:r w:rsidR="00793A8F">
        <w:rPr>
          <w:rFonts w:ascii="Arial" w:hAnsi="Arial" w:cs="Arial"/>
          <w:b/>
          <w:sz w:val="24"/>
          <w:szCs w:val="24"/>
        </w:rPr>
        <w:t>72</w:t>
      </w:r>
      <w:r w:rsidR="00405E82">
        <w:rPr>
          <w:rFonts w:ascii="Arial" w:hAnsi="Arial" w:cs="Arial"/>
          <w:b/>
          <w:sz w:val="24"/>
          <w:szCs w:val="24"/>
        </w:rPr>
        <w:t xml:space="preserve"> g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54742">
        <w:rPr>
          <w:rFonts w:ascii="Arial" w:hAnsi="Arial" w:cs="Arial"/>
          <w:sz w:val="24"/>
          <w:szCs w:val="24"/>
        </w:rPr>
        <w:t>006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614455" w:rsidRDefault="0061445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3B1675" w:rsidRDefault="003B167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5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proofErr w:type="gramStart"/>
      <w:r w:rsidR="00254742">
        <w:rPr>
          <w:rFonts w:ascii="Arial" w:hAnsi="Arial" w:cs="Arial"/>
          <w:sz w:val="24"/>
          <w:szCs w:val="24"/>
        </w:rPr>
        <w:t>viz. obal</w:t>
      </w:r>
      <w:proofErr w:type="gramEnd"/>
    </w:p>
    <w:p w:rsidR="003B1675" w:rsidRPr="00D526B5" w:rsidRDefault="003B1675" w:rsidP="00D526B5">
      <w:r>
        <w:rPr>
          <w:rFonts w:ascii="Arial" w:hAnsi="Arial" w:cs="Arial"/>
          <w:b/>
          <w:sz w:val="24"/>
          <w:szCs w:val="24"/>
        </w:rPr>
        <w:t>Spotřebujte do</w:t>
      </w:r>
      <w:r w:rsidR="00254742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254742">
        <w:rPr>
          <w:rFonts w:ascii="Arial" w:hAnsi="Arial" w:cs="Arial"/>
          <w:sz w:val="24"/>
          <w:szCs w:val="24"/>
        </w:rPr>
        <w:t>viz. obal</w:t>
      </w:r>
      <w:proofErr w:type="gramEnd"/>
    </w:p>
    <w:sectPr w:rsidR="003B1675" w:rsidRPr="00D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CELT-Ligh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5"/>
    <w:rsid w:val="000A207B"/>
    <w:rsid w:val="00121ECF"/>
    <w:rsid w:val="00173A19"/>
    <w:rsid w:val="001A3941"/>
    <w:rsid w:val="00254742"/>
    <w:rsid w:val="002B0495"/>
    <w:rsid w:val="002E2AB4"/>
    <w:rsid w:val="003B1675"/>
    <w:rsid w:val="00405E82"/>
    <w:rsid w:val="004B19D3"/>
    <w:rsid w:val="00520226"/>
    <w:rsid w:val="005306F0"/>
    <w:rsid w:val="00591379"/>
    <w:rsid w:val="00614455"/>
    <w:rsid w:val="006301E1"/>
    <w:rsid w:val="00632E9D"/>
    <w:rsid w:val="007521FB"/>
    <w:rsid w:val="00764996"/>
    <w:rsid w:val="00793A8F"/>
    <w:rsid w:val="008963DD"/>
    <w:rsid w:val="0094586D"/>
    <w:rsid w:val="00A028FF"/>
    <w:rsid w:val="00AF7DF2"/>
    <w:rsid w:val="00B0015B"/>
    <w:rsid w:val="00B279D4"/>
    <w:rsid w:val="00B934CE"/>
    <w:rsid w:val="00BE0509"/>
    <w:rsid w:val="00BE40BB"/>
    <w:rsid w:val="00CF284A"/>
    <w:rsid w:val="00D526B5"/>
    <w:rsid w:val="00DC7480"/>
    <w:rsid w:val="00E661E6"/>
    <w:rsid w:val="00EC23FA"/>
    <w:rsid w:val="00F77D50"/>
    <w:rsid w:val="00F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E661E6"/>
  </w:style>
  <w:style w:type="character" w:customStyle="1" w:styleId="atn">
    <w:name w:val="atn"/>
    <w:basedOn w:val="Standardnpsmoodstavce"/>
    <w:rsid w:val="00E6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E661E6"/>
  </w:style>
  <w:style w:type="character" w:customStyle="1" w:styleId="atn">
    <w:name w:val="atn"/>
    <w:basedOn w:val="Standardnpsmoodstavce"/>
    <w:rsid w:val="00E6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lvet.eu" TargetMode="External"/><Relationship Id="rId5" Type="http://schemas.openxmlformats.org/officeDocument/2006/relationships/hyperlink" Target="http://www.realv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Kooočino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Koooča</dc:creator>
  <cp:keywords/>
  <dc:description/>
  <cp:lastModifiedBy>Formánková Marie</cp:lastModifiedBy>
  <cp:revision>35</cp:revision>
  <dcterms:created xsi:type="dcterms:W3CDTF">2016-03-08T01:33:00Z</dcterms:created>
  <dcterms:modified xsi:type="dcterms:W3CDTF">2016-03-17T08:16:00Z</dcterms:modified>
</cp:coreProperties>
</file>