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69" w:rsidRPr="00F16169" w:rsidRDefault="00F16169" w:rsidP="009B56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,Bold"/>
          <w:bCs/>
          <w:color w:val="000000"/>
          <w:sz w:val="22"/>
          <w:szCs w:val="22"/>
          <w:u w:val="single"/>
          <w:lang w:eastAsia="en-US"/>
        </w:rPr>
      </w:pPr>
      <w:r w:rsidRPr="00F16169">
        <w:rPr>
          <w:rFonts w:asciiTheme="minorHAnsi" w:hAnsiTheme="minorHAnsi" w:cs="Verdana,Bold"/>
          <w:bCs/>
          <w:color w:val="000000"/>
          <w:sz w:val="22"/>
          <w:szCs w:val="22"/>
          <w:u w:val="single"/>
          <w:lang w:eastAsia="en-US"/>
        </w:rPr>
        <w:t>Text na etiketu</w:t>
      </w:r>
    </w:p>
    <w:p w:rsidR="00F16169" w:rsidRPr="00F16169" w:rsidRDefault="00F16169" w:rsidP="009B56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,Bold"/>
          <w:b/>
          <w:bCs/>
          <w:color w:val="000000"/>
          <w:sz w:val="22"/>
          <w:szCs w:val="22"/>
          <w:lang w:eastAsia="en-US"/>
        </w:rPr>
      </w:pPr>
    </w:p>
    <w:p w:rsidR="00205B70" w:rsidRDefault="00205B70" w:rsidP="009B56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,Bold"/>
          <w:b/>
          <w:bCs/>
          <w:color w:val="000000"/>
          <w:sz w:val="22"/>
          <w:szCs w:val="22"/>
          <w:lang w:eastAsia="en-US"/>
        </w:rPr>
      </w:pPr>
      <w:r w:rsidRPr="00F16169">
        <w:rPr>
          <w:rFonts w:asciiTheme="minorHAnsi" w:hAnsiTheme="minorHAnsi" w:cs="Verdana,Bold"/>
          <w:b/>
          <w:bCs/>
          <w:color w:val="000000"/>
          <w:sz w:val="22"/>
          <w:szCs w:val="22"/>
          <w:lang w:eastAsia="en-US"/>
        </w:rPr>
        <w:t>ARTHRO bio mast</w:t>
      </w:r>
    </w:p>
    <w:p w:rsidR="001917D5" w:rsidRPr="00F16169" w:rsidRDefault="001917D5" w:rsidP="009B56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,Bold"/>
          <w:b/>
          <w:bCs/>
          <w:color w:val="000000"/>
          <w:sz w:val="22"/>
          <w:szCs w:val="22"/>
          <w:lang w:eastAsia="en-US"/>
        </w:rPr>
      </w:pPr>
    </w:p>
    <w:p w:rsidR="00205B70" w:rsidRPr="00F16169" w:rsidRDefault="00205B70" w:rsidP="009B56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>Konopná rehabilitační mast</w:t>
      </w:r>
    </w:p>
    <w:p w:rsidR="00205B70" w:rsidRPr="00F16169" w:rsidRDefault="00205B70" w:rsidP="009B56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>Z</w:t>
      </w:r>
      <w:r w:rsidR="0063685D">
        <w:rPr>
          <w:rFonts w:asciiTheme="minorHAnsi" w:hAnsiTheme="minorHAnsi" w:cs="Verdana"/>
          <w:color w:val="000000"/>
          <w:sz w:val="22"/>
          <w:szCs w:val="22"/>
          <w:lang w:eastAsia="en-US"/>
        </w:rPr>
        <w:t> </w:t>
      </w:r>
      <w:proofErr w:type="gramStart"/>
      <w:r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>bio</w:t>
      </w:r>
      <w:proofErr w:type="gramEnd"/>
      <w:r w:rsidR="0063685D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r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>konopí</w:t>
      </w:r>
    </w:p>
    <w:p w:rsidR="00205B70" w:rsidRPr="00F16169" w:rsidRDefault="00205B70" w:rsidP="009B56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>100% přírodní produkt</w:t>
      </w:r>
    </w:p>
    <w:p w:rsidR="00205B70" w:rsidRPr="00F16169" w:rsidRDefault="00205B70" w:rsidP="009B56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>52% konopné složky</w:t>
      </w:r>
    </w:p>
    <w:p w:rsidR="00205B70" w:rsidRPr="00F16169" w:rsidRDefault="00205B70" w:rsidP="009B56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>- bolesti kloubů</w:t>
      </w:r>
    </w:p>
    <w:p w:rsidR="00205B70" w:rsidRPr="00F16169" w:rsidRDefault="00205B70" w:rsidP="009B56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>- únava svalů</w:t>
      </w:r>
    </w:p>
    <w:p w:rsidR="00205B70" w:rsidRDefault="00205B70" w:rsidP="009B56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>- ztuhlé šlachy</w:t>
      </w:r>
    </w:p>
    <w:p w:rsidR="00910E44" w:rsidRDefault="00910E44" w:rsidP="009B56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910E44" w:rsidRDefault="00910E44" w:rsidP="009B56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>
        <w:rPr>
          <w:rFonts w:asciiTheme="minorHAnsi" w:hAnsiTheme="minorHAnsi" w:cs="Verdana"/>
          <w:color w:val="000000"/>
          <w:sz w:val="22"/>
          <w:szCs w:val="22"/>
          <w:lang w:eastAsia="en-US"/>
        </w:rPr>
        <w:t>Veterinární přípravek</w:t>
      </w:r>
    </w:p>
    <w:p w:rsidR="001917D5" w:rsidRDefault="001917D5" w:rsidP="009B56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1917D5" w:rsidRPr="00F16169" w:rsidRDefault="00205B70" w:rsidP="009B56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ARTHRO bio mast podporuje regeneraci a rehabilitaci </w:t>
      </w:r>
      <w:r w:rsidR="001917D5"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pohybového a oporného aparátu </w:t>
      </w:r>
      <w:r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>po námaze,</w:t>
      </w:r>
      <w:r w:rsidR="007850AE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r w:rsidR="00414ACC"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>úrazech nebo</w:t>
      </w:r>
      <w:r w:rsidR="00414ACC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operačních zákrocích. M</w:t>
      </w:r>
      <w:r w:rsidR="00414ACC"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>ast s vysokým obsahem nenasycených mastných kyselin</w:t>
      </w:r>
      <w:r w:rsidR="001245D6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</w:p>
    <w:p w:rsidR="001917D5" w:rsidRPr="00F16169" w:rsidRDefault="001917D5" w:rsidP="009B56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>Omega 3-6 a kombinací rostlinných olejů</w:t>
      </w:r>
      <w:r w:rsidR="00F250E6">
        <w:rPr>
          <w:rFonts w:asciiTheme="minorHAnsi" w:hAnsiTheme="minorHAnsi" w:cs="Verdana"/>
          <w:color w:val="000000"/>
          <w:sz w:val="22"/>
          <w:szCs w:val="22"/>
          <w:lang w:eastAsia="en-US"/>
        </w:rPr>
        <w:t>.</w:t>
      </w:r>
      <w:r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r w:rsidR="00F250E6">
        <w:rPr>
          <w:rFonts w:asciiTheme="minorHAnsi" w:hAnsiTheme="minorHAnsi" w:cs="Verdana"/>
          <w:color w:val="000000"/>
          <w:sz w:val="22"/>
          <w:szCs w:val="22"/>
          <w:lang w:eastAsia="en-US"/>
        </w:rPr>
        <w:t>P</w:t>
      </w:r>
      <w:r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>omáhá při svalovém napětí, ztuhlosti či</w:t>
      </w:r>
      <w:r w:rsidR="007850AE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otocích.</w:t>
      </w:r>
    </w:p>
    <w:p w:rsidR="001917D5" w:rsidRDefault="001917D5" w:rsidP="009B56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F250E6" w:rsidRDefault="00F250E6" w:rsidP="009B56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>
        <w:rPr>
          <w:rFonts w:asciiTheme="minorHAnsi" w:hAnsiTheme="minorHAnsi" w:cs="Verdana"/>
          <w:color w:val="000000"/>
          <w:sz w:val="22"/>
          <w:szCs w:val="22"/>
          <w:lang w:eastAsia="en-US"/>
        </w:rPr>
        <w:t>Přípravek je určen pro psy, kočky a koně (všechna plemena).</w:t>
      </w:r>
    </w:p>
    <w:p w:rsidR="001917D5" w:rsidRPr="00F16169" w:rsidRDefault="001917D5" w:rsidP="009B56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414ACC" w:rsidRDefault="001917D5" w:rsidP="009B56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4B1FF6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>Způsob použití:</w:t>
      </w:r>
      <w:r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r w:rsidR="00205B70"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>Mast nanášejte na kůži zvířete několikrát denně, jemně vmasírujte.</w:t>
      </w:r>
      <w:r w:rsidR="00910E4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Používejte podle </w:t>
      </w:r>
      <w:r w:rsidR="00414ACC">
        <w:rPr>
          <w:rFonts w:asciiTheme="minorHAnsi" w:hAnsiTheme="minorHAnsi" w:cs="Verdana"/>
          <w:color w:val="000000"/>
          <w:sz w:val="22"/>
          <w:szCs w:val="22"/>
          <w:lang w:eastAsia="en-US"/>
        </w:rPr>
        <w:t>potřeby.</w:t>
      </w:r>
    </w:p>
    <w:p w:rsidR="007850AE" w:rsidRDefault="007850AE" w:rsidP="009B56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1245D6" w:rsidRPr="00F16169" w:rsidRDefault="00205B70" w:rsidP="009B56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4B1FF6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>Složení:</w:t>
      </w:r>
      <w:r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>Cannabis</w:t>
      </w:r>
      <w:proofErr w:type="spellEnd"/>
      <w:r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>Sativa</w:t>
      </w:r>
      <w:proofErr w:type="spellEnd"/>
      <w:r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>Seed</w:t>
      </w:r>
      <w:proofErr w:type="spellEnd"/>
      <w:r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>Oil</w:t>
      </w:r>
      <w:proofErr w:type="spellEnd"/>
      <w:r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Olea </w:t>
      </w:r>
      <w:proofErr w:type="spellStart"/>
      <w:r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>Europaea</w:t>
      </w:r>
      <w:proofErr w:type="spellEnd"/>
      <w:r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>Fruit</w:t>
      </w:r>
      <w:proofErr w:type="spellEnd"/>
      <w:r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>Oil</w:t>
      </w:r>
      <w:proofErr w:type="spellEnd"/>
      <w:r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>Glyceryl</w:t>
      </w:r>
      <w:proofErr w:type="spellEnd"/>
      <w:r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>Stearate</w:t>
      </w:r>
      <w:proofErr w:type="spellEnd"/>
      <w:r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>,</w:t>
      </w:r>
      <w:r w:rsidR="007850AE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7850AE"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>Cannabis</w:t>
      </w:r>
      <w:proofErr w:type="spellEnd"/>
      <w:r w:rsidR="007850AE"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7850AE"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>Sativa</w:t>
      </w:r>
      <w:proofErr w:type="spellEnd"/>
      <w:r w:rsidR="007850AE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7850AE">
        <w:rPr>
          <w:rFonts w:asciiTheme="minorHAnsi" w:hAnsiTheme="minorHAnsi" w:cs="Verdana"/>
          <w:color w:val="000000"/>
          <w:sz w:val="22"/>
          <w:szCs w:val="22"/>
          <w:lang w:eastAsia="en-US"/>
        </w:rPr>
        <w:t>Seed</w:t>
      </w:r>
      <w:proofErr w:type="spellEnd"/>
      <w:r w:rsidR="007850AE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1245D6"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>Extract</w:t>
      </w:r>
      <w:proofErr w:type="spellEnd"/>
      <w:r w:rsidR="001245D6"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1245D6"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>Tocopherol</w:t>
      </w:r>
      <w:proofErr w:type="spellEnd"/>
      <w:r w:rsidR="001245D6"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Eugenia </w:t>
      </w:r>
      <w:proofErr w:type="spellStart"/>
      <w:r w:rsidR="001245D6"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>Caryophyllus</w:t>
      </w:r>
      <w:proofErr w:type="spellEnd"/>
      <w:r w:rsidR="001245D6"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1245D6"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>Leaf</w:t>
      </w:r>
      <w:proofErr w:type="spellEnd"/>
      <w:r w:rsidR="001245D6"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1245D6"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>Oil</w:t>
      </w:r>
      <w:proofErr w:type="spellEnd"/>
      <w:r w:rsidR="001245D6"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>,</w:t>
      </w:r>
      <w:r w:rsidR="001245D6" w:rsidRPr="007850AE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1245D6"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>Eucalyptus</w:t>
      </w:r>
      <w:proofErr w:type="spellEnd"/>
      <w:r w:rsidR="001245D6"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1245D6"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>Globulus</w:t>
      </w:r>
      <w:proofErr w:type="spellEnd"/>
      <w:r w:rsidR="001245D6"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1245D6"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>Leaf</w:t>
      </w:r>
      <w:proofErr w:type="spellEnd"/>
      <w:r w:rsidR="001245D6"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1245D6"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>Oil</w:t>
      </w:r>
      <w:proofErr w:type="spellEnd"/>
      <w:r w:rsidR="001245D6"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>,</w:t>
      </w:r>
      <w:r w:rsidR="001245D6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1245D6">
        <w:rPr>
          <w:rFonts w:asciiTheme="minorHAnsi" w:hAnsiTheme="minorHAnsi" w:cs="Verdana"/>
          <w:color w:val="000000"/>
          <w:sz w:val="22"/>
          <w:szCs w:val="22"/>
          <w:lang w:eastAsia="en-US"/>
        </w:rPr>
        <w:t>Lavandula</w:t>
      </w:r>
      <w:proofErr w:type="spellEnd"/>
      <w:r w:rsidR="001245D6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1245D6">
        <w:rPr>
          <w:rFonts w:asciiTheme="minorHAnsi" w:hAnsiTheme="minorHAnsi" w:cs="Verdana"/>
          <w:color w:val="000000"/>
          <w:sz w:val="22"/>
          <w:szCs w:val="22"/>
          <w:lang w:eastAsia="en-US"/>
        </w:rPr>
        <w:t>Angustifolia</w:t>
      </w:r>
      <w:proofErr w:type="spellEnd"/>
      <w:r w:rsidR="001245D6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1245D6">
        <w:rPr>
          <w:rFonts w:asciiTheme="minorHAnsi" w:hAnsiTheme="minorHAnsi" w:cs="Verdana"/>
          <w:color w:val="000000"/>
          <w:sz w:val="22"/>
          <w:szCs w:val="22"/>
          <w:lang w:eastAsia="en-US"/>
        </w:rPr>
        <w:t>Oil</w:t>
      </w:r>
      <w:proofErr w:type="spellEnd"/>
      <w:r w:rsidR="001245D6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1245D6">
        <w:rPr>
          <w:rFonts w:asciiTheme="minorHAnsi" w:hAnsiTheme="minorHAnsi" w:cs="Verdana"/>
          <w:color w:val="000000"/>
          <w:sz w:val="22"/>
          <w:szCs w:val="22"/>
          <w:lang w:eastAsia="en-US"/>
        </w:rPr>
        <w:t>Rosmarinus</w:t>
      </w:r>
      <w:proofErr w:type="spellEnd"/>
      <w:r w:rsidR="00763A5E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763A5E">
        <w:rPr>
          <w:rFonts w:asciiTheme="minorHAnsi" w:hAnsiTheme="minorHAnsi" w:cs="Verdana"/>
          <w:color w:val="000000"/>
          <w:sz w:val="22"/>
          <w:szCs w:val="22"/>
          <w:lang w:eastAsia="en-US"/>
        </w:rPr>
        <w:t>Officinalis</w:t>
      </w:r>
      <w:proofErr w:type="spellEnd"/>
      <w:r w:rsidR="00763A5E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763A5E">
        <w:rPr>
          <w:rFonts w:asciiTheme="minorHAnsi" w:hAnsiTheme="minorHAnsi" w:cs="Verdana"/>
          <w:color w:val="000000"/>
          <w:sz w:val="22"/>
          <w:szCs w:val="22"/>
          <w:lang w:eastAsia="en-US"/>
        </w:rPr>
        <w:t>Leaf</w:t>
      </w:r>
      <w:proofErr w:type="spellEnd"/>
      <w:r w:rsidR="00763A5E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763A5E">
        <w:rPr>
          <w:rFonts w:asciiTheme="minorHAnsi" w:hAnsiTheme="minorHAnsi" w:cs="Verdana"/>
          <w:color w:val="000000"/>
          <w:sz w:val="22"/>
          <w:szCs w:val="22"/>
          <w:lang w:eastAsia="en-US"/>
        </w:rPr>
        <w:t>Oil</w:t>
      </w:r>
      <w:proofErr w:type="spellEnd"/>
      <w:r w:rsidR="00763A5E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763A5E">
        <w:rPr>
          <w:rFonts w:asciiTheme="minorHAnsi" w:hAnsiTheme="minorHAnsi" w:cs="Verdana"/>
          <w:color w:val="000000"/>
          <w:sz w:val="22"/>
          <w:szCs w:val="22"/>
          <w:lang w:eastAsia="en-US"/>
        </w:rPr>
        <w:t>Capsicum</w:t>
      </w:r>
      <w:proofErr w:type="spellEnd"/>
      <w:r w:rsidR="00763A5E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763A5E">
        <w:rPr>
          <w:rFonts w:asciiTheme="minorHAnsi" w:hAnsiTheme="minorHAnsi" w:cs="Verdana"/>
          <w:color w:val="000000"/>
          <w:sz w:val="22"/>
          <w:szCs w:val="22"/>
          <w:lang w:eastAsia="en-US"/>
        </w:rPr>
        <w:t>Frutescens</w:t>
      </w:r>
      <w:proofErr w:type="spellEnd"/>
      <w:r w:rsidR="00763A5E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763A5E">
        <w:rPr>
          <w:rFonts w:asciiTheme="minorHAnsi" w:hAnsiTheme="minorHAnsi" w:cs="Verdana"/>
          <w:color w:val="000000"/>
          <w:sz w:val="22"/>
          <w:szCs w:val="22"/>
          <w:lang w:eastAsia="en-US"/>
        </w:rPr>
        <w:t>Resin</w:t>
      </w:r>
      <w:proofErr w:type="spellEnd"/>
      <w:r w:rsidR="00763A5E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763A5E">
        <w:rPr>
          <w:rFonts w:asciiTheme="minorHAnsi" w:hAnsiTheme="minorHAnsi" w:cs="Verdana"/>
          <w:color w:val="000000"/>
          <w:sz w:val="22"/>
          <w:szCs w:val="22"/>
          <w:lang w:eastAsia="en-US"/>
        </w:rPr>
        <w:t>Helianthus</w:t>
      </w:r>
      <w:proofErr w:type="spellEnd"/>
      <w:r w:rsidR="00763A5E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763A5E">
        <w:rPr>
          <w:rFonts w:asciiTheme="minorHAnsi" w:hAnsiTheme="minorHAnsi" w:cs="Verdana"/>
          <w:color w:val="000000"/>
          <w:sz w:val="22"/>
          <w:szCs w:val="22"/>
          <w:lang w:eastAsia="en-US"/>
        </w:rPr>
        <w:t>Annuus</w:t>
      </w:r>
      <w:proofErr w:type="spellEnd"/>
      <w:r w:rsidR="00763A5E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763A5E">
        <w:rPr>
          <w:rFonts w:asciiTheme="minorHAnsi" w:hAnsiTheme="minorHAnsi" w:cs="Verdana"/>
          <w:color w:val="000000"/>
          <w:sz w:val="22"/>
          <w:szCs w:val="22"/>
          <w:lang w:eastAsia="en-US"/>
        </w:rPr>
        <w:t>Seed</w:t>
      </w:r>
      <w:proofErr w:type="spellEnd"/>
      <w:r w:rsidR="00763A5E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763A5E">
        <w:rPr>
          <w:rFonts w:asciiTheme="minorHAnsi" w:hAnsiTheme="minorHAnsi" w:cs="Verdana"/>
          <w:color w:val="000000"/>
          <w:sz w:val="22"/>
          <w:szCs w:val="22"/>
          <w:lang w:eastAsia="en-US"/>
        </w:rPr>
        <w:t>Oil</w:t>
      </w:r>
      <w:proofErr w:type="spellEnd"/>
      <w:r w:rsidR="00763A5E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763A5E">
        <w:rPr>
          <w:rFonts w:asciiTheme="minorHAnsi" w:hAnsiTheme="minorHAnsi" w:cs="Verdana"/>
          <w:color w:val="000000"/>
          <w:sz w:val="22"/>
          <w:szCs w:val="22"/>
          <w:lang w:eastAsia="en-US"/>
        </w:rPr>
        <w:t>Glyceryl</w:t>
      </w:r>
      <w:proofErr w:type="spellEnd"/>
      <w:r w:rsidR="00763A5E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763A5E">
        <w:rPr>
          <w:rFonts w:asciiTheme="minorHAnsi" w:hAnsiTheme="minorHAnsi" w:cs="Verdana"/>
          <w:color w:val="000000"/>
          <w:sz w:val="22"/>
          <w:szCs w:val="22"/>
          <w:lang w:eastAsia="en-US"/>
        </w:rPr>
        <w:t>Oleate</w:t>
      </w:r>
      <w:proofErr w:type="spellEnd"/>
      <w:r w:rsidR="00763A5E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1245D6"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>Linalool</w:t>
      </w:r>
      <w:proofErr w:type="spellEnd"/>
      <w:r w:rsidR="001245D6"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>.</w:t>
      </w:r>
    </w:p>
    <w:p w:rsidR="001245D6" w:rsidRDefault="001245D6" w:rsidP="009B56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807967" w:rsidRDefault="00807967" w:rsidP="009B56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1612C4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>Upozornění:</w:t>
      </w:r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</w:p>
    <w:p w:rsidR="00807967" w:rsidRDefault="00807967" w:rsidP="009B56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Pouze pro zevní užití. </w:t>
      </w:r>
    </w:p>
    <w:p w:rsidR="00807967" w:rsidRDefault="00807967" w:rsidP="009B56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>
        <w:rPr>
          <w:rFonts w:asciiTheme="minorHAnsi" w:hAnsiTheme="minorHAnsi" w:cs="Verdana"/>
          <w:color w:val="000000"/>
          <w:sz w:val="22"/>
          <w:szCs w:val="22"/>
          <w:lang w:eastAsia="en-US"/>
        </w:rPr>
        <w:t>Pouze pro zvířata.</w:t>
      </w:r>
    </w:p>
    <w:p w:rsidR="00344042" w:rsidRDefault="00344042" w:rsidP="009B56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Nepoužívat </w:t>
      </w:r>
      <w:r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u koní, jejichž maso je určeno pro lidskou spotřebu. </w:t>
      </w:r>
    </w:p>
    <w:p w:rsidR="00910E44" w:rsidRDefault="00910E44" w:rsidP="009B56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807967" w:rsidRPr="009F41AE" w:rsidRDefault="00807967" w:rsidP="009B56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</w:pPr>
      <w:r w:rsidRPr="009F41AE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 xml:space="preserve">Bezpečnostní opatření: </w:t>
      </w:r>
    </w:p>
    <w:p w:rsidR="00807967" w:rsidRDefault="00807967" w:rsidP="009B56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Zamezte</w:t>
      </w:r>
      <w:r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kontaktu s očima.</w:t>
      </w:r>
    </w:p>
    <w:p w:rsidR="00807967" w:rsidRPr="001612C4" w:rsidRDefault="00807967" w:rsidP="009B56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V případě náhodného požití vyhledejte lékařskou pomoc.</w:t>
      </w:r>
    </w:p>
    <w:p w:rsidR="00807967" w:rsidRDefault="00807967" w:rsidP="009B56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807967" w:rsidRDefault="00807967" w:rsidP="009B56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1612C4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>Spotřebujte do/ Šarže:</w:t>
      </w:r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(viz. </w:t>
      </w:r>
      <w:proofErr w:type="gramStart"/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obal</w:t>
      </w:r>
      <w:proofErr w:type="gramEnd"/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)</w:t>
      </w:r>
    </w:p>
    <w:p w:rsidR="00910E44" w:rsidRDefault="00910E44" w:rsidP="009B56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F0352B" w:rsidRDefault="00F0352B" w:rsidP="009B56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Uchovávat při</w:t>
      </w:r>
      <w:r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teplotě</w:t>
      </w:r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5-25°C</w:t>
      </w:r>
      <w:r>
        <w:rPr>
          <w:rFonts w:asciiTheme="minorHAnsi" w:hAnsiTheme="minorHAnsi" w:cs="Verdana"/>
          <w:color w:val="000000"/>
          <w:sz w:val="22"/>
          <w:szCs w:val="22"/>
          <w:lang w:eastAsia="en-US"/>
        </w:rPr>
        <w:t>.</w:t>
      </w:r>
    </w:p>
    <w:p w:rsidR="00F0352B" w:rsidRDefault="00F0352B" w:rsidP="009B56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>
        <w:rPr>
          <w:rFonts w:asciiTheme="minorHAnsi" w:hAnsiTheme="minorHAnsi" w:cs="Verdana"/>
          <w:color w:val="000000"/>
          <w:sz w:val="22"/>
          <w:szCs w:val="22"/>
          <w:lang w:eastAsia="en-US"/>
        </w:rPr>
        <w:t>Uchovávat mimo dosah dětí.</w:t>
      </w:r>
    </w:p>
    <w:p w:rsidR="00807967" w:rsidRPr="00F16169" w:rsidRDefault="00807967" w:rsidP="009B56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205B70" w:rsidRPr="00F16169" w:rsidRDefault="00205B70" w:rsidP="009B56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4B1FF6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 xml:space="preserve">Distribuce v ČR a SR: </w:t>
      </w:r>
      <w:proofErr w:type="spellStart"/>
      <w:r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>Vetys</w:t>
      </w:r>
      <w:proofErr w:type="spellEnd"/>
      <w:r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s.r.o., Příkop 843/4, Zábrdovice, 602 00. Brno</w:t>
      </w:r>
    </w:p>
    <w:p w:rsidR="00205B70" w:rsidRDefault="00205B70" w:rsidP="009B56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F16169">
        <w:rPr>
          <w:rFonts w:asciiTheme="minorHAnsi" w:hAnsiTheme="minorHAnsi" w:cs="Verdana"/>
          <w:color w:val="0000FF"/>
          <w:sz w:val="22"/>
          <w:szCs w:val="22"/>
          <w:lang w:eastAsia="en-US"/>
        </w:rPr>
        <w:t>www.vetys.cz</w:t>
      </w:r>
      <w:r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; </w:t>
      </w:r>
      <w:r w:rsidRPr="00F16169">
        <w:rPr>
          <w:rFonts w:asciiTheme="minorHAnsi" w:hAnsiTheme="minorHAnsi" w:cs="Verdana"/>
          <w:color w:val="0000FF"/>
          <w:sz w:val="22"/>
          <w:szCs w:val="22"/>
          <w:lang w:eastAsia="en-US"/>
        </w:rPr>
        <w:t>info@vetys.cz</w:t>
      </w:r>
      <w:r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>; +420736189446</w:t>
      </w:r>
    </w:p>
    <w:p w:rsidR="00807967" w:rsidRPr="00F16169" w:rsidRDefault="00807967" w:rsidP="009B56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205B70" w:rsidRDefault="00205B70" w:rsidP="009B56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4B1FF6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>Držitel rozhodnutí o schválení a výrobce:</w:t>
      </w:r>
      <w:r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>Annabis</w:t>
      </w:r>
      <w:proofErr w:type="spellEnd"/>
      <w:r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>, s.r.o.; Šlechtitelů 813/21, 779</w:t>
      </w:r>
      <w:r w:rsidR="00807967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00 Olomouc</w:t>
      </w:r>
      <w:r w:rsidR="005621E3">
        <w:rPr>
          <w:rFonts w:asciiTheme="minorHAnsi" w:hAnsiTheme="minorHAnsi" w:cs="Verdana"/>
          <w:color w:val="000000"/>
          <w:sz w:val="22"/>
          <w:szCs w:val="22"/>
          <w:lang w:eastAsia="en-US"/>
        </w:rPr>
        <w:t>.</w:t>
      </w:r>
    </w:p>
    <w:p w:rsidR="00DE79B2" w:rsidRPr="00F16169" w:rsidRDefault="00DE79B2" w:rsidP="009B56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205B70" w:rsidRDefault="00205B70" w:rsidP="009B56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>Vyrobeno v</w:t>
      </w:r>
      <w:r w:rsidR="00807967">
        <w:rPr>
          <w:rFonts w:asciiTheme="minorHAnsi" w:hAnsiTheme="minorHAnsi" w:cs="Verdana"/>
          <w:color w:val="000000"/>
          <w:sz w:val="22"/>
          <w:szCs w:val="22"/>
          <w:lang w:eastAsia="en-US"/>
        </w:rPr>
        <w:t> </w:t>
      </w:r>
      <w:r w:rsidRPr="00F16169">
        <w:rPr>
          <w:rFonts w:asciiTheme="minorHAnsi" w:hAnsiTheme="minorHAnsi" w:cs="Verdana"/>
          <w:color w:val="000000"/>
          <w:sz w:val="22"/>
          <w:szCs w:val="22"/>
          <w:lang w:eastAsia="en-US"/>
        </w:rPr>
        <w:t>ČR</w:t>
      </w:r>
    </w:p>
    <w:p w:rsidR="00807967" w:rsidRDefault="00807967" w:rsidP="009B56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807967" w:rsidRPr="00FD3F57" w:rsidRDefault="00807967" w:rsidP="009B56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</w:pPr>
      <w:r w:rsidRPr="00FD3F57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 xml:space="preserve">Číslo schválení: </w:t>
      </w:r>
      <w:r w:rsidR="00342C10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>018</w:t>
      </w:r>
      <w:r w:rsidR="00073EC8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>-18</w:t>
      </w:r>
      <w:r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>/C</w:t>
      </w:r>
    </w:p>
    <w:p w:rsidR="00807967" w:rsidRPr="00F16169" w:rsidRDefault="00807967" w:rsidP="009B56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335CCE" w:rsidRPr="00F16169" w:rsidRDefault="00E86CED" w:rsidP="009B56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Verdana"/>
          <w:color w:val="000000"/>
          <w:sz w:val="22"/>
          <w:szCs w:val="22"/>
          <w:lang w:eastAsia="en-US"/>
        </w:rPr>
        <w:t>Obsah: 100 ml (250 ml, 500 ml)</w:t>
      </w:r>
    </w:p>
    <w:sectPr w:rsidR="00335CCE" w:rsidRPr="00F16169" w:rsidSect="00AA2B9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70"/>
    <w:rsid w:val="00073EC8"/>
    <w:rsid w:val="001245D6"/>
    <w:rsid w:val="001917D5"/>
    <w:rsid w:val="00205B70"/>
    <w:rsid w:val="00335CCE"/>
    <w:rsid w:val="00340074"/>
    <w:rsid w:val="00342C10"/>
    <w:rsid w:val="00344042"/>
    <w:rsid w:val="0035446C"/>
    <w:rsid w:val="003976B7"/>
    <w:rsid w:val="00414ACC"/>
    <w:rsid w:val="00424CD3"/>
    <w:rsid w:val="004B1FF6"/>
    <w:rsid w:val="005621E3"/>
    <w:rsid w:val="0063685D"/>
    <w:rsid w:val="00763A5E"/>
    <w:rsid w:val="007850AE"/>
    <w:rsid w:val="00807967"/>
    <w:rsid w:val="00910E44"/>
    <w:rsid w:val="009B5696"/>
    <w:rsid w:val="00AA2B99"/>
    <w:rsid w:val="00DE79B2"/>
    <w:rsid w:val="00E86CED"/>
    <w:rsid w:val="00F0352B"/>
    <w:rsid w:val="00F16169"/>
    <w:rsid w:val="00F2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7D5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10E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0E44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0E44"/>
    <w:rPr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0E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0E44"/>
    <w:rPr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7D5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10E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0E44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0E44"/>
    <w:rPr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0E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0E44"/>
    <w:rPr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Formánková Marie</cp:lastModifiedBy>
  <cp:revision>33</cp:revision>
  <dcterms:created xsi:type="dcterms:W3CDTF">2017-10-23T13:32:00Z</dcterms:created>
  <dcterms:modified xsi:type="dcterms:W3CDTF">2018-01-23T14:06:00Z</dcterms:modified>
</cp:coreProperties>
</file>