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B2" w:rsidRDefault="003D433F" w:rsidP="00E40EC7">
      <w:pPr>
        <w:spacing w:after="0" w:line="240" w:lineRule="auto"/>
        <w:rPr>
          <w:u w:val="single"/>
        </w:rPr>
      </w:pPr>
      <w:r w:rsidRPr="00942320">
        <w:rPr>
          <w:u w:val="single"/>
        </w:rPr>
        <w:t>TEXT NA OBAL</w:t>
      </w:r>
      <w:r w:rsidR="00942320" w:rsidRPr="00942320">
        <w:rPr>
          <w:u w:val="single"/>
        </w:rPr>
        <w:t xml:space="preserve"> – krabičku:</w:t>
      </w:r>
    </w:p>
    <w:p w:rsidR="00942320" w:rsidRPr="00942320" w:rsidRDefault="00942320" w:rsidP="00E40EC7">
      <w:pPr>
        <w:spacing w:after="0" w:line="240" w:lineRule="auto"/>
        <w:rPr>
          <w:u w:val="single"/>
        </w:rPr>
      </w:pPr>
    </w:p>
    <w:p w:rsidR="003D433F" w:rsidRDefault="003D433F" w:rsidP="00E40EC7">
      <w:pPr>
        <w:spacing w:after="0" w:line="240" w:lineRule="auto"/>
        <w:rPr>
          <w:b/>
        </w:rPr>
      </w:pPr>
      <w:r w:rsidRPr="001850CB">
        <w:rPr>
          <w:b/>
        </w:rPr>
        <w:t>CHYTRÁ HOUBA – ECOSIN</w:t>
      </w:r>
    </w:p>
    <w:p w:rsidR="00942320" w:rsidRDefault="00942320" w:rsidP="00E40EC7">
      <w:pPr>
        <w:spacing w:after="0" w:line="240" w:lineRule="auto"/>
        <w:rPr>
          <w:b/>
        </w:rPr>
      </w:pPr>
      <w:r>
        <w:rPr>
          <w:b/>
        </w:rPr>
        <w:t>VETERINÁRNÍ PŘÍPRAVEK</w:t>
      </w:r>
    </w:p>
    <w:p w:rsidR="00E40EC7" w:rsidRDefault="00E40EC7" w:rsidP="00E40EC7">
      <w:pPr>
        <w:spacing w:after="0" w:line="240" w:lineRule="auto"/>
        <w:rPr>
          <w:b/>
        </w:rPr>
      </w:pPr>
    </w:p>
    <w:p w:rsidR="00942320" w:rsidRDefault="00942320" w:rsidP="00942320">
      <w:pPr>
        <w:spacing w:after="0" w:line="240" w:lineRule="auto"/>
        <w:jc w:val="both"/>
        <w:rPr>
          <w:rFonts w:cstheme="minorHAnsi"/>
        </w:rPr>
      </w:pPr>
      <w:r w:rsidRPr="00F04B7F">
        <w:rPr>
          <w:rFonts w:cstheme="minorHAnsi"/>
          <w:b/>
        </w:rPr>
        <w:t>Použití:</w:t>
      </w:r>
      <w:r>
        <w:rPr>
          <w:rFonts w:cstheme="minorHAnsi"/>
        </w:rPr>
        <w:t xml:space="preserve"> </w:t>
      </w:r>
      <w:r w:rsidRPr="00AF7FCC">
        <w:rPr>
          <w:rFonts w:cstheme="minorHAnsi"/>
        </w:rPr>
        <w:t xml:space="preserve">Biologická přísada do vodního postřiku nebo vodní lázně, která </w:t>
      </w:r>
      <w:proofErr w:type="spellStart"/>
      <w:r w:rsidRPr="00AF7FCC">
        <w:rPr>
          <w:rFonts w:cstheme="minorHAnsi"/>
        </w:rPr>
        <w:t>mykoparaziticky</w:t>
      </w:r>
      <w:proofErr w:type="spellEnd"/>
      <w:r w:rsidRPr="00AF7FCC">
        <w:rPr>
          <w:rFonts w:cstheme="minorHAnsi"/>
        </w:rPr>
        <w:t xml:space="preserve"> eliminuje vláknité </w:t>
      </w:r>
      <w:proofErr w:type="spellStart"/>
      <w:r w:rsidRPr="00AF7FCC">
        <w:rPr>
          <w:rFonts w:cstheme="minorHAnsi"/>
        </w:rPr>
        <w:t>mikromycety</w:t>
      </w:r>
      <w:proofErr w:type="spellEnd"/>
      <w:r w:rsidRPr="00AF7FCC">
        <w:rPr>
          <w:rFonts w:cstheme="minorHAnsi"/>
        </w:rPr>
        <w:t xml:space="preserve"> a kvasinkové organismy na kůži, srsti a jiných kožních der</w:t>
      </w:r>
      <w:r>
        <w:rPr>
          <w:rFonts w:cstheme="minorHAnsi"/>
        </w:rPr>
        <w:t>ivátech (drápy, kopyta, paznehty aj.</w:t>
      </w:r>
      <w:r w:rsidRPr="00AF7FCC">
        <w:rPr>
          <w:rFonts w:cstheme="minorHAnsi"/>
        </w:rPr>
        <w:t>)</w:t>
      </w:r>
      <w:r>
        <w:rPr>
          <w:rFonts w:cstheme="minorHAnsi"/>
        </w:rPr>
        <w:t>.</w:t>
      </w:r>
    </w:p>
    <w:p w:rsidR="00942320" w:rsidRPr="00AF7FCC" w:rsidRDefault="00942320" w:rsidP="0094232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vhodná pro péči o</w:t>
      </w:r>
      <w:r w:rsidRPr="00AF7FCC">
        <w:rPr>
          <w:rFonts w:cstheme="minorHAnsi"/>
        </w:rPr>
        <w:t xml:space="preserve"> k</w:t>
      </w:r>
      <w:r>
        <w:rPr>
          <w:rFonts w:cstheme="minorHAnsi"/>
        </w:rPr>
        <w:t xml:space="preserve">ůži a kožní deriváty </w:t>
      </w:r>
      <w:r w:rsidRPr="00AF7FCC">
        <w:rPr>
          <w:rFonts w:cstheme="minorHAnsi"/>
        </w:rPr>
        <w:t>při výskytu kvasinek a plísní</w:t>
      </w:r>
    </w:p>
    <w:p w:rsidR="00942320" w:rsidRPr="00AF7FCC" w:rsidRDefault="00942320" w:rsidP="0094232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AF7FCC">
        <w:rPr>
          <w:rFonts w:cstheme="minorHAnsi"/>
        </w:rPr>
        <w:t>vhodná k úpravě fyziologické mikrobiální flóry srsti a kůže</w:t>
      </w:r>
    </w:p>
    <w:p w:rsidR="00942320" w:rsidRDefault="00942320" w:rsidP="0094232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AF7FCC">
        <w:rPr>
          <w:rFonts w:cstheme="minorHAnsi"/>
        </w:rPr>
        <w:t>vhodná pro srst a kůži náchylnou k</w:t>
      </w:r>
      <w:r>
        <w:rPr>
          <w:rFonts w:cstheme="minorHAnsi"/>
        </w:rPr>
        <w:t> </w:t>
      </w:r>
      <w:r w:rsidRPr="00AF7FCC">
        <w:rPr>
          <w:rFonts w:cstheme="minorHAnsi"/>
        </w:rPr>
        <w:t>zapaření</w:t>
      </w:r>
    </w:p>
    <w:p w:rsidR="00942320" w:rsidRDefault="00942320" w:rsidP="0094232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vhodná při výskytu hniloby kopyt u koní </w:t>
      </w:r>
    </w:p>
    <w:p w:rsidR="00942320" w:rsidRPr="00987182" w:rsidRDefault="00942320" w:rsidP="00987182">
      <w:pPr>
        <w:spacing w:after="0" w:line="240" w:lineRule="auto"/>
        <w:jc w:val="both"/>
        <w:rPr>
          <w:rFonts w:cstheme="minorHAnsi"/>
        </w:rPr>
      </w:pPr>
    </w:p>
    <w:p w:rsidR="00F84DB4" w:rsidRDefault="00F84DB4" w:rsidP="00F84DB4">
      <w:pPr>
        <w:spacing w:after="0" w:line="240" w:lineRule="auto"/>
      </w:pPr>
    </w:p>
    <w:p w:rsidR="003D433F" w:rsidRDefault="003D433F" w:rsidP="00E40EC7">
      <w:pPr>
        <w:spacing w:after="0" w:line="240" w:lineRule="auto"/>
      </w:pPr>
      <w:r w:rsidRPr="001850CB">
        <w:rPr>
          <w:b/>
        </w:rPr>
        <w:t>Bezpečnostní opatření:</w:t>
      </w:r>
      <w:r>
        <w:t xml:space="preserve"> Uchovávejte mimo dosah dětí. Veterinární přípravek – jen pro zvířata.</w:t>
      </w:r>
    </w:p>
    <w:p w:rsidR="003D433F" w:rsidRDefault="003D433F" w:rsidP="00E40EC7">
      <w:pPr>
        <w:spacing w:after="0" w:line="240" w:lineRule="auto"/>
      </w:pPr>
      <w:r w:rsidRPr="001850CB">
        <w:rPr>
          <w:b/>
        </w:rPr>
        <w:t>Příbalová informace:</w:t>
      </w:r>
      <w:r w:rsidR="00EF732A">
        <w:t xml:space="preserve"> u</w:t>
      </w:r>
      <w:r>
        <w:t>vnitř balení</w:t>
      </w:r>
      <w:r w:rsidR="007146BC">
        <w:t>.</w:t>
      </w:r>
    </w:p>
    <w:p w:rsidR="003D433F" w:rsidRDefault="003D433F" w:rsidP="007146BC">
      <w:pPr>
        <w:spacing w:after="0" w:line="240" w:lineRule="auto"/>
        <w:rPr>
          <w:rFonts w:cstheme="minorHAnsi"/>
        </w:rPr>
      </w:pPr>
      <w:r w:rsidRPr="001850CB">
        <w:rPr>
          <w:b/>
        </w:rPr>
        <w:t>Způsob uchovávání:</w:t>
      </w:r>
      <w:r>
        <w:t xml:space="preserve"> </w:t>
      </w:r>
      <w:r w:rsidR="00152C28" w:rsidRPr="00AF7FCC">
        <w:rPr>
          <w:rFonts w:cstheme="minorHAnsi"/>
        </w:rPr>
        <w:t>Výrobek skladovat v suchu při pokojové teplotě 15 – 25</w:t>
      </w:r>
      <w:r w:rsidR="00152C28">
        <w:rPr>
          <w:rFonts w:cstheme="minorHAnsi"/>
        </w:rPr>
        <w:t xml:space="preserve"> °C</w:t>
      </w:r>
      <w:r w:rsidR="00152C28" w:rsidRPr="00AF7FCC">
        <w:rPr>
          <w:rFonts w:cstheme="minorHAnsi"/>
        </w:rPr>
        <w:t xml:space="preserve"> a relativní vlhkosti 40% v uzavřených originálních obalech.</w:t>
      </w:r>
    </w:p>
    <w:p w:rsidR="00EF732A" w:rsidRDefault="00EF732A" w:rsidP="007146BC">
      <w:pPr>
        <w:spacing w:after="0" w:line="240" w:lineRule="auto"/>
        <w:rPr>
          <w:rFonts w:cstheme="minorHAnsi"/>
        </w:rPr>
      </w:pPr>
    </w:p>
    <w:p w:rsidR="00EF732A" w:rsidRDefault="00EF732A" w:rsidP="00EF732A">
      <w:pPr>
        <w:spacing w:after="0" w:line="240" w:lineRule="auto"/>
      </w:pPr>
      <w:r>
        <w:rPr>
          <w:b/>
        </w:rPr>
        <w:t>Složení</w:t>
      </w:r>
      <w:r w:rsidRPr="001850CB">
        <w:rPr>
          <w:b/>
        </w:rPr>
        <w:t>:</w:t>
      </w:r>
      <w:r>
        <w:rPr>
          <w:b/>
        </w:rPr>
        <w:t xml:space="preserve"> </w:t>
      </w:r>
      <w:r w:rsidRPr="0030089C">
        <w:t>Osobité uspořádání mikroflóry v suchém stavu s inertním nosičem.</w:t>
      </w:r>
      <w:r>
        <w:t xml:space="preserve"> </w:t>
      </w:r>
    </w:p>
    <w:p w:rsidR="00EF732A" w:rsidRDefault="00EF732A" w:rsidP="00EF732A">
      <w:pPr>
        <w:spacing w:after="0" w:line="240" w:lineRule="auto"/>
      </w:pPr>
      <w:proofErr w:type="spellStart"/>
      <w:r w:rsidRPr="0030089C">
        <w:rPr>
          <w:b/>
        </w:rPr>
        <w:t>Ingredients</w:t>
      </w:r>
      <w:proofErr w:type="spellEnd"/>
      <w:r w:rsidRPr="0030089C">
        <w:rPr>
          <w:b/>
        </w:rPr>
        <w:t>:</w:t>
      </w:r>
      <w:r>
        <w:t xml:space="preserve"> </w:t>
      </w:r>
      <w:proofErr w:type="spellStart"/>
      <w:r>
        <w:t>Citrid</w:t>
      </w:r>
      <w:proofErr w:type="spellEnd"/>
      <w:r>
        <w:t xml:space="preserve"> acid, </w:t>
      </w:r>
      <w:proofErr w:type="spellStart"/>
      <w:r>
        <w:t>Sodium</w:t>
      </w:r>
      <w:proofErr w:type="spellEnd"/>
      <w:r>
        <w:t xml:space="preserve"> </w:t>
      </w:r>
      <w:proofErr w:type="spellStart"/>
      <w:r>
        <w:t>Bicarbonate</w:t>
      </w:r>
      <w:proofErr w:type="spellEnd"/>
      <w:r>
        <w:t xml:space="preserve">, Sorbitol, </w:t>
      </w:r>
      <w:proofErr w:type="spellStart"/>
      <w:r>
        <w:t>Silica</w:t>
      </w:r>
      <w:proofErr w:type="spellEnd"/>
      <w:r>
        <w:t xml:space="preserve">, </w:t>
      </w:r>
      <w:proofErr w:type="spellStart"/>
      <w:r>
        <w:t>Panicum</w:t>
      </w:r>
      <w:proofErr w:type="spellEnd"/>
      <w:r>
        <w:t xml:space="preserve"> </w:t>
      </w:r>
      <w:proofErr w:type="spellStart"/>
      <w:r>
        <w:t>miliaceum</w:t>
      </w:r>
      <w:proofErr w:type="spellEnd"/>
      <w:r w:rsidR="00387AD2">
        <w:t xml:space="preserve">, </w:t>
      </w:r>
      <w:proofErr w:type="spellStart"/>
      <w:r w:rsidRPr="001869DA">
        <w:rPr>
          <w:i/>
        </w:rPr>
        <w:t>Pythium</w:t>
      </w:r>
      <w:proofErr w:type="spellEnd"/>
      <w:r w:rsidRPr="001869DA">
        <w:rPr>
          <w:i/>
        </w:rPr>
        <w:t xml:space="preserve"> </w:t>
      </w:r>
      <w:proofErr w:type="spellStart"/>
      <w:r w:rsidRPr="001869DA">
        <w:rPr>
          <w:i/>
        </w:rPr>
        <w:t>oligandrum</w:t>
      </w:r>
      <w:proofErr w:type="spellEnd"/>
      <w:r>
        <w:t xml:space="preserve">, PEG 6000, </w:t>
      </w:r>
      <w:proofErr w:type="spellStart"/>
      <w:r>
        <w:t>Sodium</w:t>
      </w:r>
      <w:proofErr w:type="spellEnd"/>
      <w:r>
        <w:t xml:space="preserve"> </w:t>
      </w:r>
      <w:proofErr w:type="spellStart"/>
      <w:r>
        <w:t>Carbonate</w:t>
      </w:r>
      <w:proofErr w:type="spellEnd"/>
    </w:p>
    <w:p w:rsidR="003D433F" w:rsidRDefault="003D433F" w:rsidP="00E40EC7">
      <w:pPr>
        <w:spacing w:after="0" w:line="240" w:lineRule="auto"/>
      </w:pPr>
    </w:p>
    <w:p w:rsidR="003D433F" w:rsidRPr="001850CB" w:rsidRDefault="003D433F" w:rsidP="00E40EC7">
      <w:pPr>
        <w:spacing w:after="0" w:line="240" w:lineRule="auto"/>
        <w:rPr>
          <w:b/>
        </w:rPr>
      </w:pPr>
      <w:r w:rsidRPr="00E40EC7">
        <w:rPr>
          <w:b/>
        </w:rPr>
        <w:t>Držitel rozhodnutí o schválení</w:t>
      </w:r>
      <w:r w:rsidR="00E40EC7" w:rsidRPr="00E40EC7">
        <w:rPr>
          <w:b/>
        </w:rPr>
        <w:t xml:space="preserve">: </w:t>
      </w:r>
      <w:r w:rsidRPr="001850CB">
        <w:rPr>
          <w:b/>
        </w:rPr>
        <w:t xml:space="preserve">Bio Agens </w:t>
      </w:r>
      <w:proofErr w:type="spellStart"/>
      <w:r w:rsidRPr="001850CB">
        <w:rPr>
          <w:b/>
        </w:rPr>
        <w:t>Research</w:t>
      </w:r>
      <w:proofErr w:type="spellEnd"/>
      <w:r w:rsidRPr="001850CB">
        <w:rPr>
          <w:b/>
        </w:rPr>
        <w:t xml:space="preserve"> and </w:t>
      </w:r>
      <w:proofErr w:type="spellStart"/>
      <w:r w:rsidRPr="001850CB">
        <w:rPr>
          <w:b/>
        </w:rPr>
        <w:t>Development</w:t>
      </w:r>
      <w:proofErr w:type="spellEnd"/>
      <w:r w:rsidRPr="001850CB">
        <w:rPr>
          <w:b/>
        </w:rPr>
        <w:t xml:space="preserve"> – BARD, s.r.o.</w:t>
      </w:r>
    </w:p>
    <w:p w:rsidR="003D433F" w:rsidRDefault="00EF732A" w:rsidP="00E40EC7">
      <w:pPr>
        <w:spacing w:after="0" w:line="240" w:lineRule="auto"/>
        <w:rPr>
          <w:b/>
        </w:rPr>
      </w:pPr>
      <w:r>
        <w:rPr>
          <w:b/>
        </w:rPr>
        <w:t>Rýznerova 150/15, 252 62 Únětice</w:t>
      </w:r>
      <w:r w:rsidR="00704C63">
        <w:rPr>
          <w:b/>
        </w:rPr>
        <w:t xml:space="preserve">, Česká republika </w:t>
      </w:r>
    </w:p>
    <w:p w:rsidR="00E40EC7" w:rsidRPr="001850CB" w:rsidRDefault="00E40EC7" w:rsidP="00E40EC7">
      <w:pPr>
        <w:spacing w:after="0" w:line="240" w:lineRule="auto"/>
        <w:rPr>
          <w:b/>
        </w:rPr>
      </w:pPr>
    </w:p>
    <w:p w:rsidR="003D433F" w:rsidRDefault="003D433F" w:rsidP="00E40EC7">
      <w:pPr>
        <w:spacing w:after="0" w:line="240" w:lineRule="auto"/>
      </w:pPr>
      <w:r w:rsidRPr="001850CB">
        <w:rPr>
          <w:b/>
        </w:rPr>
        <w:t>Číslo schválení veterinárního přípravku:</w:t>
      </w:r>
      <w:r>
        <w:t xml:space="preserve"> 057-09/C</w:t>
      </w:r>
    </w:p>
    <w:p w:rsidR="003D433F" w:rsidRDefault="003D433F" w:rsidP="00E40EC7">
      <w:pPr>
        <w:spacing w:after="0" w:line="240" w:lineRule="auto"/>
      </w:pPr>
      <w:r w:rsidRPr="001850CB">
        <w:rPr>
          <w:b/>
        </w:rPr>
        <w:t>Výrobce:</w:t>
      </w:r>
      <w:r>
        <w:t xml:space="preserve"> Galenická laboratoř Ostrava, Obrá</w:t>
      </w:r>
      <w:r w:rsidR="00E94F45">
        <w:t>nců Míru 234/41, 703 00 Ostrava-</w:t>
      </w:r>
      <w:r>
        <w:t>Vítkovice</w:t>
      </w:r>
      <w:r w:rsidR="00E94F45">
        <w:t>, Česká republika</w:t>
      </w:r>
    </w:p>
    <w:p w:rsidR="00F615AB" w:rsidRPr="001850CB" w:rsidRDefault="00E94F45" w:rsidP="00F615AB">
      <w:pPr>
        <w:spacing w:after="0" w:line="240" w:lineRule="auto"/>
        <w:rPr>
          <w:b/>
        </w:rPr>
      </w:pPr>
      <w:r>
        <w:rPr>
          <w:rFonts w:cstheme="minorHAnsi"/>
          <w:b/>
        </w:rPr>
        <w:t>Balení</w:t>
      </w:r>
      <w:r w:rsidR="00F615AB" w:rsidRPr="00822FAD">
        <w:rPr>
          <w:rFonts w:cstheme="minorHAnsi"/>
          <w:b/>
        </w:rPr>
        <w:t xml:space="preserve">: </w:t>
      </w:r>
      <w:r w:rsidR="00F615AB" w:rsidRPr="000E70D4">
        <w:rPr>
          <w:rFonts w:cstheme="minorHAnsi"/>
        </w:rPr>
        <w:t>(</w:t>
      </w:r>
      <w:r w:rsidR="00F615AB" w:rsidRPr="00822FAD">
        <w:rPr>
          <w:rFonts w:cstheme="minorHAnsi"/>
        </w:rPr>
        <w:t>3x</w:t>
      </w:r>
      <w:r w:rsidR="00F615AB">
        <w:rPr>
          <w:rFonts w:cstheme="minorHAnsi"/>
        </w:rPr>
        <w:t xml:space="preserve"> </w:t>
      </w:r>
      <w:r w:rsidR="00F615AB" w:rsidRPr="00822FAD">
        <w:rPr>
          <w:rFonts w:cstheme="minorHAnsi"/>
        </w:rPr>
        <w:t>3g, 5x</w:t>
      </w:r>
      <w:r w:rsidR="00F615AB">
        <w:rPr>
          <w:rFonts w:cstheme="minorHAnsi"/>
        </w:rPr>
        <w:t xml:space="preserve"> </w:t>
      </w:r>
      <w:r w:rsidR="00F615AB" w:rsidRPr="00822FAD">
        <w:rPr>
          <w:rFonts w:cstheme="minorHAnsi"/>
        </w:rPr>
        <w:t>3g, 10x</w:t>
      </w:r>
      <w:r w:rsidR="00F615AB">
        <w:rPr>
          <w:rFonts w:cstheme="minorHAnsi"/>
        </w:rPr>
        <w:t xml:space="preserve"> </w:t>
      </w:r>
      <w:r w:rsidR="00F615AB" w:rsidRPr="00822FAD">
        <w:rPr>
          <w:rFonts w:cstheme="minorHAnsi"/>
        </w:rPr>
        <w:t>3g</w:t>
      </w:r>
      <w:r w:rsidR="00F615AB">
        <w:rPr>
          <w:rFonts w:cstheme="minorHAnsi"/>
        </w:rPr>
        <w:t>)</w:t>
      </w:r>
    </w:p>
    <w:p w:rsidR="00E40EC7" w:rsidRPr="00AF7FCC" w:rsidRDefault="00E40EC7" w:rsidP="00E40EC7">
      <w:pPr>
        <w:pStyle w:val="Odstavecseseznamem"/>
        <w:spacing w:after="0" w:line="240" w:lineRule="auto"/>
        <w:jc w:val="both"/>
        <w:rPr>
          <w:rFonts w:cstheme="minorHAnsi"/>
          <w:b/>
        </w:rPr>
      </w:pPr>
    </w:p>
    <w:p w:rsidR="001850CB" w:rsidRDefault="001850CB" w:rsidP="00E40EC7">
      <w:pPr>
        <w:tabs>
          <w:tab w:val="center" w:pos="4536"/>
        </w:tabs>
        <w:spacing w:after="0" w:line="240" w:lineRule="auto"/>
      </w:pPr>
      <w:r w:rsidRPr="001850CB">
        <w:rPr>
          <w:b/>
        </w:rPr>
        <w:t>Doba použitelnosti:</w:t>
      </w:r>
      <w:r>
        <w:t xml:space="preserve"> 5 let</w:t>
      </w:r>
      <w:r w:rsidR="00E40EC7">
        <w:tab/>
      </w:r>
    </w:p>
    <w:p w:rsidR="001850CB" w:rsidRDefault="00E94F45" w:rsidP="00E40EC7">
      <w:pPr>
        <w:spacing w:after="0" w:line="240" w:lineRule="auto"/>
        <w:rPr>
          <w:b/>
        </w:rPr>
      </w:pPr>
      <w:hyperlink r:id="rId6" w:history="1">
        <w:r w:rsidR="00F615AB" w:rsidRPr="00C74024">
          <w:rPr>
            <w:rStyle w:val="Hypertextovodkaz"/>
            <w:b/>
          </w:rPr>
          <w:t>www.vet-pythium.eu</w:t>
        </w:r>
      </w:hyperlink>
      <w:bookmarkStart w:id="0" w:name="_GoBack"/>
      <w:bookmarkEnd w:id="0"/>
    </w:p>
    <w:sectPr w:rsidR="00185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B6526"/>
    <w:multiLevelType w:val="hybridMultilevel"/>
    <w:tmpl w:val="32740D34"/>
    <w:lvl w:ilvl="0" w:tplc="87B6EB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B54B5"/>
    <w:multiLevelType w:val="hybridMultilevel"/>
    <w:tmpl w:val="E548B9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83527"/>
    <w:multiLevelType w:val="hybridMultilevel"/>
    <w:tmpl w:val="CA26A0CA"/>
    <w:lvl w:ilvl="0" w:tplc="E1CABA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81C7A"/>
    <w:multiLevelType w:val="hybridMultilevel"/>
    <w:tmpl w:val="A678BA6E"/>
    <w:lvl w:ilvl="0" w:tplc="668ECB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250F8"/>
    <w:multiLevelType w:val="hybridMultilevel"/>
    <w:tmpl w:val="EDDEE1E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0385D22"/>
    <w:multiLevelType w:val="hybridMultilevel"/>
    <w:tmpl w:val="52B205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B77B74"/>
    <w:multiLevelType w:val="hybridMultilevel"/>
    <w:tmpl w:val="A72AAA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3F"/>
    <w:rsid w:val="00152C28"/>
    <w:rsid w:val="0018190E"/>
    <w:rsid w:val="001831DF"/>
    <w:rsid w:val="001850CB"/>
    <w:rsid w:val="001869DA"/>
    <w:rsid w:val="002B4459"/>
    <w:rsid w:val="002B460D"/>
    <w:rsid w:val="002E736B"/>
    <w:rsid w:val="0030089C"/>
    <w:rsid w:val="003475B1"/>
    <w:rsid w:val="00387AD2"/>
    <w:rsid w:val="003D433F"/>
    <w:rsid w:val="00473193"/>
    <w:rsid w:val="00704C63"/>
    <w:rsid w:val="007146BC"/>
    <w:rsid w:val="008C7E47"/>
    <w:rsid w:val="00942320"/>
    <w:rsid w:val="00974CCA"/>
    <w:rsid w:val="00987182"/>
    <w:rsid w:val="00C33250"/>
    <w:rsid w:val="00C476B0"/>
    <w:rsid w:val="00CA14C2"/>
    <w:rsid w:val="00E40EC7"/>
    <w:rsid w:val="00E94F45"/>
    <w:rsid w:val="00EF732A"/>
    <w:rsid w:val="00F04B7F"/>
    <w:rsid w:val="00F33017"/>
    <w:rsid w:val="00F615AB"/>
    <w:rsid w:val="00F84DB4"/>
    <w:rsid w:val="00FA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433F"/>
    <w:pPr>
      <w:ind w:left="720"/>
      <w:contextualSpacing/>
    </w:pPr>
  </w:style>
  <w:style w:type="character" w:customStyle="1" w:styleId="hps">
    <w:name w:val="hps"/>
    <w:basedOn w:val="Standardnpsmoodstavce"/>
    <w:rsid w:val="00987182"/>
  </w:style>
  <w:style w:type="character" w:styleId="Hypertextovodkaz">
    <w:name w:val="Hyperlink"/>
    <w:basedOn w:val="Standardnpsmoodstavce"/>
    <w:uiPriority w:val="99"/>
    <w:unhideWhenUsed/>
    <w:rsid w:val="00F615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433F"/>
    <w:pPr>
      <w:ind w:left="720"/>
      <w:contextualSpacing/>
    </w:pPr>
  </w:style>
  <w:style w:type="character" w:customStyle="1" w:styleId="hps">
    <w:name w:val="hps"/>
    <w:basedOn w:val="Standardnpsmoodstavce"/>
    <w:rsid w:val="00987182"/>
  </w:style>
  <w:style w:type="character" w:styleId="Hypertextovodkaz">
    <w:name w:val="Hyperlink"/>
    <w:basedOn w:val="Standardnpsmoodstavce"/>
    <w:uiPriority w:val="99"/>
    <w:unhideWhenUsed/>
    <w:rsid w:val="00F615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t-pythium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BARD</dc:creator>
  <cp:lastModifiedBy>Formánková Marie</cp:lastModifiedBy>
  <cp:revision>4</cp:revision>
  <cp:lastPrinted>2014-07-15T08:49:00Z</cp:lastPrinted>
  <dcterms:created xsi:type="dcterms:W3CDTF">2014-07-16T05:52:00Z</dcterms:created>
  <dcterms:modified xsi:type="dcterms:W3CDTF">2014-07-17T10:50:00Z</dcterms:modified>
</cp:coreProperties>
</file>