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765E" w14:textId="44111340" w:rsidR="00EE239A" w:rsidRPr="00140991" w:rsidRDefault="00EE239A" w:rsidP="00140991">
      <w:pPr>
        <w:pStyle w:val="Bezmezer"/>
        <w:rPr>
          <w:b/>
        </w:rPr>
      </w:pPr>
      <w:r w:rsidRPr="00140991">
        <w:rPr>
          <w:b/>
        </w:rPr>
        <w:t>Šampón pro psy</w:t>
      </w:r>
      <w:r w:rsidR="008F50F8" w:rsidRPr="00140991">
        <w:rPr>
          <w:b/>
        </w:rPr>
        <w:t xml:space="preserve"> </w:t>
      </w:r>
      <w:proofErr w:type="spellStart"/>
      <w:r w:rsidR="008F50F8" w:rsidRPr="00140991">
        <w:rPr>
          <w:b/>
        </w:rPr>
        <w:t>MyFriend</w:t>
      </w:r>
      <w:proofErr w:type="spellEnd"/>
    </w:p>
    <w:p w14:paraId="57A1A690" w14:textId="142261AB" w:rsidR="008F50F8" w:rsidRPr="00140991" w:rsidRDefault="008F50F8" w:rsidP="00140991">
      <w:pPr>
        <w:pStyle w:val="Bezmezer"/>
      </w:pPr>
      <w:r>
        <w:t>Veterinární přípravek</w:t>
      </w:r>
    </w:p>
    <w:p w14:paraId="49A923E7" w14:textId="77777777" w:rsidR="008F50F8" w:rsidRDefault="008F50F8" w:rsidP="00140991">
      <w:pPr>
        <w:pStyle w:val="Bezmezer"/>
      </w:pPr>
    </w:p>
    <w:p w14:paraId="06099998" w14:textId="694081F8" w:rsidR="008F50F8" w:rsidRDefault="00EE239A" w:rsidP="00140991">
      <w:pPr>
        <w:pStyle w:val="Bezmezer"/>
      </w:pPr>
      <w:r>
        <w:t>Bylinný šampón pro psy. Výtažek z</w:t>
      </w:r>
      <w:r w:rsidR="00D16064">
        <w:t xml:space="preserve"> rostlin Cist šedavý </w:t>
      </w:r>
      <w:r>
        <w:t xml:space="preserve">a </w:t>
      </w:r>
      <w:r w:rsidR="00D16064">
        <w:t xml:space="preserve">Vratič obecný </w:t>
      </w:r>
      <w:r w:rsidR="00096C25">
        <w:t>napomáhá snížit riziko</w:t>
      </w:r>
      <w:r w:rsidR="008F50F8">
        <w:t xml:space="preserve"> napadení zvířete parazity</w:t>
      </w:r>
      <w:r>
        <w:t xml:space="preserve">. </w:t>
      </w:r>
    </w:p>
    <w:p w14:paraId="3340ACE2" w14:textId="77777777" w:rsidR="008F50F8" w:rsidRDefault="008F50F8" w:rsidP="00140991">
      <w:pPr>
        <w:pStyle w:val="Bezmezer"/>
      </w:pPr>
    </w:p>
    <w:p w14:paraId="0264FE09" w14:textId="6B11BE19" w:rsidR="00260D7F" w:rsidRDefault="00EE239A" w:rsidP="00140991">
      <w:pPr>
        <w:pStyle w:val="Bezmezer"/>
      </w:pPr>
      <w:r w:rsidRPr="00140991">
        <w:rPr>
          <w:b/>
        </w:rPr>
        <w:t>Jak používat:</w:t>
      </w:r>
      <w:r>
        <w:t xml:space="preserve"> </w:t>
      </w:r>
      <w:r w:rsidR="008F50F8">
        <w:t>M</w:t>
      </w:r>
      <w:r>
        <w:t>alé množství šampónu vetřete do myté srsti, poté důkladně opláchněte. Po koupeli srst vysušte a rozčešte.</w:t>
      </w:r>
    </w:p>
    <w:p w14:paraId="77724A80" w14:textId="77777777" w:rsidR="00260D7F" w:rsidRDefault="00260D7F" w:rsidP="00140991">
      <w:pPr>
        <w:pStyle w:val="Bezmezer"/>
      </w:pPr>
    </w:p>
    <w:p w14:paraId="76A10949" w14:textId="496BDC86" w:rsidR="00260D7F" w:rsidRPr="00140991" w:rsidRDefault="00260D7F" w:rsidP="00140991">
      <w:pPr>
        <w:pStyle w:val="Bezmezer"/>
        <w:rPr>
          <w:b/>
        </w:rPr>
      </w:pPr>
      <w:r w:rsidRPr="00140991">
        <w:rPr>
          <w:b/>
        </w:rPr>
        <w:t>Složení:</w:t>
      </w:r>
      <w:r w:rsidR="0055090A">
        <w:rPr>
          <w:b/>
        </w:rPr>
        <w:t xml:space="preserve"> </w:t>
      </w:r>
      <w:proofErr w:type="spellStart"/>
      <w:r w:rsidR="0055090A" w:rsidRPr="00140991">
        <w:t>Aqua</w:t>
      </w:r>
      <w:proofErr w:type="spellEnd"/>
      <w:r w:rsidR="0055090A" w:rsidRPr="00140991">
        <w:t xml:space="preserve">, </w:t>
      </w:r>
      <w:proofErr w:type="spellStart"/>
      <w:r w:rsidR="0055090A" w:rsidRPr="00140991">
        <w:t>Sodium</w:t>
      </w:r>
      <w:proofErr w:type="spellEnd"/>
      <w:r w:rsidR="0055090A" w:rsidRPr="00140991">
        <w:t xml:space="preserve"> </w:t>
      </w:r>
      <w:proofErr w:type="spellStart"/>
      <w:r w:rsidR="0055090A" w:rsidRPr="00140991">
        <w:t>Laureth</w:t>
      </w:r>
      <w:proofErr w:type="spellEnd"/>
      <w:r w:rsidR="0055090A" w:rsidRPr="00140991">
        <w:t xml:space="preserve"> </w:t>
      </w:r>
      <w:proofErr w:type="spellStart"/>
      <w:r w:rsidR="0055090A" w:rsidRPr="00140991">
        <w:t>Sulfate</w:t>
      </w:r>
      <w:proofErr w:type="spellEnd"/>
      <w:r w:rsidR="0055090A" w:rsidRPr="00140991">
        <w:t xml:space="preserve">, </w:t>
      </w:r>
      <w:proofErr w:type="spellStart"/>
      <w:r w:rsidR="0055090A" w:rsidRPr="00140991">
        <w:t>Cocamidopropyl</w:t>
      </w:r>
      <w:proofErr w:type="spellEnd"/>
      <w:r w:rsidR="0055090A" w:rsidRPr="00140991">
        <w:t xml:space="preserve"> Betaine, Propylene </w:t>
      </w:r>
      <w:proofErr w:type="spellStart"/>
      <w:r w:rsidR="0055090A" w:rsidRPr="00140991">
        <w:t>Glycol</w:t>
      </w:r>
      <w:proofErr w:type="spellEnd"/>
      <w:r w:rsidR="0055090A" w:rsidRPr="00140991">
        <w:t xml:space="preserve">/ </w:t>
      </w:r>
      <w:proofErr w:type="spellStart"/>
      <w:r w:rsidR="00F92C5F">
        <w:t>Cistus</w:t>
      </w:r>
      <w:proofErr w:type="spellEnd"/>
      <w:r w:rsidR="00F92C5F">
        <w:t xml:space="preserve"> </w:t>
      </w:r>
      <w:proofErr w:type="spellStart"/>
      <w:r w:rsidR="00F92C5F">
        <w:t>I</w:t>
      </w:r>
      <w:r w:rsidR="0055090A" w:rsidRPr="00140991">
        <w:t>ncanus</w:t>
      </w:r>
      <w:proofErr w:type="spellEnd"/>
      <w:r w:rsidR="0055090A" w:rsidRPr="00140991">
        <w:t xml:space="preserve"> </w:t>
      </w:r>
      <w:proofErr w:type="spellStart"/>
      <w:r w:rsidR="0055090A" w:rsidRPr="00140991">
        <w:t>Extract</w:t>
      </w:r>
      <w:proofErr w:type="spellEnd"/>
      <w:r w:rsidR="0055090A" w:rsidRPr="00140991">
        <w:t xml:space="preserve">, Propylene </w:t>
      </w:r>
      <w:proofErr w:type="spellStart"/>
      <w:r w:rsidR="0055090A" w:rsidRPr="00140991">
        <w:t>Glycol</w:t>
      </w:r>
      <w:proofErr w:type="spellEnd"/>
      <w:r w:rsidR="0055090A" w:rsidRPr="00140991">
        <w:t xml:space="preserve">/ </w:t>
      </w:r>
      <w:proofErr w:type="spellStart"/>
      <w:r w:rsidR="0055090A" w:rsidRPr="00140991">
        <w:t>Tanacetum</w:t>
      </w:r>
      <w:proofErr w:type="spellEnd"/>
      <w:r w:rsidR="0055090A" w:rsidRPr="00140991">
        <w:t xml:space="preserve"> </w:t>
      </w:r>
      <w:proofErr w:type="spellStart"/>
      <w:r w:rsidR="0055090A" w:rsidRPr="00140991">
        <w:t>Vulgare</w:t>
      </w:r>
      <w:proofErr w:type="spellEnd"/>
      <w:r w:rsidR="0055090A" w:rsidRPr="00140991">
        <w:t xml:space="preserve"> </w:t>
      </w:r>
      <w:proofErr w:type="spellStart"/>
      <w:r w:rsidR="0055090A" w:rsidRPr="00140991">
        <w:t>Extract</w:t>
      </w:r>
      <w:proofErr w:type="spellEnd"/>
      <w:r w:rsidR="001C3832">
        <w:t xml:space="preserve">, </w:t>
      </w:r>
      <w:proofErr w:type="spellStart"/>
      <w:r w:rsidR="001C3832">
        <w:t>Coco-Glucoside</w:t>
      </w:r>
      <w:proofErr w:type="spellEnd"/>
      <w:r w:rsidR="001C3832">
        <w:t xml:space="preserve">/ </w:t>
      </w:r>
      <w:proofErr w:type="spellStart"/>
      <w:r w:rsidR="001C3832">
        <w:t>Glyceryl</w:t>
      </w:r>
      <w:proofErr w:type="spellEnd"/>
      <w:r w:rsidR="001C3832">
        <w:t xml:space="preserve"> </w:t>
      </w:r>
      <w:proofErr w:type="spellStart"/>
      <w:r w:rsidR="001C3832">
        <w:t>Oleate</w:t>
      </w:r>
      <w:proofErr w:type="spellEnd"/>
      <w:r w:rsidR="001C3832">
        <w:t xml:space="preserve">, </w:t>
      </w:r>
      <w:proofErr w:type="spellStart"/>
      <w:r w:rsidR="001C3832">
        <w:t>Propanediol</w:t>
      </w:r>
      <w:proofErr w:type="spellEnd"/>
      <w:r w:rsidR="001C3832">
        <w:t xml:space="preserve">, </w:t>
      </w:r>
      <w:proofErr w:type="spellStart"/>
      <w:r w:rsidR="001C3832">
        <w:t>Sodium</w:t>
      </w:r>
      <w:proofErr w:type="spellEnd"/>
      <w:r w:rsidR="001C3832">
        <w:t xml:space="preserve"> Chloride, PEG-7 </w:t>
      </w:r>
      <w:proofErr w:type="spellStart"/>
      <w:r w:rsidR="001C3832">
        <w:t>Glyceryl</w:t>
      </w:r>
      <w:proofErr w:type="spellEnd"/>
      <w:r w:rsidR="001C3832">
        <w:t xml:space="preserve"> </w:t>
      </w:r>
      <w:proofErr w:type="spellStart"/>
      <w:r w:rsidR="001C3832">
        <w:t>Cocoate</w:t>
      </w:r>
      <w:proofErr w:type="spellEnd"/>
      <w:r w:rsidR="001C3832">
        <w:t xml:space="preserve">, Polyquaternium-7, </w:t>
      </w:r>
      <w:proofErr w:type="spellStart"/>
      <w:r w:rsidR="001C3832">
        <w:t>Sodium</w:t>
      </w:r>
      <w:proofErr w:type="spellEnd"/>
      <w:r w:rsidR="001C3832">
        <w:t xml:space="preserve"> </w:t>
      </w:r>
      <w:proofErr w:type="spellStart"/>
      <w:r w:rsidR="001C3832">
        <w:t>Benzoate</w:t>
      </w:r>
      <w:proofErr w:type="spellEnd"/>
      <w:r w:rsidR="001C3832">
        <w:t xml:space="preserve">, </w:t>
      </w:r>
      <w:proofErr w:type="spellStart"/>
      <w:r w:rsidR="001C3832">
        <w:t>Parfum</w:t>
      </w:r>
      <w:proofErr w:type="spellEnd"/>
      <w:r w:rsidR="001C3832">
        <w:t xml:space="preserve">, </w:t>
      </w:r>
      <w:proofErr w:type="spellStart"/>
      <w:r w:rsidR="001C3832">
        <w:t>Potassium</w:t>
      </w:r>
      <w:proofErr w:type="spellEnd"/>
      <w:r w:rsidR="001C3832">
        <w:t xml:space="preserve"> </w:t>
      </w:r>
      <w:proofErr w:type="spellStart"/>
      <w:r w:rsidR="001C3832">
        <w:t>Sorbate</w:t>
      </w:r>
      <w:proofErr w:type="spellEnd"/>
      <w:r w:rsidR="001C3832">
        <w:t xml:space="preserve">, </w:t>
      </w:r>
      <w:proofErr w:type="spellStart"/>
      <w:r w:rsidR="001C3832">
        <w:t>Tetrasodium</w:t>
      </w:r>
      <w:proofErr w:type="spellEnd"/>
      <w:r w:rsidR="001C3832">
        <w:t xml:space="preserve"> EDTA, </w:t>
      </w:r>
      <w:proofErr w:type="spellStart"/>
      <w:r w:rsidR="001C3832">
        <w:t>Hexyl</w:t>
      </w:r>
      <w:proofErr w:type="spellEnd"/>
      <w:r w:rsidR="001C3832">
        <w:t xml:space="preserve"> </w:t>
      </w:r>
      <w:proofErr w:type="spellStart"/>
      <w:r w:rsidR="001C3832">
        <w:t>Cinnamal</w:t>
      </w:r>
      <w:proofErr w:type="spellEnd"/>
    </w:p>
    <w:p w14:paraId="76404ACC" w14:textId="77777777" w:rsidR="00260D7F" w:rsidRPr="00140991" w:rsidRDefault="00260D7F" w:rsidP="00140991">
      <w:pPr>
        <w:pStyle w:val="Bezmezer"/>
        <w:rPr>
          <w:b/>
        </w:rPr>
      </w:pPr>
    </w:p>
    <w:p w14:paraId="1B8272AA" w14:textId="210EC1C0" w:rsidR="00260D7F" w:rsidRPr="00140991" w:rsidRDefault="00260D7F" w:rsidP="00140991">
      <w:pPr>
        <w:pStyle w:val="Bezmezer"/>
        <w:rPr>
          <w:b/>
        </w:rPr>
      </w:pPr>
      <w:r w:rsidRPr="00140991">
        <w:rPr>
          <w:b/>
        </w:rPr>
        <w:t>Skladování:</w:t>
      </w:r>
      <w:r w:rsidR="00DC1DA8">
        <w:rPr>
          <w:b/>
        </w:rPr>
        <w:t xml:space="preserve"> </w:t>
      </w:r>
      <w:r w:rsidR="00DC1DA8" w:rsidRPr="00140991">
        <w:t>Uchovávejte při teplotě 8 – 25°C. Chraňte před světlem.</w:t>
      </w:r>
      <w:r w:rsidR="00DC1DA8">
        <w:t xml:space="preserve"> Uchovávejte mimo dohled a dosah dětí. Pouze pro zvířata.</w:t>
      </w:r>
    </w:p>
    <w:p w14:paraId="6DEEFC76" w14:textId="77777777" w:rsidR="00260D7F" w:rsidRDefault="00260D7F" w:rsidP="00140991">
      <w:pPr>
        <w:pStyle w:val="Bezmezer"/>
      </w:pPr>
    </w:p>
    <w:p w14:paraId="045829C4" w14:textId="361B4219" w:rsidR="00260D7F" w:rsidRDefault="00260D7F" w:rsidP="00140991">
      <w:pPr>
        <w:pStyle w:val="Bezmezer"/>
      </w:pPr>
      <w:r w:rsidRPr="00140991">
        <w:rPr>
          <w:b/>
        </w:rPr>
        <w:t>Velikost balení:</w:t>
      </w:r>
      <w:r>
        <w:t xml:space="preserve"> 400 ml</w:t>
      </w:r>
    </w:p>
    <w:p w14:paraId="4C3E7028" w14:textId="77777777" w:rsidR="00260D7F" w:rsidRDefault="00260D7F" w:rsidP="00140991">
      <w:pPr>
        <w:pStyle w:val="Bezmezer"/>
      </w:pPr>
    </w:p>
    <w:p w14:paraId="78D32790" w14:textId="2CE913E4" w:rsidR="008F50F8" w:rsidRDefault="00260D7F" w:rsidP="00140991">
      <w:pPr>
        <w:pStyle w:val="Bezmezer"/>
      </w:pPr>
      <w:r w:rsidRPr="00140991">
        <w:rPr>
          <w:b/>
        </w:rPr>
        <w:t>Výrobce:</w:t>
      </w:r>
      <w:r w:rsidR="00E77E09">
        <w:rPr>
          <w:b/>
        </w:rPr>
        <w:t xml:space="preserve"> </w:t>
      </w:r>
      <w:proofErr w:type="spellStart"/>
      <w:r w:rsidR="001E1D35" w:rsidRPr="001E1D35">
        <w:rPr>
          <w:rStyle w:val="Siln"/>
          <w:b w:val="0"/>
        </w:rPr>
        <w:t>Toruńskie</w:t>
      </w:r>
      <w:proofErr w:type="spellEnd"/>
      <w:r w:rsidR="001E1D35" w:rsidRPr="001E1D35">
        <w:rPr>
          <w:rStyle w:val="Siln"/>
          <w:b w:val="0"/>
        </w:rPr>
        <w:t xml:space="preserve"> </w:t>
      </w:r>
      <w:proofErr w:type="spellStart"/>
      <w:r w:rsidR="001E1D35" w:rsidRPr="001E1D35">
        <w:rPr>
          <w:rStyle w:val="Siln"/>
          <w:b w:val="0"/>
        </w:rPr>
        <w:t>Zakłady</w:t>
      </w:r>
      <w:proofErr w:type="spellEnd"/>
      <w:r w:rsidR="001E1D35" w:rsidRPr="001E1D35">
        <w:rPr>
          <w:rStyle w:val="Siln"/>
          <w:b w:val="0"/>
        </w:rPr>
        <w:t xml:space="preserve"> </w:t>
      </w:r>
      <w:proofErr w:type="spellStart"/>
      <w:r w:rsidR="001E1D35" w:rsidRPr="001E1D35">
        <w:rPr>
          <w:rStyle w:val="Siln"/>
          <w:b w:val="0"/>
        </w:rPr>
        <w:t>Materiałów</w:t>
      </w:r>
      <w:proofErr w:type="spellEnd"/>
      <w:r w:rsidR="001E1D35" w:rsidRPr="001E1D35">
        <w:rPr>
          <w:rStyle w:val="Siln"/>
          <w:b w:val="0"/>
        </w:rPr>
        <w:t xml:space="preserve"> </w:t>
      </w:r>
      <w:proofErr w:type="spellStart"/>
      <w:r w:rsidR="001E1D35" w:rsidRPr="001E1D35">
        <w:rPr>
          <w:rStyle w:val="Siln"/>
          <w:b w:val="0"/>
        </w:rPr>
        <w:t>Opatrunkowych</w:t>
      </w:r>
      <w:proofErr w:type="spellEnd"/>
      <w:r w:rsidR="001E1D35">
        <w:rPr>
          <w:rStyle w:val="Siln"/>
        </w:rPr>
        <w:t xml:space="preserve"> </w:t>
      </w:r>
      <w:proofErr w:type="gramStart"/>
      <w:r w:rsidR="001E1D35">
        <w:t>S.A.</w:t>
      </w:r>
      <w:proofErr w:type="gramEnd"/>
      <w:r w:rsidR="001E1D35">
        <w:t xml:space="preserve"> (TZMO S.A.), ul. </w:t>
      </w:r>
      <w:proofErr w:type="spellStart"/>
      <w:r w:rsidR="001E1D35">
        <w:t>Żółkiewskiego</w:t>
      </w:r>
      <w:proofErr w:type="spellEnd"/>
      <w:r w:rsidR="001E1D35">
        <w:t xml:space="preserve"> 20/26, 87-100 </w:t>
      </w:r>
      <w:proofErr w:type="spellStart"/>
      <w:r w:rsidR="001E1D35">
        <w:t>Toruń</w:t>
      </w:r>
      <w:proofErr w:type="spellEnd"/>
      <w:r w:rsidR="001E1D35">
        <w:t xml:space="preserve">, </w:t>
      </w:r>
      <w:r w:rsidR="00193A9A">
        <w:t>Polsko</w:t>
      </w:r>
    </w:p>
    <w:p w14:paraId="1ADA0B94" w14:textId="77777777" w:rsidR="001E1D35" w:rsidRDefault="001E1D35" w:rsidP="00140991">
      <w:pPr>
        <w:pStyle w:val="Bezmezer"/>
      </w:pPr>
    </w:p>
    <w:p w14:paraId="1105D28A" w14:textId="3B0AFB5C" w:rsidR="00B31450" w:rsidRDefault="00B31450" w:rsidP="00140991">
      <w:pPr>
        <w:pStyle w:val="Bezmezer"/>
        <w:rPr>
          <w:b/>
        </w:rPr>
      </w:pPr>
      <w:r w:rsidRPr="00140991">
        <w:rPr>
          <w:b/>
        </w:rPr>
        <w:t>Držitel rozhodnutí o schválení:</w:t>
      </w:r>
      <w:r w:rsidR="00260D7F">
        <w:rPr>
          <w:b/>
        </w:rPr>
        <w:t xml:space="preserve"> </w:t>
      </w:r>
      <w:r w:rsidR="00260D7F" w:rsidRPr="00140991">
        <w:t>TZMO Czech Republic s.r.o.</w:t>
      </w:r>
      <w:r w:rsidR="00260D7F">
        <w:t xml:space="preserve">, </w:t>
      </w:r>
      <w:proofErr w:type="spellStart"/>
      <w:r w:rsidR="00260D7F">
        <w:t>Vlastibořská</w:t>
      </w:r>
      <w:proofErr w:type="spellEnd"/>
      <w:r w:rsidR="00260D7F">
        <w:t xml:space="preserve"> 2789/2,</w:t>
      </w:r>
      <w:r w:rsidR="00992DAC">
        <w:t xml:space="preserve"> Horní Počernice, </w:t>
      </w:r>
      <w:r w:rsidR="00260D7F">
        <w:t>193</w:t>
      </w:r>
      <w:r w:rsidR="00992DAC">
        <w:t xml:space="preserve"> </w:t>
      </w:r>
      <w:r w:rsidR="00260D7F">
        <w:t>00 Praha 9, IČ: 26723476</w:t>
      </w:r>
    </w:p>
    <w:p w14:paraId="1E4E34E8" w14:textId="77777777" w:rsidR="00B31450" w:rsidRPr="00140991" w:rsidRDefault="00B31450" w:rsidP="00140991">
      <w:pPr>
        <w:pStyle w:val="Bezmezer"/>
        <w:rPr>
          <w:b/>
        </w:rPr>
      </w:pPr>
    </w:p>
    <w:p w14:paraId="276AAE3C" w14:textId="0664C8A2" w:rsidR="00B31450" w:rsidRPr="00140991" w:rsidRDefault="00B31450" w:rsidP="00140991">
      <w:pPr>
        <w:pStyle w:val="Bezmezer"/>
        <w:rPr>
          <w:b/>
        </w:rPr>
      </w:pPr>
      <w:r w:rsidRPr="00140991">
        <w:rPr>
          <w:b/>
        </w:rPr>
        <w:t>Číslo schválení:</w:t>
      </w:r>
      <w:r w:rsidR="00A25975">
        <w:rPr>
          <w:b/>
        </w:rPr>
        <w:t xml:space="preserve"> </w:t>
      </w:r>
      <w:r w:rsidR="00A25975" w:rsidRPr="00A25975">
        <w:t>260-21/C</w:t>
      </w:r>
      <w:bookmarkStart w:id="0" w:name="_GoBack"/>
      <w:bookmarkEnd w:id="0"/>
    </w:p>
    <w:sectPr w:rsidR="00B31450" w:rsidRPr="001409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24878" w14:textId="77777777" w:rsidR="00711957" w:rsidRDefault="00711957" w:rsidP="00140991">
      <w:pPr>
        <w:spacing w:after="0" w:line="240" w:lineRule="auto"/>
      </w:pPr>
      <w:r>
        <w:separator/>
      </w:r>
    </w:p>
  </w:endnote>
  <w:endnote w:type="continuationSeparator" w:id="0">
    <w:p w14:paraId="6EB66EB2" w14:textId="77777777" w:rsidR="00711957" w:rsidRDefault="00711957" w:rsidP="0014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62850" w14:textId="77777777" w:rsidR="00711957" w:rsidRDefault="00711957" w:rsidP="00140991">
      <w:pPr>
        <w:spacing w:after="0" w:line="240" w:lineRule="auto"/>
      </w:pPr>
      <w:r>
        <w:separator/>
      </w:r>
    </w:p>
  </w:footnote>
  <w:footnote w:type="continuationSeparator" w:id="0">
    <w:p w14:paraId="1D4C44C8" w14:textId="77777777" w:rsidR="00711957" w:rsidRDefault="00711957" w:rsidP="0014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67BE5" w14:textId="33F8DA5A" w:rsidR="00140991" w:rsidRPr="003558B4" w:rsidRDefault="00140991" w:rsidP="00995FB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C78900F9E6844A679AB32A82FA6518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568110701"/>
        <w:placeholder>
          <w:docPart w:val="D8DB1C7628774F64BFD3E5178359DEA1"/>
        </w:placeholder>
        <w:text/>
      </w:sdtPr>
      <w:sdtEndPr/>
      <w:sdtContent>
        <w:r>
          <w:t>USKVBL/4140/2021/POD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D8DB1C7628774F64BFD3E5178359DEA1"/>
        </w:placeholder>
        <w:text/>
      </w:sdtPr>
      <w:sdtEndPr/>
      <w:sdtContent>
        <w:r w:rsidR="00A25975" w:rsidRPr="00A25975">
          <w:rPr>
            <w:bCs/>
          </w:rPr>
          <w:t>USKVBL/10819/2021/REG-</w:t>
        </w:r>
        <w:proofErr w:type="spellStart"/>
        <w:r w:rsidR="00A25975" w:rsidRPr="00A2597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BC2A3042D9BC4818951191E0204F10DC"/>
        </w:placeholder>
        <w:date w:fullDate="2021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5975">
          <w:rPr>
            <w:bCs/>
          </w:rPr>
          <w:t>4.8.2021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04BBCB079D5A413388414EAD7CC8F8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1D0C2A8A020E414BBB7B171B1D83084C"/>
        </w:placeholder>
        <w:text/>
      </w:sdtPr>
      <w:sdtEndPr/>
      <w:sdtContent>
        <w:r>
          <w:t xml:space="preserve">Šampón pro psy </w:t>
        </w:r>
        <w:proofErr w:type="spellStart"/>
        <w:r>
          <w:t>MyFriend</w:t>
        </w:r>
        <w:proofErr w:type="spellEnd"/>
      </w:sdtContent>
    </w:sdt>
  </w:p>
  <w:p w14:paraId="2ACB9EF4" w14:textId="77777777" w:rsidR="00140991" w:rsidRDefault="001409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9A"/>
    <w:rsid w:val="00096C25"/>
    <w:rsid w:val="00140991"/>
    <w:rsid w:val="00193A9A"/>
    <w:rsid w:val="001C3832"/>
    <w:rsid w:val="001E1D35"/>
    <w:rsid w:val="00260D7F"/>
    <w:rsid w:val="003E453B"/>
    <w:rsid w:val="0055090A"/>
    <w:rsid w:val="00614890"/>
    <w:rsid w:val="00711957"/>
    <w:rsid w:val="008F50F8"/>
    <w:rsid w:val="00945C39"/>
    <w:rsid w:val="00992DAC"/>
    <w:rsid w:val="00995FBF"/>
    <w:rsid w:val="00A24B96"/>
    <w:rsid w:val="00A25975"/>
    <w:rsid w:val="00B31450"/>
    <w:rsid w:val="00BF3184"/>
    <w:rsid w:val="00D16064"/>
    <w:rsid w:val="00DC1DA8"/>
    <w:rsid w:val="00E77E09"/>
    <w:rsid w:val="00EE239A"/>
    <w:rsid w:val="00F8061C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6E16"/>
  <w15:chartTrackingRefBased/>
  <w15:docId w15:val="{51CA46EC-7647-4FDF-AD8A-D3DB269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3145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509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9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9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9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90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E1D3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991"/>
  </w:style>
  <w:style w:type="paragraph" w:styleId="Zpat">
    <w:name w:val="footer"/>
    <w:basedOn w:val="Normln"/>
    <w:link w:val="ZpatChar"/>
    <w:uiPriority w:val="99"/>
    <w:unhideWhenUsed/>
    <w:rsid w:val="0014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991"/>
  </w:style>
  <w:style w:type="character" w:styleId="Zstupntext">
    <w:name w:val="Placeholder Text"/>
    <w:rsid w:val="00140991"/>
    <w:rPr>
      <w:color w:val="808080"/>
    </w:rPr>
  </w:style>
  <w:style w:type="character" w:customStyle="1" w:styleId="Styl2">
    <w:name w:val="Styl2"/>
    <w:basedOn w:val="Standardnpsmoodstavce"/>
    <w:uiPriority w:val="1"/>
    <w:rsid w:val="0014099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8900F9E6844A679AB32A82FA651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03668-E92A-4149-8339-BFEBB630A214}"/>
      </w:docPartPr>
      <w:docPartBody>
        <w:p w:rsidR="006F434B" w:rsidRDefault="00AA10AC" w:rsidP="00AA10AC">
          <w:pPr>
            <w:pStyle w:val="C78900F9E6844A679AB32A82FA6518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DB1C7628774F64BFD3E5178359D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D0BA7-E573-45CC-A748-A19F78A62F53}"/>
      </w:docPartPr>
      <w:docPartBody>
        <w:p w:rsidR="006F434B" w:rsidRDefault="00AA10AC" w:rsidP="00AA10AC">
          <w:pPr>
            <w:pStyle w:val="D8DB1C7628774F64BFD3E5178359DEA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2A3042D9BC4818951191E0204F1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7D132-03C9-4CF2-99DD-0846C9B04670}"/>
      </w:docPartPr>
      <w:docPartBody>
        <w:p w:rsidR="006F434B" w:rsidRDefault="00AA10AC" w:rsidP="00AA10AC">
          <w:pPr>
            <w:pStyle w:val="BC2A3042D9BC4818951191E0204F10D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4BBCB079D5A413388414EAD7CC8F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30FB3-CED1-4EB6-9DFF-75B7DA51253B}"/>
      </w:docPartPr>
      <w:docPartBody>
        <w:p w:rsidR="006F434B" w:rsidRDefault="00AA10AC" w:rsidP="00AA10AC">
          <w:pPr>
            <w:pStyle w:val="04BBCB079D5A413388414EAD7CC8F8C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D0C2A8A020E414BBB7B171B1D830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15BBD-9299-4E6E-A3A9-9E1A23D51286}"/>
      </w:docPartPr>
      <w:docPartBody>
        <w:p w:rsidR="006F434B" w:rsidRDefault="00AA10AC" w:rsidP="00AA10AC">
          <w:pPr>
            <w:pStyle w:val="1D0C2A8A020E414BBB7B171B1D83084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AC"/>
    <w:rsid w:val="006F434B"/>
    <w:rsid w:val="00AA10AC"/>
    <w:rsid w:val="00C007DF"/>
    <w:rsid w:val="00D32D68"/>
    <w:rsid w:val="00E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A10AC"/>
    <w:rPr>
      <w:color w:val="808080"/>
    </w:rPr>
  </w:style>
  <w:style w:type="paragraph" w:customStyle="1" w:styleId="C78900F9E6844A679AB32A82FA65186B">
    <w:name w:val="C78900F9E6844A679AB32A82FA65186B"/>
    <w:rsid w:val="00AA10AC"/>
  </w:style>
  <w:style w:type="paragraph" w:customStyle="1" w:styleId="D8DB1C7628774F64BFD3E5178359DEA1">
    <w:name w:val="D8DB1C7628774F64BFD3E5178359DEA1"/>
    <w:rsid w:val="00AA10AC"/>
  </w:style>
  <w:style w:type="paragraph" w:customStyle="1" w:styleId="BC2A3042D9BC4818951191E0204F10DC">
    <w:name w:val="BC2A3042D9BC4818951191E0204F10DC"/>
    <w:rsid w:val="00AA10AC"/>
  </w:style>
  <w:style w:type="paragraph" w:customStyle="1" w:styleId="04BBCB079D5A413388414EAD7CC8F8C3">
    <w:name w:val="04BBCB079D5A413388414EAD7CC8F8C3"/>
    <w:rsid w:val="00AA10AC"/>
  </w:style>
  <w:style w:type="paragraph" w:customStyle="1" w:styleId="1D0C2A8A020E414BBB7B171B1D83084C">
    <w:name w:val="1D0C2A8A020E414BBB7B171B1D83084C"/>
    <w:rsid w:val="00AA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Podraza</dc:creator>
  <cp:keywords/>
  <dc:description/>
  <cp:lastModifiedBy>Hoferková Lucie</cp:lastModifiedBy>
  <cp:revision>23</cp:revision>
  <dcterms:created xsi:type="dcterms:W3CDTF">2021-07-01T12:14:00Z</dcterms:created>
  <dcterms:modified xsi:type="dcterms:W3CDTF">2021-08-05T11:04:00Z</dcterms:modified>
</cp:coreProperties>
</file>