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29F9C" w14:textId="5E88EC51" w:rsidR="00D14E7C" w:rsidRPr="005166BB" w:rsidRDefault="00D14E7C" w:rsidP="00DD64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</w:pPr>
      <w:proofErr w:type="spellStart"/>
      <w:r w:rsidRPr="005166BB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>WeSkin</w:t>
      </w:r>
      <w:proofErr w:type="spellEnd"/>
      <w:r w:rsidRPr="005166BB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DB0A44" w:rsidRPr="005166BB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>Repair</w:t>
      </w:r>
      <w:proofErr w:type="spellEnd"/>
      <w:r w:rsidR="00DB0A44" w:rsidRPr="005166BB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 xml:space="preserve"> and </w:t>
      </w:r>
      <w:proofErr w:type="spellStart"/>
      <w:r w:rsidR="00DB0A44" w:rsidRPr="005166BB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>Healing</w:t>
      </w:r>
      <w:proofErr w:type="spellEnd"/>
      <w:r w:rsidR="00DB0A44" w:rsidRPr="005166BB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DB0A44" w:rsidRPr="005166BB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>Cream</w:t>
      </w:r>
      <w:proofErr w:type="spellEnd"/>
    </w:p>
    <w:p w14:paraId="45DED00B" w14:textId="698D7F6D" w:rsidR="0036229B" w:rsidRPr="005166BB" w:rsidRDefault="0036229B" w:rsidP="00DD64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</w:pPr>
      <w:proofErr w:type="spellStart"/>
      <w:r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WeSkin</w:t>
      </w:r>
      <w:proofErr w:type="spellEnd"/>
      <w:r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regenerační a hojivý krém</w:t>
      </w:r>
    </w:p>
    <w:p w14:paraId="745E68B0" w14:textId="3E5398E5" w:rsidR="001C1F6A" w:rsidRPr="005166BB" w:rsidRDefault="001C1F6A" w:rsidP="00DD64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</w:pPr>
      <w:r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30 ml (100 ml)</w:t>
      </w:r>
    </w:p>
    <w:p w14:paraId="58921B1B" w14:textId="77777777" w:rsidR="00DD64A2" w:rsidRPr="005166BB" w:rsidRDefault="00DD64A2" w:rsidP="00DD64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</w:pPr>
    </w:p>
    <w:p w14:paraId="03067249" w14:textId="1678EC38" w:rsidR="00D14E7C" w:rsidRPr="005166BB" w:rsidRDefault="00D14E7C" w:rsidP="00336031">
      <w:pPr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</w:pPr>
      <w:r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Podpora při </w:t>
      </w:r>
      <w:r w:rsidR="0036229B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ošetření </w:t>
      </w:r>
      <w:r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poraněn</w:t>
      </w:r>
      <w:r w:rsidR="0036229B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é</w:t>
      </w:r>
      <w:r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kůže zvířat</w:t>
      </w:r>
    </w:p>
    <w:p w14:paraId="295B1B2F" w14:textId="77777777" w:rsidR="00336031" w:rsidRPr="005166BB" w:rsidRDefault="00336031" w:rsidP="00DD64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</w:pPr>
    </w:p>
    <w:p w14:paraId="4451B0D9" w14:textId="6DF373F7" w:rsidR="00D14E7C" w:rsidRPr="005166BB" w:rsidRDefault="009F3532" w:rsidP="00DD64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</w:pPr>
      <w:r w:rsidRPr="005166BB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>S</w:t>
      </w:r>
      <w:r w:rsidR="00D14E7C" w:rsidRPr="005166BB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 xml:space="preserve">ložení: </w:t>
      </w:r>
      <w:proofErr w:type="spellStart"/>
      <w:r w:rsidR="00D14E7C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WeSkin</w:t>
      </w:r>
      <w:proofErr w:type="spellEnd"/>
      <w:r w:rsidR="00D14E7C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krém </w:t>
      </w:r>
      <w:r w:rsidR="0036229B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obsahuje</w:t>
      </w:r>
      <w:r w:rsidR="00D14E7C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oxid zinečnat</w:t>
      </w:r>
      <w:r w:rsidR="0036229B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ý</w:t>
      </w:r>
      <w:r w:rsidR="00D14E7C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(10</w:t>
      </w:r>
      <w:r w:rsidR="0036229B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</w:t>
      </w:r>
      <w:r w:rsidR="00D14E7C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%), 0</w:t>
      </w:r>
      <w:r w:rsidR="0036229B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,</w:t>
      </w:r>
      <w:r w:rsidR="00D14E7C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3</w:t>
      </w:r>
      <w:r w:rsidR="0036229B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</w:t>
      </w:r>
      <w:r w:rsidR="00D14E7C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% </w:t>
      </w:r>
      <w:proofErr w:type="spellStart"/>
      <w:r w:rsidR="00D14E7C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chlorhexidin</w:t>
      </w:r>
      <w:proofErr w:type="spellEnd"/>
      <w:r w:rsidR="00D14E7C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1A4B79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di</w:t>
      </w:r>
      <w:r w:rsidR="00D14E7C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glukonát</w:t>
      </w:r>
      <w:proofErr w:type="spellEnd"/>
      <w:r w:rsidR="00D14E7C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, </w:t>
      </w:r>
      <w:r w:rsidR="008A7FFD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2</w:t>
      </w:r>
      <w:r w:rsidR="0036229B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</w:t>
      </w:r>
      <w:r w:rsidR="008A7FFD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% </w:t>
      </w:r>
      <w:proofErr w:type="spellStart"/>
      <w:r w:rsidR="00EB4C3D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Centella</w:t>
      </w:r>
      <w:proofErr w:type="spellEnd"/>
      <w:r w:rsidR="00EB4C3D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EB4C3D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asiatica</w:t>
      </w:r>
      <w:proofErr w:type="spellEnd"/>
      <w:r w:rsidR="008A7FFD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, 2</w:t>
      </w:r>
      <w:r w:rsidR="00EB4C3D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</w:t>
      </w:r>
      <w:r w:rsidR="008A7FFD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% </w:t>
      </w:r>
      <w:proofErr w:type="spellStart"/>
      <w:r w:rsidR="008A7FFD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Arnica</w:t>
      </w:r>
      <w:proofErr w:type="spellEnd"/>
      <w:r w:rsidR="008A7FFD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="008A7FFD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montana</w:t>
      </w:r>
      <w:proofErr w:type="spellEnd"/>
      <w:r w:rsidR="008A7FFD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, </w:t>
      </w:r>
      <w:proofErr w:type="spellStart"/>
      <w:r w:rsidR="008A7FFD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fenoxyethanol</w:t>
      </w:r>
      <w:proofErr w:type="spellEnd"/>
      <w:r w:rsidR="008A7FFD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, alfa</w:t>
      </w:r>
      <w:r w:rsidR="00C25FC2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-</w:t>
      </w:r>
      <w:r w:rsidR="008A7FFD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tokoferol, hydrofilní krémová báze, purifikovaná voda</w:t>
      </w:r>
    </w:p>
    <w:p w14:paraId="0CFA5591" w14:textId="77777777" w:rsidR="00DD64A2" w:rsidRPr="005166BB" w:rsidRDefault="00DD64A2" w:rsidP="00DD64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</w:pPr>
    </w:p>
    <w:p w14:paraId="02135BDE" w14:textId="44AC323A" w:rsidR="008A7FFD" w:rsidRPr="005166BB" w:rsidRDefault="008A7FFD" w:rsidP="00DD64A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</w:pPr>
      <w:proofErr w:type="spellStart"/>
      <w:r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WeSkin</w:t>
      </w:r>
      <w:proofErr w:type="spellEnd"/>
      <w:r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regenerační a hojivý krém </w:t>
      </w:r>
      <w:r w:rsidR="00F74C25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je doporučen pro </w:t>
      </w:r>
      <w:r w:rsidR="009F3532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po</w:t>
      </w:r>
      <w:r w:rsidR="00F74C25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užití u psů a koček.</w:t>
      </w:r>
    </w:p>
    <w:p w14:paraId="4ACBA686" w14:textId="77777777" w:rsidR="00C45A9B" w:rsidRPr="005166BB" w:rsidRDefault="00C45A9B" w:rsidP="00C45A9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</w:pPr>
    </w:p>
    <w:p w14:paraId="4973AE3E" w14:textId="51FEC80C" w:rsidR="00F74C25" w:rsidRPr="005166BB" w:rsidRDefault="00F74C25" w:rsidP="0067240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</w:pPr>
      <w:r w:rsidRPr="005166BB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 xml:space="preserve">Použití: </w:t>
      </w:r>
      <w:r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Před použitím krému omyjte zasaženou oblast. Naneste na </w:t>
      </w:r>
      <w:r w:rsidR="00C25FC2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postiženou oblast </w:t>
      </w:r>
      <w:r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a rovnoměrně rozetřete</w:t>
      </w:r>
      <w:r w:rsidR="00950155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 xml:space="preserve"> v tenké vrstvě</w:t>
      </w:r>
      <w:r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. Aplikujte 1x až 2x denně.</w:t>
      </w:r>
    </w:p>
    <w:p w14:paraId="085E893C" w14:textId="77777777" w:rsidR="0087317A" w:rsidRPr="005166BB" w:rsidRDefault="0087317A" w:rsidP="007C3F9B">
      <w:pPr>
        <w:rPr>
          <w:rFonts w:asciiTheme="majorHAnsi" w:hAnsiTheme="majorHAnsi" w:cstheme="majorHAnsi"/>
          <w:b/>
          <w:bCs/>
          <w:sz w:val="22"/>
          <w:szCs w:val="22"/>
          <w:lang w:val="cs-CZ"/>
        </w:rPr>
      </w:pPr>
    </w:p>
    <w:p w14:paraId="1AC935F1" w14:textId="3A5C776E" w:rsidR="007C3F9B" w:rsidRPr="005166BB" w:rsidRDefault="007C3F9B" w:rsidP="007C3F9B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5166BB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Skladování: </w:t>
      </w:r>
      <w:r w:rsidR="005E3C6E" w:rsidRPr="005166BB">
        <w:rPr>
          <w:rFonts w:asciiTheme="majorHAnsi" w:hAnsiTheme="majorHAnsi" w:cstheme="majorHAnsi"/>
          <w:bCs/>
          <w:sz w:val="22"/>
          <w:szCs w:val="22"/>
          <w:lang w:val="cs-CZ"/>
        </w:rPr>
        <w:t>Po po</w:t>
      </w:r>
      <w:r w:rsidR="005E3C6E" w:rsidRPr="005166BB">
        <w:rPr>
          <w:rFonts w:asciiTheme="majorHAnsi" w:hAnsiTheme="majorHAnsi" w:cstheme="majorHAnsi"/>
          <w:sz w:val="22"/>
          <w:szCs w:val="22"/>
          <w:lang w:val="cs-CZ"/>
        </w:rPr>
        <w:t xml:space="preserve">užití důkladně uzavřete. </w:t>
      </w:r>
      <w:r w:rsidRPr="005166BB">
        <w:rPr>
          <w:rFonts w:asciiTheme="majorHAnsi" w:hAnsiTheme="majorHAnsi" w:cstheme="majorHAnsi"/>
          <w:sz w:val="22"/>
          <w:szCs w:val="22"/>
          <w:lang w:val="cs-CZ"/>
        </w:rPr>
        <w:t xml:space="preserve">Uchovávejte na suchém místě v původním obalu </w:t>
      </w:r>
      <w:r w:rsidR="005E3C6E" w:rsidRPr="005166BB">
        <w:rPr>
          <w:rFonts w:asciiTheme="majorHAnsi" w:hAnsiTheme="majorHAnsi" w:cstheme="majorHAnsi"/>
          <w:sz w:val="22"/>
          <w:szCs w:val="22"/>
          <w:lang w:val="cs-CZ"/>
        </w:rPr>
        <w:t xml:space="preserve">mimo dosah slunečního záření </w:t>
      </w:r>
      <w:r w:rsidRPr="005166BB">
        <w:rPr>
          <w:rFonts w:asciiTheme="majorHAnsi" w:hAnsiTheme="majorHAnsi" w:cstheme="majorHAnsi"/>
          <w:sz w:val="22"/>
          <w:szCs w:val="22"/>
          <w:lang w:val="cs-CZ"/>
        </w:rPr>
        <w:t xml:space="preserve">a při </w:t>
      </w:r>
      <w:r w:rsidR="00C25FC2" w:rsidRPr="005166BB">
        <w:rPr>
          <w:rFonts w:asciiTheme="majorHAnsi" w:hAnsiTheme="majorHAnsi" w:cstheme="majorHAnsi"/>
          <w:sz w:val="22"/>
          <w:szCs w:val="22"/>
          <w:lang w:val="cs-CZ"/>
        </w:rPr>
        <w:t xml:space="preserve">teplotě </w:t>
      </w:r>
      <w:r w:rsidRPr="005166BB">
        <w:rPr>
          <w:rFonts w:asciiTheme="majorHAnsi" w:hAnsiTheme="majorHAnsi" w:cstheme="majorHAnsi"/>
          <w:sz w:val="22"/>
          <w:szCs w:val="22"/>
          <w:lang w:val="cs-CZ"/>
        </w:rPr>
        <w:t>do 25</w:t>
      </w:r>
      <w:r w:rsidR="005E3C6E" w:rsidRPr="005166BB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5166BB">
        <w:rPr>
          <w:rFonts w:asciiTheme="majorHAnsi" w:hAnsiTheme="majorHAnsi" w:cstheme="majorHAnsi"/>
          <w:sz w:val="22"/>
          <w:szCs w:val="22"/>
          <w:lang w:val="cs-CZ"/>
        </w:rPr>
        <w:t>°</w:t>
      </w:r>
      <w:r w:rsidR="005E3C6E" w:rsidRPr="005166BB">
        <w:rPr>
          <w:rFonts w:asciiTheme="majorHAnsi" w:hAnsiTheme="majorHAnsi" w:cstheme="majorHAnsi"/>
          <w:sz w:val="22"/>
          <w:szCs w:val="22"/>
          <w:lang w:val="cs-CZ"/>
        </w:rPr>
        <w:t>C</w:t>
      </w:r>
      <w:r w:rsidR="00C25FC2" w:rsidRPr="005166BB">
        <w:rPr>
          <w:rFonts w:asciiTheme="majorHAnsi" w:hAnsiTheme="majorHAnsi" w:cstheme="majorHAnsi"/>
          <w:sz w:val="22"/>
          <w:szCs w:val="22"/>
          <w:lang w:val="cs-CZ"/>
        </w:rPr>
        <w:t xml:space="preserve">. </w:t>
      </w:r>
      <w:r w:rsidRPr="005166BB">
        <w:rPr>
          <w:rFonts w:asciiTheme="majorHAnsi" w:hAnsiTheme="majorHAnsi" w:cstheme="majorHAnsi"/>
          <w:sz w:val="22"/>
          <w:szCs w:val="22"/>
          <w:lang w:val="cs-CZ"/>
        </w:rPr>
        <w:t xml:space="preserve">Uchovávejte mimo </w:t>
      </w:r>
      <w:r w:rsidR="00C25FC2" w:rsidRPr="005166BB">
        <w:rPr>
          <w:rFonts w:asciiTheme="majorHAnsi" w:hAnsiTheme="majorHAnsi" w:cstheme="majorHAnsi"/>
          <w:sz w:val="22"/>
          <w:szCs w:val="22"/>
          <w:lang w:val="cs-CZ"/>
        </w:rPr>
        <w:t xml:space="preserve">dohled a </w:t>
      </w:r>
      <w:r w:rsidRPr="005166BB">
        <w:rPr>
          <w:rFonts w:asciiTheme="majorHAnsi" w:hAnsiTheme="majorHAnsi" w:cstheme="majorHAnsi"/>
          <w:sz w:val="22"/>
          <w:szCs w:val="22"/>
          <w:lang w:val="cs-CZ"/>
        </w:rPr>
        <w:t xml:space="preserve">dosah dětí.  </w:t>
      </w:r>
    </w:p>
    <w:p w14:paraId="6DDD9416" w14:textId="77777777" w:rsidR="00C25FC2" w:rsidRPr="005166BB" w:rsidRDefault="00C25FC2" w:rsidP="007C3F9B">
      <w:pPr>
        <w:rPr>
          <w:rFonts w:asciiTheme="majorHAnsi" w:hAnsiTheme="majorHAnsi" w:cstheme="majorHAnsi"/>
          <w:sz w:val="22"/>
          <w:szCs w:val="22"/>
          <w:lang w:val="cs-CZ"/>
        </w:rPr>
      </w:pPr>
    </w:p>
    <w:p w14:paraId="3A43FFB3" w14:textId="4B4D41AE" w:rsidR="00C25FC2" w:rsidRPr="005166BB" w:rsidRDefault="00C25FC2" w:rsidP="007C3F9B">
      <w:pPr>
        <w:rPr>
          <w:rFonts w:asciiTheme="majorHAnsi" w:hAnsiTheme="majorHAnsi" w:cstheme="majorHAnsi"/>
          <w:sz w:val="22"/>
          <w:szCs w:val="22"/>
          <w:lang w:val="cs-CZ"/>
        </w:rPr>
      </w:pPr>
      <w:bookmarkStart w:id="0" w:name="_Hlk98169909"/>
      <w:r w:rsidRPr="005166BB">
        <w:rPr>
          <w:rFonts w:asciiTheme="majorHAnsi" w:hAnsiTheme="majorHAnsi" w:cstheme="majorHAnsi"/>
          <w:sz w:val="22"/>
          <w:szCs w:val="22"/>
          <w:lang w:val="cs-CZ"/>
        </w:rPr>
        <w:t>Doba použitelnosti:</w:t>
      </w:r>
    </w:p>
    <w:p w14:paraId="2059DA91" w14:textId="6FE58AC8" w:rsidR="00C25FC2" w:rsidRPr="005166BB" w:rsidRDefault="00C25FC2" w:rsidP="007C3F9B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5166BB">
        <w:rPr>
          <w:rFonts w:asciiTheme="majorHAnsi" w:hAnsiTheme="majorHAnsi" w:cstheme="majorHAnsi"/>
          <w:sz w:val="22"/>
          <w:szCs w:val="22"/>
          <w:lang w:val="cs-CZ"/>
        </w:rPr>
        <w:t>V uzavřeném balení: 2 roky</w:t>
      </w:r>
    </w:p>
    <w:p w14:paraId="5CBB0DFA" w14:textId="6BF6A23A" w:rsidR="007C3F9B" w:rsidRPr="005166BB" w:rsidRDefault="007C3F9B" w:rsidP="007C3F9B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5166BB">
        <w:rPr>
          <w:rFonts w:asciiTheme="majorHAnsi" w:hAnsiTheme="majorHAnsi" w:cstheme="majorHAnsi"/>
          <w:sz w:val="22"/>
          <w:szCs w:val="22"/>
          <w:lang w:val="cs-CZ"/>
        </w:rPr>
        <w:t>P</w:t>
      </w:r>
      <w:r w:rsidR="00C25FC2" w:rsidRPr="005166BB">
        <w:rPr>
          <w:rFonts w:asciiTheme="majorHAnsi" w:hAnsiTheme="majorHAnsi" w:cstheme="majorHAnsi"/>
          <w:sz w:val="22"/>
          <w:szCs w:val="22"/>
          <w:lang w:val="cs-CZ"/>
        </w:rPr>
        <w:t>o</w:t>
      </w:r>
      <w:r w:rsidRPr="005166BB">
        <w:rPr>
          <w:rFonts w:asciiTheme="majorHAnsi" w:hAnsiTheme="majorHAnsi" w:cstheme="majorHAnsi"/>
          <w:sz w:val="22"/>
          <w:szCs w:val="22"/>
          <w:lang w:val="cs-CZ"/>
        </w:rPr>
        <w:t xml:space="preserve"> otevření</w:t>
      </w:r>
      <w:r w:rsidR="00C25FC2" w:rsidRPr="005166BB">
        <w:rPr>
          <w:rFonts w:asciiTheme="majorHAnsi" w:hAnsiTheme="majorHAnsi" w:cstheme="majorHAnsi"/>
          <w:sz w:val="22"/>
          <w:szCs w:val="22"/>
          <w:lang w:val="cs-CZ"/>
        </w:rPr>
        <w:t>:</w:t>
      </w:r>
      <w:r w:rsidR="005E3C6E" w:rsidRPr="005166BB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5166BB">
        <w:rPr>
          <w:rFonts w:asciiTheme="majorHAnsi" w:hAnsiTheme="majorHAnsi" w:cstheme="majorHAnsi"/>
          <w:sz w:val="22"/>
          <w:szCs w:val="22"/>
          <w:lang w:val="cs-CZ"/>
        </w:rPr>
        <w:t>12 měsíců</w:t>
      </w:r>
    </w:p>
    <w:bookmarkEnd w:id="0"/>
    <w:p w14:paraId="35F43D17" w14:textId="77777777" w:rsidR="007C3F9B" w:rsidRPr="005166BB" w:rsidRDefault="007C3F9B" w:rsidP="007C3F9B">
      <w:pPr>
        <w:rPr>
          <w:rFonts w:asciiTheme="majorHAnsi" w:hAnsiTheme="majorHAnsi" w:cstheme="majorHAnsi"/>
          <w:sz w:val="22"/>
          <w:szCs w:val="22"/>
          <w:lang w:val="cs-CZ"/>
        </w:rPr>
      </w:pPr>
    </w:p>
    <w:p w14:paraId="1277758E" w14:textId="6FBA6941" w:rsidR="007C3F9B" w:rsidRPr="005166BB" w:rsidRDefault="007C3F9B" w:rsidP="007C3F9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</w:pPr>
      <w:r w:rsidRPr="005166BB">
        <w:rPr>
          <w:rFonts w:asciiTheme="majorHAnsi" w:hAnsiTheme="majorHAnsi" w:cstheme="majorHAnsi"/>
          <w:b/>
          <w:color w:val="000000" w:themeColor="text1"/>
          <w:sz w:val="22"/>
          <w:szCs w:val="22"/>
          <w:lang w:val="cs-CZ"/>
        </w:rPr>
        <w:t xml:space="preserve">Upozornění: </w:t>
      </w:r>
      <w:r w:rsidR="00C25FC2" w:rsidRPr="005166BB"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t>Vyvarujte se kontaktu s očima a sliznicí. V případě kontaktu okamžitě omyjte místo vlažnou vodou.</w:t>
      </w:r>
    </w:p>
    <w:p w14:paraId="34272210" w14:textId="46975662" w:rsidR="007C3F9B" w:rsidRDefault="00C25FC2" w:rsidP="007C3F9B">
      <w:pPr>
        <w:pStyle w:val="Bezmezer"/>
        <w:rPr>
          <w:rFonts w:asciiTheme="majorHAnsi" w:hAnsiTheme="majorHAnsi" w:cstheme="majorHAnsi"/>
          <w:sz w:val="22"/>
          <w:szCs w:val="22"/>
          <w:lang w:val="cs-CZ"/>
        </w:rPr>
      </w:pPr>
      <w:r w:rsidRPr="005166BB">
        <w:rPr>
          <w:rFonts w:asciiTheme="majorHAnsi" w:hAnsiTheme="majorHAnsi" w:cstheme="majorHAnsi"/>
          <w:sz w:val="22"/>
          <w:szCs w:val="22"/>
          <w:lang w:val="cs-CZ"/>
        </w:rPr>
        <w:t>Veterinární přípravek. Pouze pro zvířata.</w:t>
      </w:r>
    </w:p>
    <w:p w14:paraId="36D9C7E4" w14:textId="57570E60" w:rsidR="00305CB4" w:rsidRPr="005166BB" w:rsidRDefault="00305CB4" w:rsidP="007C3F9B">
      <w:pPr>
        <w:pStyle w:val="Bezmezer"/>
        <w:rPr>
          <w:rFonts w:asciiTheme="majorHAnsi" w:hAnsiTheme="majorHAnsi" w:cstheme="majorHAnsi"/>
          <w:sz w:val="22"/>
          <w:szCs w:val="22"/>
          <w:lang w:val="cs-CZ"/>
        </w:rPr>
      </w:pPr>
      <w:r w:rsidRPr="00305CB4">
        <w:rPr>
          <w:rFonts w:asciiTheme="majorHAnsi" w:hAnsiTheme="majorHAnsi" w:cstheme="majorHAnsi"/>
          <w:sz w:val="22"/>
          <w:szCs w:val="22"/>
          <w:lang w:val="cs-CZ"/>
        </w:rPr>
        <w:t>Přípravek není náhradou veterinární péče a léčiv doporučených veterinárním lékařem.</w:t>
      </w:r>
    </w:p>
    <w:p w14:paraId="3B0BE61C" w14:textId="77777777" w:rsidR="00C25FC2" w:rsidRPr="005166BB" w:rsidRDefault="00C25FC2" w:rsidP="007C3F9B">
      <w:pPr>
        <w:pStyle w:val="Bezmezer"/>
        <w:rPr>
          <w:rFonts w:asciiTheme="majorHAnsi" w:hAnsiTheme="majorHAnsi" w:cstheme="majorHAnsi"/>
          <w:sz w:val="22"/>
          <w:szCs w:val="22"/>
          <w:lang w:val="cs-CZ"/>
        </w:rPr>
      </w:pPr>
    </w:p>
    <w:p w14:paraId="5C528C8A" w14:textId="50834D6F" w:rsidR="007C3F9B" w:rsidRPr="005166BB" w:rsidRDefault="007C3F9B" w:rsidP="007C3F9B">
      <w:pPr>
        <w:pStyle w:val="Bezmezer"/>
        <w:rPr>
          <w:rFonts w:asciiTheme="majorHAnsi" w:hAnsiTheme="majorHAnsi" w:cstheme="majorHAnsi"/>
          <w:sz w:val="22"/>
          <w:szCs w:val="22"/>
          <w:lang w:val="cs-CZ"/>
        </w:rPr>
      </w:pPr>
      <w:r w:rsidRPr="005166BB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Spotřebujte: </w:t>
      </w:r>
      <w:r w:rsidR="0036229B" w:rsidRPr="005166BB">
        <w:rPr>
          <w:rFonts w:asciiTheme="majorHAnsi" w:hAnsiTheme="majorHAnsi" w:cstheme="majorHAnsi"/>
          <w:bCs/>
          <w:i/>
          <w:sz w:val="22"/>
          <w:szCs w:val="22"/>
          <w:lang w:val="cs-CZ"/>
        </w:rPr>
        <w:t>uvedeno</w:t>
      </w:r>
      <w:r w:rsidR="0036229B" w:rsidRPr="005166BB">
        <w:rPr>
          <w:rFonts w:asciiTheme="majorHAnsi" w:hAnsiTheme="majorHAnsi" w:cstheme="majorHAnsi"/>
          <w:b/>
          <w:bCs/>
          <w:i/>
          <w:sz w:val="22"/>
          <w:szCs w:val="22"/>
          <w:lang w:val="cs-CZ"/>
        </w:rPr>
        <w:t xml:space="preserve"> </w:t>
      </w:r>
      <w:r w:rsidRPr="005166BB">
        <w:rPr>
          <w:rFonts w:asciiTheme="majorHAnsi" w:hAnsiTheme="majorHAnsi" w:cstheme="majorHAnsi"/>
          <w:i/>
          <w:sz w:val="22"/>
          <w:szCs w:val="22"/>
          <w:lang w:val="cs-CZ"/>
        </w:rPr>
        <w:t>na obalu</w:t>
      </w:r>
      <w:r w:rsidRPr="005166BB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</w:p>
    <w:p w14:paraId="65E663F8" w14:textId="3794B24C" w:rsidR="007C3F9B" w:rsidRPr="005166BB" w:rsidRDefault="007C3F9B" w:rsidP="007C3F9B">
      <w:pPr>
        <w:pStyle w:val="Bezmezer"/>
        <w:rPr>
          <w:rFonts w:asciiTheme="majorHAnsi" w:hAnsiTheme="majorHAnsi" w:cstheme="majorHAnsi"/>
          <w:sz w:val="22"/>
          <w:szCs w:val="22"/>
          <w:lang w:val="cs-CZ"/>
        </w:rPr>
      </w:pPr>
      <w:r w:rsidRPr="005166BB">
        <w:rPr>
          <w:rFonts w:asciiTheme="majorHAnsi" w:hAnsiTheme="majorHAnsi" w:cstheme="majorHAnsi"/>
          <w:b/>
          <w:bCs/>
          <w:sz w:val="22"/>
          <w:szCs w:val="22"/>
          <w:lang w:val="cs-CZ"/>
        </w:rPr>
        <w:t xml:space="preserve">Šarže: </w:t>
      </w:r>
      <w:r w:rsidR="0036229B" w:rsidRPr="005166BB">
        <w:rPr>
          <w:rFonts w:asciiTheme="majorHAnsi" w:hAnsiTheme="majorHAnsi" w:cstheme="majorHAnsi"/>
          <w:bCs/>
          <w:i/>
          <w:sz w:val="22"/>
          <w:szCs w:val="22"/>
          <w:lang w:val="cs-CZ"/>
        </w:rPr>
        <w:t>uvedeno</w:t>
      </w:r>
      <w:r w:rsidR="0036229B" w:rsidRPr="005166BB">
        <w:rPr>
          <w:rFonts w:asciiTheme="majorHAnsi" w:hAnsiTheme="majorHAnsi" w:cstheme="majorHAnsi"/>
          <w:b/>
          <w:bCs/>
          <w:i/>
          <w:sz w:val="22"/>
          <w:szCs w:val="22"/>
          <w:lang w:val="cs-CZ"/>
        </w:rPr>
        <w:t xml:space="preserve"> </w:t>
      </w:r>
      <w:r w:rsidRPr="005166BB">
        <w:rPr>
          <w:rFonts w:asciiTheme="majorHAnsi" w:hAnsiTheme="majorHAnsi" w:cstheme="majorHAnsi"/>
          <w:i/>
          <w:sz w:val="22"/>
          <w:szCs w:val="22"/>
          <w:lang w:val="cs-CZ"/>
        </w:rPr>
        <w:t>na obalu</w:t>
      </w:r>
      <w:r w:rsidRPr="005166BB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</w:p>
    <w:p w14:paraId="52961921" w14:textId="59005FD0" w:rsidR="007C3F9B" w:rsidRPr="005166BB" w:rsidRDefault="00C25FC2" w:rsidP="007C3F9B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5166BB">
        <w:rPr>
          <w:rFonts w:asciiTheme="majorHAnsi" w:hAnsiTheme="majorHAnsi" w:cstheme="majorHAnsi"/>
          <w:sz w:val="22"/>
          <w:szCs w:val="22"/>
          <w:lang w:val="cs-CZ"/>
        </w:rPr>
        <w:t>Držitel rozhodnutí o schválení a d</w:t>
      </w:r>
      <w:r w:rsidR="007C3F9B" w:rsidRPr="005166BB">
        <w:rPr>
          <w:rFonts w:asciiTheme="majorHAnsi" w:hAnsiTheme="majorHAnsi" w:cstheme="majorHAnsi"/>
          <w:sz w:val="22"/>
          <w:szCs w:val="22"/>
          <w:lang w:val="cs-CZ"/>
        </w:rPr>
        <w:t xml:space="preserve">odavatel: </w:t>
      </w:r>
      <w:proofErr w:type="spellStart"/>
      <w:r w:rsidR="007C3F9B" w:rsidRPr="005166BB">
        <w:rPr>
          <w:rFonts w:asciiTheme="majorHAnsi" w:hAnsiTheme="majorHAnsi" w:cstheme="majorHAnsi"/>
          <w:sz w:val="22"/>
          <w:szCs w:val="22"/>
          <w:lang w:val="cs-CZ"/>
        </w:rPr>
        <w:t>Dr.Vet</w:t>
      </w:r>
      <w:proofErr w:type="spellEnd"/>
      <w:r w:rsidR="007C3F9B" w:rsidRPr="005166BB">
        <w:rPr>
          <w:rFonts w:asciiTheme="majorHAnsi" w:hAnsiTheme="majorHAnsi" w:cstheme="majorHAnsi"/>
          <w:sz w:val="22"/>
          <w:szCs w:val="22"/>
          <w:lang w:val="cs-CZ"/>
        </w:rPr>
        <w:t xml:space="preserve"> s.r.o., Praha</w:t>
      </w:r>
    </w:p>
    <w:p w14:paraId="028FBC13" w14:textId="77777777" w:rsidR="008D2D45" w:rsidRPr="005166BB" w:rsidRDefault="008D2D45" w:rsidP="008D2D45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5166BB">
        <w:rPr>
          <w:rFonts w:asciiTheme="majorHAnsi" w:hAnsiTheme="majorHAnsi" w:cstheme="majorHAnsi"/>
          <w:sz w:val="22"/>
          <w:szCs w:val="22"/>
          <w:lang w:val="cs-CZ"/>
        </w:rPr>
        <w:t xml:space="preserve">Výrobce: </w:t>
      </w:r>
      <w:proofErr w:type="spellStart"/>
      <w:r w:rsidRPr="005166BB">
        <w:rPr>
          <w:rFonts w:asciiTheme="majorHAnsi" w:hAnsiTheme="majorHAnsi" w:cstheme="majorHAnsi"/>
          <w:sz w:val="22"/>
          <w:szCs w:val="22"/>
          <w:lang w:val="cs-CZ"/>
        </w:rPr>
        <w:t>WePharm</w:t>
      </w:r>
      <w:proofErr w:type="spellEnd"/>
      <w:r w:rsidRPr="005166BB">
        <w:rPr>
          <w:rFonts w:asciiTheme="majorHAnsi" w:hAnsiTheme="majorHAnsi" w:cstheme="majorHAnsi"/>
          <w:sz w:val="22"/>
          <w:szCs w:val="22"/>
          <w:lang w:val="cs-CZ"/>
        </w:rPr>
        <w:t xml:space="preserve">, </w:t>
      </w:r>
      <w:r w:rsidRPr="005166BB">
        <w:rPr>
          <w:rFonts w:asciiTheme="majorHAnsi" w:hAnsiTheme="majorHAnsi" w:cstheme="majorHAnsi"/>
          <w:i/>
          <w:sz w:val="22"/>
          <w:szCs w:val="22"/>
          <w:lang w:val="cs-CZ"/>
        </w:rPr>
        <w:t>uvedeno na obalu</w:t>
      </w:r>
    </w:p>
    <w:p w14:paraId="65308C92" w14:textId="647F64E4" w:rsidR="00C25FC2" w:rsidRPr="005166BB" w:rsidRDefault="00C25FC2" w:rsidP="007C3F9B">
      <w:pPr>
        <w:rPr>
          <w:rFonts w:asciiTheme="majorHAnsi" w:hAnsiTheme="majorHAnsi" w:cstheme="majorHAnsi"/>
          <w:sz w:val="22"/>
          <w:szCs w:val="22"/>
          <w:lang w:val="cs-CZ"/>
        </w:rPr>
      </w:pPr>
      <w:r w:rsidRPr="005166BB">
        <w:rPr>
          <w:rFonts w:asciiTheme="majorHAnsi" w:hAnsiTheme="majorHAnsi" w:cstheme="majorHAnsi"/>
          <w:sz w:val="22"/>
          <w:szCs w:val="22"/>
          <w:lang w:val="cs-CZ"/>
        </w:rPr>
        <w:t>Číslo schválení:</w:t>
      </w:r>
      <w:r w:rsidR="003D4314">
        <w:rPr>
          <w:rFonts w:asciiTheme="majorHAnsi" w:hAnsiTheme="majorHAnsi" w:cstheme="majorHAnsi"/>
          <w:sz w:val="22"/>
          <w:szCs w:val="22"/>
          <w:lang w:val="cs-CZ"/>
        </w:rPr>
        <w:t xml:space="preserve"> 165-22/C</w:t>
      </w:r>
    </w:p>
    <w:p w14:paraId="634EE060" w14:textId="77777777" w:rsidR="007C3F9B" w:rsidRPr="0087317A" w:rsidRDefault="007C3F9B" w:rsidP="007C3F9B">
      <w:pPr>
        <w:rPr>
          <w:rFonts w:asciiTheme="majorHAnsi" w:hAnsiTheme="majorHAnsi" w:cstheme="majorHAnsi"/>
          <w:sz w:val="22"/>
          <w:szCs w:val="22"/>
          <w:lang w:val="cs-CZ"/>
        </w:rPr>
      </w:pPr>
    </w:p>
    <w:p w14:paraId="6402B776" w14:textId="77777777" w:rsidR="007C3F9B" w:rsidRPr="0087317A" w:rsidRDefault="007C3F9B" w:rsidP="007C3F9B">
      <w:pPr>
        <w:rPr>
          <w:rFonts w:asciiTheme="majorHAnsi" w:hAnsiTheme="majorHAnsi" w:cstheme="majorHAnsi"/>
          <w:sz w:val="22"/>
          <w:szCs w:val="22"/>
          <w:lang w:val="cs-CZ"/>
        </w:rPr>
      </w:pPr>
    </w:p>
    <w:p w14:paraId="5839665C" w14:textId="77777777" w:rsidR="00CB12B2" w:rsidRPr="0087317A" w:rsidRDefault="00CB12B2" w:rsidP="00DD64A2">
      <w:pPr>
        <w:rPr>
          <w:rFonts w:asciiTheme="majorHAnsi" w:hAnsiTheme="majorHAnsi" w:cstheme="majorHAnsi"/>
          <w:sz w:val="22"/>
          <w:szCs w:val="22"/>
          <w:lang w:val="cs-CZ"/>
        </w:rPr>
      </w:pPr>
    </w:p>
    <w:p w14:paraId="1F66110E" w14:textId="5EFBAC0B" w:rsidR="0067453C" w:rsidRPr="0087317A" w:rsidRDefault="0067453C" w:rsidP="00336031">
      <w:pPr>
        <w:rPr>
          <w:rFonts w:asciiTheme="majorHAnsi" w:hAnsiTheme="majorHAnsi" w:cstheme="majorHAnsi"/>
          <w:sz w:val="22"/>
          <w:szCs w:val="22"/>
          <w:lang w:val="cs-CZ"/>
        </w:rPr>
      </w:pPr>
    </w:p>
    <w:sectPr w:rsidR="0067453C" w:rsidRPr="0087317A" w:rsidSect="003D14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A7372" w14:textId="77777777" w:rsidR="00A67B51" w:rsidRDefault="00A67B51" w:rsidP="009F3532">
      <w:r>
        <w:separator/>
      </w:r>
    </w:p>
  </w:endnote>
  <w:endnote w:type="continuationSeparator" w:id="0">
    <w:p w14:paraId="71CD4387" w14:textId="77777777" w:rsidR="00A67B51" w:rsidRDefault="00A67B51" w:rsidP="009F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22B48" w14:textId="77777777" w:rsidR="003D4314" w:rsidRDefault="003D43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7D4FE" w14:textId="77777777" w:rsidR="003D4314" w:rsidRDefault="003D431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ACAFA" w14:textId="77777777" w:rsidR="003D4314" w:rsidRDefault="003D43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10D1F" w14:textId="77777777" w:rsidR="00A67B51" w:rsidRDefault="00A67B51" w:rsidP="009F3532">
      <w:r>
        <w:separator/>
      </w:r>
    </w:p>
  </w:footnote>
  <w:footnote w:type="continuationSeparator" w:id="0">
    <w:p w14:paraId="58702E27" w14:textId="77777777" w:rsidR="00A67B51" w:rsidRDefault="00A67B51" w:rsidP="009F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E6566" w14:textId="77777777" w:rsidR="003D4314" w:rsidRDefault="003D43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EC28" w14:textId="2CFFE175" w:rsidR="009F3532" w:rsidRPr="009F3532" w:rsidRDefault="009F3532" w:rsidP="000A77FE">
    <w:pPr>
      <w:rPr>
        <w:rFonts w:asciiTheme="majorHAnsi" w:hAnsiTheme="majorHAnsi" w:cstheme="majorHAnsi"/>
        <w:bCs/>
        <w:sz w:val="22"/>
        <w:szCs w:val="22"/>
      </w:rPr>
    </w:pPr>
    <w:r w:rsidRPr="009F3532">
      <w:rPr>
        <w:rFonts w:asciiTheme="majorHAnsi" w:hAnsiTheme="majorHAnsi" w:cstheme="majorHAnsi"/>
        <w:bCs/>
        <w:sz w:val="22"/>
        <w:szCs w:val="22"/>
      </w:rPr>
      <w:t>Text na</w:t>
    </w:r>
    <w:r w:rsidR="00B6226E">
      <w:rPr>
        <w:rFonts w:asciiTheme="majorHAnsi" w:hAnsiTheme="majorHAnsi" w:cstheme="majorHAnsi"/>
        <w:bCs/>
        <w:sz w:val="22"/>
        <w:szCs w:val="22"/>
      </w:rPr>
      <w:t xml:space="preserve"> vnější</w:t>
    </w:r>
    <w:r w:rsidRPr="009F3532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99038E2978B04AC2AB91EB84C8AE255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B6226E">
          <w:rPr>
            <w:rFonts w:asciiTheme="majorHAnsi" w:hAnsiTheme="majorHAnsi" w:cstheme="majorHAnsi"/>
            <w:sz w:val="22"/>
            <w:szCs w:val="22"/>
          </w:rPr>
          <w:t>obal</w:t>
        </w:r>
      </w:sdtContent>
    </w:sdt>
    <w:r w:rsidRPr="009F3532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r w:rsidRPr="009F3532">
      <w:rPr>
        <w:rFonts w:asciiTheme="majorHAnsi" w:hAnsiTheme="majorHAnsi" w:cstheme="majorHAnsi"/>
        <w:bCs/>
        <w:sz w:val="22"/>
        <w:szCs w:val="22"/>
      </w:rPr>
      <w:t xml:space="preserve">sp.zn.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AF42B516ED5843E4A525EF41E43D3381"/>
        </w:placeholder>
        <w:text/>
      </w:sdtPr>
      <w:sdtContent>
        <w:r w:rsidR="003D4314" w:rsidRPr="003D4314">
          <w:rPr>
            <w:rFonts w:asciiTheme="majorHAnsi" w:hAnsiTheme="majorHAnsi" w:cstheme="majorHAnsi"/>
            <w:sz w:val="22"/>
            <w:szCs w:val="22"/>
          </w:rPr>
          <w:t>USKVBL/9532/2021/POD</w:t>
        </w:r>
        <w:r w:rsidR="003D4314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 w:rsidRPr="009F3532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AF42B516ED5843E4A525EF41E43D3381"/>
        </w:placeholder>
        <w:text/>
      </w:sdtPr>
      <w:sdtContent>
        <w:r w:rsidR="003D4314" w:rsidRPr="003D4314">
          <w:rPr>
            <w:rFonts w:asciiTheme="majorHAnsi" w:hAnsiTheme="majorHAnsi" w:cstheme="majorHAnsi"/>
            <w:bCs/>
            <w:sz w:val="22"/>
            <w:szCs w:val="22"/>
          </w:rPr>
          <w:t>USKVBL/4601/2022/REG-Gro</w:t>
        </w:r>
      </w:sdtContent>
    </w:sdt>
    <w:r w:rsidRPr="009F3532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090715ED539B411888DC813BAAC1F4E5"/>
        </w:placeholder>
        <w:date w:fullDate="2022-04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D4314">
          <w:rPr>
            <w:rFonts w:asciiTheme="majorHAnsi" w:hAnsiTheme="majorHAnsi" w:cstheme="majorHAnsi"/>
            <w:bCs/>
            <w:sz w:val="22"/>
            <w:szCs w:val="22"/>
            <w:lang w:val="cs-CZ"/>
          </w:rPr>
          <w:t>4.4.2022</w:t>
        </w:r>
      </w:sdtContent>
    </w:sdt>
    <w:r w:rsidRPr="009F3532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8586BFF7AA1C434D816630B66E0287A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A17B50"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9F3532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color w:val="000000" w:themeColor="text1"/>
          <w:sz w:val="22"/>
          <w:szCs w:val="22"/>
          <w:lang w:val="cs-CZ"/>
        </w:rPr>
        <w:id w:val="-2080899180"/>
        <w:placeholder>
          <w:docPart w:val="FBF306647E8D4C0E9B2AA6454178E3ED"/>
        </w:placeholder>
        <w:text/>
      </w:sdtPr>
      <w:sdtEndPr/>
      <w:sdtContent>
        <w:proofErr w:type="spellStart"/>
        <w:r w:rsidRPr="009F3532">
          <w:rPr>
            <w:rFonts w:asciiTheme="majorHAnsi" w:hAnsiTheme="majorHAnsi" w:cstheme="majorHAnsi"/>
            <w:color w:val="000000" w:themeColor="text1"/>
            <w:sz w:val="22"/>
            <w:szCs w:val="22"/>
            <w:lang w:val="cs-CZ"/>
          </w:rPr>
          <w:t>WeSkin</w:t>
        </w:r>
        <w:proofErr w:type="spellEnd"/>
        <w:r w:rsidRPr="009F3532">
          <w:rPr>
            <w:rFonts w:asciiTheme="majorHAnsi" w:hAnsiTheme="majorHAnsi" w:cstheme="majorHAnsi"/>
            <w:color w:val="000000" w:themeColor="text1"/>
            <w:sz w:val="22"/>
            <w:szCs w:val="22"/>
            <w:lang w:val="cs-CZ"/>
          </w:rPr>
          <w:t xml:space="preserve"> </w:t>
        </w:r>
        <w:proofErr w:type="spellStart"/>
        <w:r w:rsidRPr="009F3532">
          <w:rPr>
            <w:rFonts w:asciiTheme="majorHAnsi" w:hAnsiTheme="majorHAnsi" w:cstheme="majorHAnsi"/>
            <w:color w:val="000000" w:themeColor="text1"/>
            <w:sz w:val="22"/>
            <w:szCs w:val="22"/>
            <w:lang w:val="cs-CZ"/>
          </w:rPr>
          <w:t>Repair</w:t>
        </w:r>
        <w:proofErr w:type="spellEnd"/>
        <w:r w:rsidRPr="009F3532">
          <w:rPr>
            <w:rFonts w:asciiTheme="majorHAnsi" w:hAnsiTheme="majorHAnsi" w:cstheme="majorHAnsi"/>
            <w:color w:val="000000" w:themeColor="text1"/>
            <w:sz w:val="22"/>
            <w:szCs w:val="22"/>
            <w:lang w:val="cs-CZ"/>
          </w:rPr>
          <w:t xml:space="preserve"> and </w:t>
        </w:r>
        <w:proofErr w:type="spellStart"/>
        <w:r w:rsidRPr="009F3532">
          <w:rPr>
            <w:rFonts w:asciiTheme="majorHAnsi" w:hAnsiTheme="majorHAnsi" w:cstheme="majorHAnsi"/>
            <w:color w:val="000000" w:themeColor="text1"/>
            <w:sz w:val="22"/>
            <w:szCs w:val="22"/>
            <w:lang w:val="cs-CZ"/>
          </w:rPr>
          <w:t>Healing</w:t>
        </w:r>
        <w:proofErr w:type="spellEnd"/>
        <w:r w:rsidRPr="009F3532">
          <w:rPr>
            <w:rFonts w:asciiTheme="majorHAnsi" w:hAnsiTheme="majorHAnsi" w:cstheme="majorHAnsi"/>
            <w:color w:val="000000" w:themeColor="text1"/>
            <w:sz w:val="22"/>
            <w:szCs w:val="22"/>
            <w:lang w:val="cs-CZ"/>
          </w:rPr>
          <w:t xml:space="preserve"> </w:t>
        </w:r>
        <w:proofErr w:type="spellStart"/>
        <w:r w:rsidRPr="009F3532">
          <w:rPr>
            <w:rFonts w:asciiTheme="majorHAnsi" w:hAnsiTheme="majorHAnsi" w:cstheme="majorHAnsi"/>
            <w:color w:val="000000" w:themeColor="text1"/>
            <w:sz w:val="22"/>
            <w:szCs w:val="22"/>
            <w:lang w:val="cs-CZ"/>
          </w:rPr>
          <w:t>Cream</w:t>
        </w:r>
        <w:proofErr w:type="spellEnd"/>
      </w:sdtContent>
    </w:sdt>
    <w:bookmarkStart w:id="1" w:name="_GoBack"/>
    <w:bookmarkEnd w:id="1"/>
  </w:p>
  <w:p w14:paraId="317F2B6B" w14:textId="77777777" w:rsidR="009F3532" w:rsidRDefault="009F353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1FB0" w14:textId="77777777" w:rsidR="003D4314" w:rsidRDefault="003D43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A2"/>
    <w:rsid w:val="00033250"/>
    <w:rsid w:val="00151BA6"/>
    <w:rsid w:val="001A4B79"/>
    <w:rsid w:val="001C1F6A"/>
    <w:rsid w:val="001E550A"/>
    <w:rsid w:val="001E7998"/>
    <w:rsid w:val="00210566"/>
    <w:rsid w:val="00234BB2"/>
    <w:rsid w:val="002875D6"/>
    <w:rsid w:val="002B5762"/>
    <w:rsid w:val="00305CB4"/>
    <w:rsid w:val="00336031"/>
    <w:rsid w:val="0036229B"/>
    <w:rsid w:val="00383B1D"/>
    <w:rsid w:val="003D1497"/>
    <w:rsid w:val="003D4314"/>
    <w:rsid w:val="003E64FC"/>
    <w:rsid w:val="004E268F"/>
    <w:rsid w:val="005166BB"/>
    <w:rsid w:val="00580A51"/>
    <w:rsid w:val="005E3C6E"/>
    <w:rsid w:val="0067240B"/>
    <w:rsid w:val="0067453C"/>
    <w:rsid w:val="006D4FE7"/>
    <w:rsid w:val="006E3AFA"/>
    <w:rsid w:val="00723A56"/>
    <w:rsid w:val="007359A4"/>
    <w:rsid w:val="007C3F9B"/>
    <w:rsid w:val="0087317A"/>
    <w:rsid w:val="008A04C0"/>
    <w:rsid w:val="008A7FFD"/>
    <w:rsid w:val="008D2D45"/>
    <w:rsid w:val="00926DB3"/>
    <w:rsid w:val="00950155"/>
    <w:rsid w:val="00971D93"/>
    <w:rsid w:val="009F3532"/>
    <w:rsid w:val="00A17B50"/>
    <w:rsid w:val="00A67B51"/>
    <w:rsid w:val="00A77193"/>
    <w:rsid w:val="00B40DC9"/>
    <w:rsid w:val="00B6226E"/>
    <w:rsid w:val="00BA379F"/>
    <w:rsid w:val="00C25FC2"/>
    <w:rsid w:val="00C45A9B"/>
    <w:rsid w:val="00CB12B2"/>
    <w:rsid w:val="00D14E7C"/>
    <w:rsid w:val="00D65041"/>
    <w:rsid w:val="00D764CA"/>
    <w:rsid w:val="00DB0A44"/>
    <w:rsid w:val="00DD5094"/>
    <w:rsid w:val="00DD64A2"/>
    <w:rsid w:val="00EB4C3D"/>
    <w:rsid w:val="00EE19CB"/>
    <w:rsid w:val="00F7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A6902"/>
  <w14:defaultImageDpi w14:val="300"/>
  <w15:docId w15:val="{AE5FFEEE-5617-3E45-AAEE-4205787B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75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875D6"/>
  </w:style>
  <w:style w:type="paragraph" w:styleId="Bezmezer">
    <w:name w:val="No Spacing"/>
    <w:uiPriority w:val="1"/>
    <w:qFormat/>
    <w:rsid w:val="007C3F9B"/>
  </w:style>
  <w:style w:type="character" w:styleId="Odkaznakoment">
    <w:name w:val="annotation reference"/>
    <w:basedOn w:val="Standardnpsmoodstavce"/>
    <w:uiPriority w:val="99"/>
    <w:semiHidden/>
    <w:unhideWhenUsed/>
    <w:rsid w:val="00EB4C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4C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4C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4C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4C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C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C3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F35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3532"/>
  </w:style>
  <w:style w:type="paragraph" w:styleId="Zpat">
    <w:name w:val="footer"/>
    <w:basedOn w:val="Normln"/>
    <w:link w:val="ZpatChar"/>
    <w:uiPriority w:val="99"/>
    <w:unhideWhenUsed/>
    <w:rsid w:val="009F35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532"/>
  </w:style>
  <w:style w:type="character" w:styleId="Zstupntext">
    <w:name w:val="Placeholder Text"/>
    <w:rsid w:val="009F3532"/>
    <w:rPr>
      <w:color w:val="808080"/>
    </w:rPr>
  </w:style>
  <w:style w:type="character" w:customStyle="1" w:styleId="Styl2">
    <w:name w:val="Styl2"/>
    <w:basedOn w:val="Standardnpsmoodstavce"/>
    <w:uiPriority w:val="1"/>
    <w:rsid w:val="009F353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038E2978B04AC2AB91EB84C8AE25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3DF7E-CF36-4E6E-B157-592DBD589250}"/>
      </w:docPartPr>
      <w:docPartBody>
        <w:p w:rsidR="00B30442" w:rsidRDefault="00EA4A7E" w:rsidP="00EA4A7E">
          <w:pPr>
            <w:pStyle w:val="99038E2978B04AC2AB91EB84C8AE255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F42B516ED5843E4A525EF41E43D33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53CB0-6968-4EA2-AF40-58C8CA9B6708}"/>
      </w:docPartPr>
      <w:docPartBody>
        <w:p w:rsidR="00B30442" w:rsidRDefault="00EA4A7E" w:rsidP="00EA4A7E">
          <w:pPr>
            <w:pStyle w:val="AF42B516ED5843E4A525EF41E43D338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0715ED539B411888DC813BAAC1F4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F48D5-DF72-43D4-A6F3-CAB3639082BA}"/>
      </w:docPartPr>
      <w:docPartBody>
        <w:p w:rsidR="00B30442" w:rsidRDefault="00EA4A7E" w:rsidP="00EA4A7E">
          <w:pPr>
            <w:pStyle w:val="090715ED539B411888DC813BAAC1F4E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586BFF7AA1C434D816630B66E028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D624A-63A2-45B4-8FDD-B066977AB6F4}"/>
      </w:docPartPr>
      <w:docPartBody>
        <w:p w:rsidR="00B30442" w:rsidRDefault="00EA4A7E" w:rsidP="00EA4A7E">
          <w:pPr>
            <w:pStyle w:val="8586BFF7AA1C434D816630B66E0287A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BF306647E8D4C0E9B2AA6454178E3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1F5376-B529-4C81-B070-6A81CA13EF87}"/>
      </w:docPartPr>
      <w:docPartBody>
        <w:p w:rsidR="00B30442" w:rsidRDefault="00EA4A7E" w:rsidP="00EA4A7E">
          <w:pPr>
            <w:pStyle w:val="FBF306647E8D4C0E9B2AA6454178E3E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7E"/>
    <w:rsid w:val="00566A8D"/>
    <w:rsid w:val="00595E30"/>
    <w:rsid w:val="00A34377"/>
    <w:rsid w:val="00B30442"/>
    <w:rsid w:val="00EA4A7E"/>
    <w:rsid w:val="00F206DD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A4A7E"/>
    <w:rPr>
      <w:color w:val="808080"/>
    </w:rPr>
  </w:style>
  <w:style w:type="paragraph" w:customStyle="1" w:styleId="99038E2978B04AC2AB91EB84C8AE2552">
    <w:name w:val="99038E2978B04AC2AB91EB84C8AE2552"/>
    <w:rsid w:val="00EA4A7E"/>
  </w:style>
  <w:style w:type="paragraph" w:customStyle="1" w:styleId="AF42B516ED5843E4A525EF41E43D3381">
    <w:name w:val="AF42B516ED5843E4A525EF41E43D3381"/>
    <w:rsid w:val="00EA4A7E"/>
  </w:style>
  <w:style w:type="paragraph" w:customStyle="1" w:styleId="090715ED539B411888DC813BAAC1F4E5">
    <w:name w:val="090715ED539B411888DC813BAAC1F4E5"/>
    <w:rsid w:val="00EA4A7E"/>
  </w:style>
  <w:style w:type="paragraph" w:customStyle="1" w:styleId="8586BFF7AA1C434D816630B66E0287A3">
    <w:name w:val="8586BFF7AA1C434D816630B66E0287A3"/>
    <w:rsid w:val="00EA4A7E"/>
  </w:style>
  <w:style w:type="paragraph" w:customStyle="1" w:styleId="FBF306647E8D4C0E9B2AA6454178E3ED">
    <w:name w:val="FBF306647E8D4C0E9B2AA6454178E3ED"/>
    <w:rsid w:val="00EA4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Sousa</dc:creator>
  <cp:keywords/>
  <dc:description/>
  <cp:lastModifiedBy>Grodová Lenka</cp:lastModifiedBy>
  <cp:revision>16</cp:revision>
  <dcterms:created xsi:type="dcterms:W3CDTF">2022-02-03T13:20:00Z</dcterms:created>
  <dcterms:modified xsi:type="dcterms:W3CDTF">2022-04-04T06:28:00Z</dcterms:modified>
</cp:coreProperties>
</file>