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785F667E" w:rsidR="00835790" w:rsidRPr="005E56CB" w:rsidRDefault="004C347A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FA3AAB" w:rsidRPr="005E56CB">
        <w:rPr>
          <w:rFonts w:ascii="Calibri" w:hAnsi="Calibri" w:cs="Calibri"/>
          <w:b/>
          <w:bCs/>
          <w:lang w:eastAsia="cs-CZ"/>
        </w:rPr>
        <w:t>Prokrvující gel</w:t>
      </w:r>
    </w:p>
    <w:p w14:paraId="67EEB010" w14:textId="4BF0030E" w:rsidR="00FA3AAB" w:rsidRDefault="00FA3AAB" w:rsidP="005F2FC3">
      <w:pPr>
        <w:tabs>
          <w:tab w:val="left" w:pos="3206"/>
          <w:tab w:val="center" w:pos="4536"/>
          <w:tab w:val="left" w:pos="7221"/>
        </w:tabs>
        <w:rPr>
          <w:rFonts w:ascii="Calibri" w:hAnsi="Calibri" w:cs="Calibri"/>
          <w:b/>
          <w:bCs/>
        </w:rPr>
      </w:pPr>
      <w:r w:rsidRPr="005E56CB">
        <w:rPr>
          <w:rFonts w:ascii="Calibri" w:hAnsi="Calibri" w:cs="Calibri"/>
          <w:b/>
          <w:bCs/>
        </w:rPr>
        <w:t>Durch-</w:t>
      </w:r>
      <w:proofErr w:type="spellStart"/>
      <w:r w:rsidRPr="005E56CB">
        <w:rPr>
          <w:rFonts w:ascii="Calibri" w:hAnsi="Calibri" w:cs="Calibri"/>
          <w:b/>
          <w:bCs/>
        </w:rPr>
        <w:t>blutungsgel</w:t>
      </w:r>
      <w:proofErr w:type="spellEnd"/>
      <w:r w:rsidR="005E56CB">
        <w:rPr>
          <w:rFonts w:ascii="Calibri" w:hAnsi="Calibri" w:cs="Calibri"/>
          <w:b/>
          <w:bCs/>
        </w:rPr>
        <w:tab/>
      </w:r>
      <w:r w:rsidR="005F2FC3">
        <w:rPr>
          <w:rFonts w:ascii="Calibri" w:hAnsi="Calibri" w:cs="Calibri"/>
          <w:b/>
          <w:bCs/>
        </w:rPr>
        <w:tab/>
      </w:r>
      <w:r w:rsidR="005F2FC3">
        <w:rPr>
          <w:rFonts w:ascii="Calibri" w:hAnsi="Calibri" w:cs="Calibri"/>
          <w:b/>
          <w:bCs/>
        </w:rPr>
        <w:tab/>
      </w:r>
    </w:p>
    <w:p w14:paraId="250940EA" w14:textId="4A13D2C0" w:rsidR="005E56CB" w:rsidRPr="005F2FC3" w:rsidRDefault="005E56CB" w:rsidP="005E56CB">
      <w:pPr>
        <w:rPr>
          <w:rFonts w:ascii="Calibri" w:hAnsi="Calibri" w:cs="Calibri"/>
          <w:bCs/>
        </w:rPr>
      </w:pPr>
      <w:r w:rsidRPr="005F2FC3">
        <w:rPr>
          <w:rFonts w:ascii="Calibri" w:hAnsi="Calibri" w:cs="Calibri"/>
          <w:bCs/>
        </w:rPr>
        <w:t>Veterinární přípravek pro</w:t>
      </w:r>
      <w:r w:rsidR="005F2FC3">
        <w:rPr>
          <w:rFonts w:ascii="Calibri" w:hAnsi="Calibri" w:cs="Calibri"/>
          <w:bCs/>
        </w:rPr>
        <w:t xml:space="preserve"> zvířata.</w:t>
      </w:r>
    </w:p>
    <w:p w14:paraId="4F1B9372" w14:textId="75CBA6CE" w:rsidR="00FA3AAB" w:rsidRPr="005E56CB" w:rsidRDefault="00FA3AAB" w:rsidP="00FA3AAB">
      <w:pPr>
        <w:rPr>
          <w:rFonts w:ascii="Calibri" w:hAnsi="Calibri" w:cs="Calibri"/>
        </w:rPr>
      </w:pPr>
      <w:r w:rsidRPr="005E56CB">
        <w:rPr>
          <w:rFonts w:ascii="Calibri" w:hAnsi="Calibri" w:cs="Calibri"/>
        </w:rPr>
        <w:t>Prokrvující gel zaopatřuje pokožku výživnými a pečujícími substancemi, které jsou důležité pro</w:t>
      </w:r>
      <w:r w:rsidR="00565B41">
        <w:rPr>
          <w:rFonts w:ascii="Calibri" w:hAnsi="Calibri" w:cs="Calibri"/>
        </w:rPr>
        <w:t> </w:t>
      </w:r>
      <w:r w:rsidRPr="005E56CB">
        <w:rPr>
          <w:rFonts w:ascii="Calibri" w:hAnsi="Calibri" w:cs="Calibri"/>
        </w:rPr>
        <w:t>optimální prokrvení.</w:t>
      </w:r>
    </w:p>
    <w:p w14:paraId="7EB72F93" w14:textId="2CD97266" w:rsidR="00BE3D64" w:rsidRPr="005E56CB" w:rsidRDefault="00BE3D64" w:rsidP="00835790">
      <w:pPr>
        <w:rPr>
          <w:rFonts w:ascii="Calibri" w:hAnsi="Calibri" w:cs="Calibri"/>
        </w:rPr>
      </w:pPr>
      <w:r w:rsidRPr="005E56CB">
        <w:rPr>
          <w:rFonts w:ascii="Calibri" w:hAnsi="Calibri" w:cs="Calibri"/>
          <w:b/>
          <w:bCs/>
        </w:rPr>
        <w:t>Způsob použití:</w:t>
      </w:r>
      <w:r w:rsidRPr="005E56CB">
        <w:rPr>
          <w:rFonts w:ascii="Calibri" w:hAnsi="Calibri" w:cs="Calibri"/>
        </w:rPr>
        <w:t xml:space="preserve"> </w:t>
      </w:r>
      <w:r w:rsidR="00FA3AAB" w:rsidRPr="005E56CB">
        <w:rPr>
          <w:rFonts w:ascii="Calibri" w:hAnsi="Calibri" w:cs="Calibri"/>
        </w:rPr>
        <w:t>2krát denně tence a rovnoměrně vetřete na postižená místa na pokožce, opakujte po</w:t>
      </w:r>
      <w:r w:rsidR="00565B41">
        <w:rPr>
          <w:rFonts w:ascii="Calibri" w:hAnsi="Calibri" w:cs="Calibri"/>
        </w:rPr>
        <w:t> </w:t>
      </w:r>
      <w:r w:rsidR="00FA3AAB" w:rsidRPr="005E56CB">
        <w:rPr>
          <w:rFonts w:ascii="Calibri" w:hAnsi="Calibri" w:cs="Calibri"/>
        </w:rPr>
        <w:t xml:space="preserve">dobu alespoň </w:t>
      </w:r>
      <w:r w:rsidR="005E56CB" w:rsidRPr="005E56CB">
        <w:rPr>
          <w:rFonts w:ascii="Calibri" w:hAnsi="Calibri" w:cs="Calibri"/>
        </w:rPr>
        <w:t>3–8</w:t>
      </w:r>
      <w:r w:rsidR="00FA3AAB" w:rsidRPr="005E56CB">
        <w:rPr>
          <w:rFonts w:ascii="Calibri" w:hAnsi="Calibri" w:cs="Calibri"/>
        </w:rPr>
        <w:t xml:space="preserve"> dn</w:t>
      </w:r>
      <w:r w:rsidR="005F2FC3">
        <w:rPr>
          <w:rFonts w:ascii="Calibri" w:hAnsi="Calibri" w:cs="Calibri"/>
        </w:rPr>
        <w:t>í</w:t>
      </w:r>
      <w:r w:rsidR="00FA3AAB" w:rsidRPr="005E56CB">
        <w:rPr>
          <w:rFonts w:ascii="Calibri" w:hAnsi="Calibri" w:cs="Calibri"/>
        </w:rPr>
        <w:t>.</w:t>
      </w:r>
    </w:p>
    <w:p w14:paraId="6AC5270F" w14:textId="1F56A476" w:rsidR="00FA3AAB" w:rsidRDefault="00FA3AAB" w:rsidP="00835790">
      <w:pPr>
        <w:rPr>
          <w:rFonts w:ascii="Calibri" w:hAnsi="Calibri" w:cs="Calibri"/>
        </w:rPr>
      </w:pPr>
      <w:r w:rsidRPr="005E56CB">
        <w:rPr>
          <w:rFonts w:ascii="Calibri" w:hAnsi="Calibri" w:cs="Calibri"/>
          <w:b/>
          <w:bCs/>
        </w:rPr>
        <w:t>Složení:</w:t>
      </w:r>
      <w:r w:rsidRPr="005E56CB">
        <w:rPr>
          <w:rFonts w:ascii="Calibri" w:hAnsi="Calibri" w:cs="Calibri"/>
        </w:rPr>
        <w:t xml:space="preserve"> S éterickými oleji (z máty peprné, měsíčku, eukalyptu, </w:t>
      </w:r>
      <w:proofErr w:type="spellStart"/>
      <w:r w:rsidR="005E56CB">
        <w:rPr>
          <w:rFonts w:ascii="Calibri" w:hAnsi="Calibri" w:cs="Calibri"/>
        </w:rPr>
        <w:t>Tea</w:t>
      </w:r>
      <w:proofErr w:type="spellEnd"/>
      <w:r w:rsidR="005E56CB">
        <w:rPr>
          <w:rFonts w:ascii="Calibri" w:hAnsi="Calibri" w:cs="Calibri"/>
        </w:rPr>
        <w:t xml:space="preserve"> </w:t>
      </w:r>
      <w:proofErr w:type="spellStart"/>
      <w:r w:rsidR="005E56CB">
        <w:rPr>
          <w:rFonts w:ascii="Calibri" w:hAnsi="Calibri" w:cs="Calibri"/>
        </w:rPr>
        <w:t>Tree</w:t>
      </w:r>
      <w:proofErr w:type="spellEnd"/>
      <w:r w:rsidRPr="005E56CB">
        <w:rPr>
          <w:rFonts w:ascii="Calibri" w:hAnsi="Calibri" w:cs="Calibri"/>
        </w:rPr>
        <w:t>).</w:t>
      </w:r>
    </w:p>
    <w:p w14:paraId="507CBF7E" w14:textId="1BA8B20C" w:rsidR="005F2FC3" w:rsidRPr="005F2FC3" w:rsidRDefault="005F2FC3" w:rsidP="00835790">
      <w:pPr>
        <w:rPr>
          <w:rFonts w:cstheme="minorHAnsi"/>
        </w:rPr>
      </w:pPr>
      <w:r>
        <w:rPr>
          <w:rFonts w:cstheme="minorHAnsi"/>
        </w:rPr>
        <w:t>Kvůli</w:t>
      </w:r>
      <w:r w:rsidRPr="008223B6">
        <w:rPr>
          <w:rFonts w:cstheme="minorHAnsi"/>
        </w:rPr>
        <w:t xml:space="preserve"> obsah</w:t>
      </w:r>
      <w:r w:rsidRPr="007E1136">
        <w:rPr>
          <w:rFonts w:cstheme="minorHAnsi"/>
        </w:rPr>
        <w:t xml:space="preserve">u </w:t>
      </w:r>
      <w:proofErr w:type="spellStart"/>
      <w:r w:rsidRPr="007E1136">
        <w:rPr>
          <w:rFonts w:cstheme="minorHAnsi"/>
        </w:rPr>
        <w:t>TeaTree</w:t>
      </w:r>
      <w:proofErr w:type="spellEnd"/>
      <w:r w:rsidRPr="007E1136">
        <w:rPr>
          <w:rFonts w:cstheme="minorHAnsi"/>
        </w:rPr>
        <w:t xml:space="preserve"> ne</w:t>
      </w:r>
      <w:r>
        <w:rPr>
          <w:rFonts w:cstheme="minorHAnsi"/>
        </w:rPr>
        <w:t xml:space="preserve">ní doporučeno </w:t>
      </w:r>
      <w:r w:rsidRPr="007E1136">
        <w:rPr>
          <w:rFonts w:cstheme="minorHAnsi"/>
        </w:rPr>
        <w:t>používat produkt pro kočky</w:t>
      </w:r>
      <w:r w:rsidR="00B72E64">
        <w:rPr>
          <w:rFonts w:cstheme="minorHAnsi"/>
        </w:rPr>
        <w:t>!</w:t>
      </w:r>
    </w:p>
    <w:p w14:paraId="646401EA" w14:textId="2BE4AF89" w:rsidR="005F2FC3" w:rsidRPr="005F2FC3" w:rsidRDefault="005F2FC3" w:rsidP="00835790">
      <w:pPr>
        <w:rPr>
          <w:rFonts w:ascii="Calibri" w:hAnsi="Calibri" w:cs="Calibri"/>
          <w:b/>
        </w:rPr>
      </w:pPr>
      <w:r w:rsidRPr="005F2FC3">
        <w:rPr>
          <w:rFonts w:ascii="Calibri" w:hAnsi="Calibri" w:cs="Calibri"/>
          <w:b/>
        </w:rPr>
        <w:t>Upozornění:</w:t>
      </w:r>
    </w:p>
    <w:p w14:paraId="38F5A80B" w14:textId="59F01284" w:rsidR="005E56CB" w:rsidRDefault="005E56CB" w:rsidP="005E56CB">
      <w:r w:rsidRPr="00023B41">
        <w:t>Obsahuje mátový olej a eukalyptový olej. Může vyvolat alergickou reakci.</w:t>
      </w:r>
    </w:p>
    <w:p w14:paraId="433C7B3F" w14:textId="5995514E" w:rsidR="005E56CB" w:rsidRPr="007E1136" w:rsidRDefault="005E56CB" w:rsidP="005E56CB">
      <w:pPr>
        <w:rPr>
          <w:rFonts w:cstheme="minorHAnsi"/>
        </w:rPr>
      </w:pPr>
      <w:r w:rsidRPr="007E1136">
        <w:rPr>
          <w:rFonts w:cstheme="minorHAnsi"/>
        </w:rPr>
        <w:t>Uchovávejte mimo dohled a dosah dětí.</w:t>
      </w:r>
      <w:r w:rsidR="005F2FC3">
        <w:rPr>
          <w:rFonts w:cstheme="minorHAnsi"/>
        </w:rPr>
        <w:t xml:space="preserve"> Pouze pro zvířata.</w:t>
      </w:r>
    </w:p>
    <w:p w14:paraId="73AFC3C1" w14:textId="7918B443" w:rsidR="005E56CB" w:rsidRPr="005E56CB" w:rsidRDefault="005E56CB" w:rsidP="00835790">
      <w:pPr>
        <w:rPr>
          <w:rFonts w:cstheme="minorHAnsi"/>
        </w:rPr>
      </w:pPr>
      <w:r w:rsidRPr="007E1136">
        <w:rPr>
          <w:rFonts w:cstheme="minorHAnsi"/>
        </w:rPr>
        <w:t>Odpad likvidujte podle místních právních předpisů.</w:t>
      </w:r>
    </w:p>
    <w:p w14:paraId="2183B204" w14:textId="776DE94B" w:rsidR="00FA3AAB" w:rsidRPr="005E56CB" w:rsidRDefault="00FA3AAB" w:rsidP="00FA3AAB">
      <w:pPr>
        <w:spacing w:after="0" w:line="240" w:lineRule="auto"/>
        <w:rPr>
          <w:rFonts w:ascii="Calibri" w:hAnsi="Calibri" w:cs="Calibri"/>
        </w:rPr>
      </w:pPr>
    </w:p>
    <w:p w14:paraId="36F87107" w14:textId="1330A296" w:rsidR="005E56CB" w:rsidRPr="000979EB" w:rsidRDefault="001D50D8" w:rsidP="005E56CB">
      <w:pPr>
        <w:rPr>
          <w:rFonts w:cstheme="minorHAnsi"/>
        </w:rPr>
      </w:pPr>
      <w:r>
        <w:rPr>
          <w:b/>
          <w:bCs/>
          <w:lang w:eastAsia="cs-CZ"/>
        </w:rPr>
        <w:t>Držitel rozhodnutí o schválení</w:t>
      </w:r>
      <w:r>
        <w:rPr>
          <w:rFonts w:ascii="Calibri" w:hAnsi="Calibri" w:cs="Calibri"/>
          <w:b/>
          <w:bCs/>
          <w:lang w:eastAsia="cs-CZ"/>
        </w:rPr>
        <w:t>/</w:t>
      </w:r>
      <w:r w:rsidR="005E56CB" w:rsidRPr="000979EB">
        <w:rPr>
          <w:rFonts w:ascii="Calibri" w:hAnsi="Calibri" w:cs="Calibri"/>
          <w:b/>
          <w:bCs/>
          <w:lang w:eastAsia="cs-CZ"/>
        </w:rPr>
        <w:t>Distributor</w:t>
      </w:r>
      <w:r w:rsidR="005E56CB">
        <w:rPr>
          <w:rFonts w:ascii="Calibri" w:hAnsi="Calibri" w:cs="Calibri"/>
          <w:b/>
          <w:bCs/>
          <w:lang w:eastAsia="cs-CZ"/>
        </w:rPr>
        <w:t xml:space="preserve">: </w:t>
      </w:r>
      <w:r w:rsidR="005E56CB">
        <w:rPr>
          <w:rFonts w:cstheme="minorHAnsi"/>
          <w:lang w:eastAsia="cs-CZ"/>
        </w:rPr>
        <w:t>Baron Ústí nad Labem, s.r.o., V přírodě 1025/10, 400</w:t>
      </w:r>
      <w:r w:rsidR="00565B41">
        <w:rPr>
          <w:rFonts w:cstheme="minorHAnsi"/>
          <w:lang w:eastAsia="cs-CZ"/>
        </w:rPr>
        <w:t> </w:t>
      </w:r>
      <w:r w:rsidR="005E56CB">
        <w:rPr>
          <w:rFonts w:cstheme="minorHAnsi"/>
          <w:lang w:eastAsia="cs-CZ"/>
        </w:rPr>
        <w:t>01</w:t>
      </w:r>
      <w:r w:rsidR="00565B41">
        <w:rPr>
          <w:rFonts w:cstheme="minorHAnsi"/>
          <w:lang w:eastAsia="cs-CZ"/>
        </w:rPr>
        <w:t> </w:t>
      </w:r>
      <w:bookmarkStart w:id="0" w:name="_GoBack"/>
      <w:bookmarkEnd w:id="0"/>
      <w:r w:rsidR="005E56CB">
        <w:rPr>
          <w:rFonts w:cstheme="minorHAnsi"/>
          <w:lang w:eastAsia="cs-CZ"/>
        </w:rPr>
        <w:t>Ústí nad Labem</w:t>
      </w:r>
    </w:p>
    <w:p w14:paraId="694C8F34" w14:textId="7ECFD8FE" w:rsidR="00AC3DF2" w:rsidRDefault="005F2FC3" w:rsidP="00835790">
      <w:pPr>
        <w:rPr>
          <w:rFonts w:ascii="Calibri" w:hAnsi="Calibri" w:cs="Calibri"/>
          <w:b/>
        </w:rPr>
      </w:pPr>
      <w:r w:rsidRPr="005F2FC3">
        <w:rPr>
          <w:rFonts w:ascii="Calibri" w:hAnsi="Calibri" w:cs="Calibri"/>
          <w:b/>
        </w:rPr>
        <w:t>www.cdvet.com</w:t>
      </w:r>
    </w:p>
    <w:p w14:paraId="482583D8" w14:textId="77777777" w:rsidR="005F2FC3" w:rsidRPr="008223B6" w:rsidRDefault="005F2FC3" w:rsidP="005F2FC3">
      <w:pPr>
        <w:rPr>
          <w:rFonts w:cstheme="minorHAnsi"/>
          <w:b/>
          <w:lang w:eastAsia="cs-CZ"/>
        </w:rPr>
      </w:pPr>
      <w:r w:rsidRPr="008223B6">
        <w:rPr>
          <w:rFonts w:cstheme="minorHAnsi"/>
          <w:b/>
          <w:lang w:eastAsia="cs-CZ"/>
        </w:rPr>
        <w:t>Výrobce</w:t>
      </w:r>
      <w:r>
        <w:rPr>
          <w:rFonts w:cstheme="minorHAnsi"/>
          <w:b/>
          <w:lang w:eastAsia="cs-CZ"/>
        </w:rPr>
        <w:t>:</w:t>
      </w:r>
    </w:p>
    <w:p w14:paraId="422BE9C1" w14:textId="26BA5537" w:rsidR="005F2FC3" w:rsidRDefault="005F2FC3" w:rsidP="00835790">
      <w:pPr>
        <w:rPr>
          <w:rFonts w:cstheme="minorHAnsi"/>
          <w:lang w:eastAsia="cs-CZ"/>
        </w:rPr>
      </w:pPr>
      <w:r w:rsidRPr="0066299D">
        <w:rPr>
          <w:rFonts w:cstheme="minorHAnsi"/>
          <w:lang w:eastAsia="cs-CZ"/>
        </w:rPr>
        <w:t>cdVet</w:t>
      </w:r>
      <w:r>
        <w:rPr>
          <w:rFonts w:cstheme="minorHAnsi"/>
          <w:lang w:eastAsia="cs-CZ"/>
        </w:rPr>
        <w:t xml:space="preserve"> Naturprodukte </w:t>
      </w:r>
      <w:proofErr w:type="spellStart"/>
      <w:r>
        <w:rPr>
          <w:rFonts w:cstheme="minorHAnsi"/>
          <w:lang w:eastAsia="cs-CZ"/>
        </w:rPr>
        <w:t>GmbH</w:t>
      </w:r>
      <w:proofErr w:type="spellEnd"/>
      <w:r>
        <w:rPr>
          <w:rFonts w:cstheme="minorHAnsi"/>
          <w:lang w:eastAsia="cs-CZ"/>
        </w:rPr>
        <w:t xml:space="preserve">, </w:t>
      </w:r>
      <w:proofErr w:type="spellStart"/>
      <w:r w:rsidRPr="008223B6">
        <w:rPr>
          <w:rFonts w:cstheme="minorHAnsi"/>
          <w:lang w:eastAsia="cs-CZ"/>
        </w:rPr>
        <w:t>Industriestraße</w:t>
      </w:r>
      <w:proofErr w:type="spellEnd"/>
      <w:r w:rsidRPr="008223B6">
        <w:rPr>
          <w:rFonts w:cstheme="minorHAnsi"/>
          <w:lang w:eastAsia="cs-CZ"/>
        </w:rPr>
        <w:t xml:space="preserve"> 9-11, 49584 </w:t>
      </w:r>
      <w:proofErr w:type="spellStart"/>
      <w:r w:rsidRPr="008223B6">
        <w:rPr>
          <w:rFonts w:cstheme="minorHAnsi"/>
          <w:lang w:eastAsia="cs-CZ"/>
        </w:rPr>
        <w:t>Fürstenau</w:t>
      </w:r>
      <w:proofErr w:type="spellEnd"/>
      <w:r w:rsidRPr="008223B6">
        <w:rPr>
          <w:rFonts w:cstheme="minorHAnsi"/>
          <w:lang w:eastAsia="cs-CZ"/>
        </w:rPr>
        <w:t>, Německo</w:t>
      </w:r>
    </w:p>
    <w:p w14:paraId="76C0884B" w14:textId="77777777" w:rsidR="00E54E5B" w:rsidRPr="0062151D" w:rsidRDefault="00E54E5B" w:rsidP="00E54E5B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hyperlink r:id="rId6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+49 (0) 5901 9796-0</w:t>
        </w:r>
      </w:hyperlink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hyperlink r:id="rId7" w:history="1">
        <w:r w:rsidRPr="00143D2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info@cdvet.eu</w:t>
        </w:r>
      </w:hyperlink>
      <w:r>
        <w:rPr>
          <w:rFonts w:ascii="Calibri" w:hAnsi="Calibri" w:cs="Calibri"/>
        </w:rPr>
        <w:t>, Německo</w:t>
      </w:r>
    </w:p>
    <w:p w14:paraId="34BCC96D" w14:textId="1CF6F311" w:rsidR="005F2FC3" w:rsidRPr="005F2FC3" w:rsidRDefault="005F2FC3" w:rsidP="005F2FC3">
      <w:pPr>
        <w:spacing w:after="0" w:line="240" w:lineRule="auto"/>
        <w:rPr>
          <w:rStyle w:val="apple-converted-space"/>
        </w:rPr>
      </w:pPr>
      <w:r w:rsidRPr="005F2FC3">
        <w:rPr>
          <w:rStyle w:val="apple-converted-space"/>
          <w:b/>
        </w:rPr>
        <w:t>Datum exspirace</w:t>
      </w:r>
      <w:r w:rsidRPr="005F2FC3">
        <w:rPr>
          <w:rStyle w:val="apple-converted-space"/>
        </w:rPr>
        <w:t xml:space="preserve">: </w:t>
      </w:r>
      <w:r w:rsidRPr="005F2FC3">
        <w:rPr>
          <w:rFonts w:cs="Arial"/>
          <w:i/>
        </w:rPr>
        <w:t>viz obal</w:t>
      </w:r>
    </w:p>
    <w:p w14:paraId="49883C74" w14:textId="77777777" w:rsidR="005F2FC3" w:rsidRPr="005F2FC3" w:rsidRDefault="005F2FC3" w:rsidP="005F2FC3">
      <w:pPr>
        <w:spacing w:after="0" w:line="240" w:lineRule="auto"/>
        <w:rPr>
          <w:rFonts w:cs="Arial"/>
          <w:i/>
        </w:rPr>
      </w:pPr>
      <w:r w:rsidRPr="005F2FC3">
        <w:rPr>
          <w:rStyle w:val="apple-converted-space"/>
          <w:b/>
        </w:rPr>
        <w:t>Číslo šarže:</w:t>
      </w:r>
      <w:r w:rsidRPr="005F2FC3">
        <w:rPr>
          <w:rStyle w:val="apple-converted-space"/>
        </w:rPr>
        <w:t xml:space="preserve"> </w:t>
      </w:r>
      <w:r w:rsidRPr="005F2FC3">
        <w:rPr>
          <w:rFonts w:cs="Arial"/>
          <w:i/>
        </w:rPr>
        <w:t>viz obal</w:t>
      </w:r>
    </w:p>
    <w:p w14:paraId="0A841086" w14:textId="5E4BBEDB" w:rsidR="005F2FC3" w:rsidRDefault="005F2FC3" w:rsidP="005F2FC3">
      <w:pPr>
        <w:spacing w:after="0" w:line="240" w:lineRule="auto"/>
        <w:rPr>
          <w:rFonts w:ascii="Calibri" w:hAnsi="Calibri" w:cs="Calibri"/>
          <w:lang w:eastAsia="cs-CZ"/>
        </w:rPr>
      </w:pPr>
      <w:r w:rsidRPr="005F2FC3">
        <w:rPr>
          <w:rFonts w:ascii="Calibri" w:hAnsi="Calibri" w:cs="Calibri"/>
          <w:b/>
        </w:rPr>
        <w:t>Číslo schválení</w:t>
      </w:r>
      <w:r w:rsidRPr="005F2FC3">
        <w:rPr>
          <w:rFonts w:ascii="Calibri" w:hAnsi="Calibri" w:cs="Calibri"/>
        </w:rPr>
        <w:t xml:space="preserve">: </w:t>
      </w:r>
      <w:r w:rsidRPr="005F2FC3">
        <w:rPr>
          <w:rFonts w:ascii="Calibri" w:hAnsi="Calibri" w:cs="Calibri"/>
          <w:lang w:eastAsia="cs-CZ"/>
        </w:rPr>
        <w:t>099-13/C</w:t>
      </w:r>
    </w:p>
    <w:p w14:paraId="1AE5CC60" w14:textId="77777777" w:rsidR="005F2FC3" w:rsidRPr="005F2FC3" w:rsidRDefault="005F2FC3" w:rsidP="005F2FC3">
      <w:pPr>
        <w:spacing w:after="0" w:line="240" w:lineRule="auto"/>
        <w:rPr>
          <w:rStyle w:val="apple-converted-space"/>
          <w:rFonts w:ascii="Calibri" w:hAnsi="Calibri" w:cs="Calibri"/>
        </w:rPr>
      </w:pPr>
    </w:p>
    <w:p w14:paraId="077AAB1E" w14:textId="77777777" w:rsidR="005F2FC3" w:rsidRPr="00AB2DE4" w:rsidRDefault="005F2FC3" w:rsidP="005F2FC3">
      <w:pPr>
        <w:rPr>
          <w:rFonts w:ascii="Calibri" w:hAnsi="Calibri" w:cs="Calibri"/>
        </w:rPr>
      </w:pPr>
      <w:r w:rsidRPr="00AB2DE4">
        <w:rPr>
          <w:rFonts w:ascii="Calibri" w:hAnsi="Calibri" w:cs="Calibri"/>
        </w:rPr>
        <w:t>100 g, 500 g</w:t>
      </w:r>
    </w:p>
    <w:p w14:paraId="361D6346" w14:textId="77777777" w:rsidR="005F2FC3" w:rsidRPr="00835790" w:rsidRDefault="005F2FC3" w:rsidP="00835790"/>
    <w:sectPr w:rsidR="005F2FC3" w:rsidRPr="00835790" w:rsidSect="001A0A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8963F" w14:textId="77777777" w:rsidR="00E10B07" w:rsidRDefault="00E10B07" w:rsidP="005E56CB">
      <w:pPr>
        <w:spacing w:after="0" w:line="240" w:lineRule="auto"/>
      </w:pPr>
      <w:r>
        <w:separator/>
      </w:r>
    </w:p>
  </w:endnote>
  <w:endnote w:type="continuationSeparator" w:id="0">
    <w:p w14:paraId="3753296D" w14:textId="77777777" w:rsidR="00E10B07" w:rsidRDefault="00E10B07" w:rsidP="005E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48E13" w14:textId="77777777" w:rsidR="00E10B07" w:rsidRDefault="00E10B07" w:rsidP="005E56CB">
      <w:pPr>
        <w:spacing w:after="0" w:line="240" w:lineRule="auto"/>
      </w:pPr>
      <w:r>
        <w:separator/>
      </w:r>
    </w:p>
  </w:footnote>
  <w:footnote w:type="continuationSeparator" w:id="0">
    <w:p w14:paraId="0AD6F337" w14:textId="77777777" w:rsidR="00E10B07" w:rsidRDefault="00E10B07" w:rsidP="005E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E541D" w14:textId="2F23F9EB" w:rsidR="005E56CB" w:rsidRPr="005E56CB" w:rsidRDefault="005E56CB" w:rsidP="005E56C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58994353"/>
        <w:placeholder>
          <w:docPart w:val="D15BBF3840004B94B66E3A05687BAC6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65B41">
      <w:rPr>
        <w:bCs/>
      </w:rPr>
      <w:t> </w:t>
    </w:r>
    <w:r w:rsidRPr="00E1769A">
      <w:rPr>
        <w:bCs/>
      </w:rPr>
      <w:t xml:space="preserve">zn. </w:t>
    </w:r>
    <w:sdt>
      <w:sdtPr>
        <w:id w:val="-2129769179"/>
        <w:placeholder>
          <w:docPart w:val="29FF3062EA0E4CEBADB77A7DAE805B49"/>
        </w:placeholder>
        <w:text/>
      </w:sdtPr>
      <w:sdtEndPr/>
      <w:sdtContent>
        <w:r>
          <w:t>USKVBL/9118/2023/POD</w:t>
        </w:r>
      </w:sdtContent>
    </w:sdt>
    <w:r>
      <w:rPr>
        <w:bCs/>
      </w:rPr>
      <w:t xml:space="preserve">, </w:t>
    </w:r>
    <w:r w:rsidR="00565B41">
      <w:rPr>
        <w:bCs/>
      </w:rPr>
      <w:t>č.j. </w:t>
    </w:r>
    <w:sdt>
      <w:sdtPr>
        <w:rPr>
          <w:bCs/>
        </w:rPr>
        <w:id w:val="-544760339"/>
        <w:placeholder>
          <w:docPart w:val="29FF3062EA0E4CEBADB77A7DAE805B49"/>
        </w:placeholder>
        <w:text/>
      </w:sdtPr>
      <w:sdtEndPr/>
      <w:sdtContent>
        <w:r w:rsidR="00AB2DE4" w:rsidRPr="00AB2DE4">
          <w:rPr>
            <w:bCs/>
          </w:rPr>
          <w:t>USKVBL/2365/2024/REG-</w:t>
        </w:r>
        <w:proofErr w:type="spellStart"/>
        <w:r w:rsidR="00AB2DE4" w:rsidRPr="00AB2DE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619610711"/>
        <w:placeholder>
          <w:docPart w:val="A1793CC3CEDD474C8D6E77D415C1537F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B2DE4">
          <w:rPr>
            <w:bCs/>
          </w:rPr>
          <w:t>16.2.2024</w:t>
        </w:r>
      </w:sdtContent>
    </w:sdt>
    <w:r w:rsidRPr="00E1769A">
      <w:rPr>
        <w:bCs/>
      </w:rPr>
      <w:t xml:space="preserve"> o </w:t>
    </w:r>
    <w:sdt>
      <w:sdtPr>
        <w:id w:val="672837452"/>
        <w:placeholder>
          <w:docPart w:val="D58C68219A794BC99CA06D3BD702F4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1305738105"/>
        <w:placeholder>
          <w:docPart w:val="28A0B5EE982D41D78A6DAD511DA80278"/>
        </w:placeholder>
        <w:text/>
      </w:sdtPr>
      <w:sdtEndPr/>
      <w:sdtContent>
        <w:r w:rsidR="005F2FC3">
          <w:t xml:space="preserve">cdVet </w:t>
        </w:r>
        <w:r>
          <w:t>Prokrvující gel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1166B0"/>
    <w:rsid w:val="0018355F"/>
    <w:rsid w:val="001A0A85"/>
    <w:rsid w:val="001D50D8"/>
    <w:rsid w:val="00201411"/>
    <w:rsid w:val="0021251C"/>
    <w:rsid w:val="002B4D85"/>
    <w:rsid w:val="003F101A"/>
    <w:rsid w:val="004C347A"/>
    <w:rsid w:val="005629BC"/>
    <w:rsid w:val="00565B41"/>
    <w:rsid w:val="005E56CB"/>
    <w:rsid w:val="005F2FC3"/>
    <w:rsid w:val="006F23B7"/>
    <w:rsid w:val="006F62B5"/>
    <w:rsid w:val="00754667"/>
    <w:rsid w:val="00835790"/>
    <w:rsid w:val="00997853"/>
    <w:rsid w:val="009A073E"/>
    <w:rsid w:val="00A61576"/>
    <w:rsid w:val="00AB2DE4"/>
    <w:rsid w:val="00AC3DF2"/>
    <w:rsid w:val="00B72E64"/>
    <w:rsid w:val="00BE3D64"/>
    <w:rsid w:val="00CC772F"/>
    <w:rsid w:val="00CF7EC3"/>
    <w:rsid w:val="00D91B16"/>
    <w:rsid w:val="00E10B07"/>
    <w:rsid w:val="00E11F1D"/>
    <w:rsid w:val="00E161EE"/>
    <w:rsid w:val="00E54E5B"/>
    <w:rsid w:val="00FA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E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6CB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E5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6CB"/>
    <w:rPr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6CB"/>
    <w:rPr>
      <w:rFonts w:ascii="Segoe UI" w:hAnsi="Segoe UI" w:cs="Segoe UI"/>
      <w:sz w:val="18"/>
      <w:szCs w:val="18"/>
      <w14:ligatures w14:val="none"/>
    </w:rPr>
  </w:style>
  <w:style w:type="character" w:styleId="Zstupntext">
    <w:name w:val="Placeholder Text"/>
    <w:rsid w:val="005E56CB"/>
    <w:rPr>
      <w:color w:val="808080"/>
    </w:rPr>
  </w:style>
  <w:style w:type="character" w:customStyle="1" w:styleId="Styl2">
    <w:name w:val="Styl2"/>
    <w:basedOn w:val="Standardnpsmoodstavce"/>
    <w:uiPriority w:val="1"/>
    <w:rsid w:val="005E56CB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2B5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dv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9590197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5BBF3840004B94B66E3A05687BA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6CEEA-8399-4B5A-B048-ED8A28C36587}"/>
      </w:docPartPr>
      <w:docPartBody>
        <w:p w:rsidR="00D76FF0" w:rsidRDefault="00D12E16" w:rsidP="00D12E16">
          <w:pPr>
            <w:pStyle w:val="D15BBF3840004B94B66E3A05687BAC6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FF3062EA0E4CEBADB77A7DAE805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F7A9BE-2F71-4AC6-A949-8B928EBDE578}"/>
      </w:docPartPr>
      <w:docPartBody>
        <w:p w:rsidR="00D76FF0" w:rsidRDefault="00D12E16" w:rsidP="00D12E16">
          <w:pPr>
            <w:pStyle w:val="29FF3062EA0E4CEBADB77A7DAE805B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793CC3CEDD474C8D6E77D415C15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E6DBA-9A12-4821-95F6-785D8F5BD448}"/>
      </w:docPartPr>
      <w:docPartBody>
        <w:p w:rsidR="00D76FF0" w:rsidRDefault="00D12E16" w:rsidP="00D12E16">
          <w:pPr>
            <w:pStyle w:val="A1793CC3CEDD474C8D6E77D415C153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58C68219A794BC99CA06D3BD702F4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D5366-9421-4897-8E55-BE3C1EA4258F}"/>
      </w:docPartPr>
      <w:docPartBody>
        <w:p w:rsidR="00D76FF0" w:rsidRDefault="00D12E16" w:rsidP="00D12E16">
          <w:pPr>
            <w:pStyle w:val="D58C68219A794BC99CA06D3BD702F42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A0B5EE982D41D78A6DAD511DA80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28C2E-2576-4F5D-B0E1-43BE21F7A969}"/>
      </w:docPartPr>
      <w:docPartBody>
        <w:p w:rsidR="00D76FF0" w:rsidRDefault="00D12E16" w:rsidP="00D12E16">
          <w:pPr>
            <w:pStyle w:val="28A0B5EE982D41D78A6DAD511DA802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16"/>
    <w:rsid w:val="003F06A6"/>
    <w:rsid w:val="004429C1"/>
    <w:rsid w:val="006833EB"/>
    <w:rsid w:val="00A2791F"/>
    <w:rsid w:val="00B30659"/>
    <w:rsid w:val="00BF7763"/>
    <w:rsid w:val="00C87D60"/>
    <w:rsid w:val="00D12E16"/>
    <w:rsid w:val="00D76FF0"/>
    <w:rsid w:val="00D93E4F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2E16"/>
    <w:rPr>
      <w:color w:val="808080"/>
    </w:rPr>
  </w:style>
  <w:style w:type="paragraph" w:customStyle="1" w:styleId="D15BBF3840004B94B66E3A05687BAC67">
    <w:name w:val="D15BBF3840004B94B66E3A05687BAC67"/>
    <w:rsid w:val="00D12E16"/>
  </w:style>
  <w:style w:type="paragraph" w:customStyle="1" w:styleId="29FF3062EA0E4CEBADB77A7DAE805B49">
    <w:name w:val="29FF3062EA0E4CEBADB77A7DAE805B49"/>
    <w:rsid w:val="00D12E16"/>
  </w:style>
  <w:style w:type="paragraph" w:customStyle="1" w:styleId="A1793CC3CEDD474C8D6E77D415C1537F">
    <w:name w:val="A1793CC3CEDD474C8D6E77D415C1537F"/>
    <w:rsid w:val="00D12E16"/>
  </w:style>
  <w:style w:type="paragraph" w:customStyle="1" w:styleId="D58C68219A794BC99CA06D3BD702F42A">
    <w:name w:val="D58C68219A794BC99CA06D3BD702F42A"/>
    <w:rsid w:val="00D12E16"/>
  </w:style>
  <w:style w:type="paragraph" w:customStyle="1" w:styleId="28A0B5EE982D41D78A6DAD511DA80278">
    <w:name w:val="28A0B5EE982D41D78A6DAD511DA80278"/>
    <w:rsid w:val="00D12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15</cp:revision>
  <dcterms:created xsi:type="dcterms:W3CDTF">2024-01-25T13:36:00Z</dcterms:created>
  <dcterms:modified xsi:type="dcterms:W3CDTF">2024-02-20T17:38:00Z</dcterms:modified>
</cp:coreProperties>
</file>