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C3675" w:rsidRDefault="000F743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C3675">
        <w:rPr>
          <w:b/>
          <w:szCs w:val="22"/>
        </w:rPr>
        <w:t>PŘÍLOHA I</w:t>
      </w:r>
    </w:p>
    <w:p w14:paraId="50FE88E4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C3675" w:rsidRDefault="000F743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C3675">
        <w:rPr>
          <w:b/>
          <w:szCs w:val="22"/>
        </w:rPr>
        <w:t>SOUHRN ÚDAJŮ O PŘÍPRAVKU</w:t>
      </w:r>
    </w:p>
    <w:p w14:paraId="70A64732" w14:textId="77777777" w:rsidR="00C114FF" w:rsidRPr="008C3675" w:rsidRDefault="000F7435" w:rsidP="00B13B6D">
      <w:pPr>
        <w:pStyle w:val="Style1"/>
      </w:pPr>
      <w:r w:rsidRPr="008C3675">
        <w:br w:type="page"/>
      </w:r>
      <w:r w:rsidRPr="008C3675">
        <w:lastRenderedPageBreak/>
        <w:t>1.</w:t>
      </w:r>
      <w:r w:rsidRPr="008C3675">
        <w:tab/>
        <w:t>NÁZEV VETERINÁRNÍHO LÉČIVÉHO PŘÍPRAVKU</w:t>
      </w:r>
    </w:p>
    <w:p w14:paraId="3606368F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6BA924" w14:textId="77777777" w:rsidR="00364C89" w:rsidRPr="00A04C93" w:rsidRDefault="00364C89" w:rsidP="00364C89">
      <w:pPr>
        <w:rPr>
          <w:szCs w:val="22"/>
        </w:rPr>
      </w:pPr>
      <w:r w:rsidRPr="00A04C93">
        <w:rPr>
          <w:szCs w:val="22"/>
        </w:rPr>
        <w:t>PARVOERYSIN injekční emulze</w:t>
      </w:r>
    </w:p>
    <w:p w14:paraId="5906BB1F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C3675" w:rsidRDefault="000F7435" w:rsidP="00B13B6D">
      <w:pPr>
        <w:pStyle w:val="Style1"/>
      </w:pPr>
      <w:r w:rsidRPr="008C3675">
        <w:t>2.</w:t>
      </w:r>
      <w:r w:rsidRPr="008C3675">
        <w:tab/>
        <w:t>KVALITATIVNÍ A KVANTITATIVNÍ SLOŽENÍ</w:t>
      </w:r>
    </w:p>
    <w:p w14:paraId="3EAF4F83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E5493" w14:textId="09F0DF84" w:rsidR="00364C89" w:rsidRPr="008C3675" w:rsidRDefault="002F633F" w:rsidP="00364C89">
      <w:pPr>
        <w:rPr>
          <w:szCs w:val="22"/>
        </w:rPr>
      </w:pPr>
      <w:r>
        <w:rPr>
          <w:szCs w:val="22"/>
        </w:rPr>
        <w:t>Každá dávka (</w:t>
      </w:r>
      <w:r w:rsidR="00364C89" w:rsidRPr="008C3675">
        <w:rPr>
          <w:szCs w:val="22"/>
        </w:rPr>
        <w:t>2 ml</w:t>
      </w:r>
      <w:r>
        <w:rPr>
          <w:szCs w:val="22"/>
        </w:rPr>
        <w:t>) obsahuje</w:t>
      </w:r>
      <w:r w:rsidR="00364C89" w:rsidRPr="008C3675">
        <w:rPr>
          <w:szCs w:val="22"/>
        </w:rPr>
        <w:t>:</w:t>
      </w:r>
    </w:p>
    <w:p w14:paraId="7AAF65D6" w14:textId="77777777" w:rsidR="00364C89" w:rsidRPr="008C3675" w:rsidRDefault="00364C89" w:rsidP="00364C89">
      <w:pPr>
        <w:rPr>
          <w:b/>
          <w:szCs w:val="22"/>
        </w:rPr>
      </w:pPr>
      <w:r w:rsidRPr="008C3675">
        <w:rPr>
          <w:b/>
          <w:szCs w:val="22"/>
        </w:rPr>
        <w:t>Léčivé látky:</w:t>
      </w:r>
    </w:p>
    <w:p w14:paraId="35E2CC29" w14:textId="02656A25" w:rsidR="00364C89" w:rsidRPr="008C3675" w:rsidRDefault="00364C89" w:rsidP="00364C89">
      <w:pPr>
        <w:rPr>
          <w:szCs w:val="22"/>
        </w:rPr>
      </w:pPr>
      <w:proofErr w:type="spellStart"/>
      <w:r w:rsidRPr="00A04C93">
        <w:rPr>
          <w:szCs w:val="22"/>
        </w:rPr>
        <w:t>Parvovirus</w:t>
      </w:r>
      <w:proofErr w:type="spellEnd"/>
      <w:r w:rsidRPr="00A04C93">
        <w:rPr>
          <w:szCs w:val="22"/>
        </w:rPr>
        <w:t xml:space="preserve"> </w:t>
      </w:r>
      <w:proofErr w:type="spellStart"/>
      <w:r w:rsidRPr="00A04C93">
        <w:rPr>
          <w:szCs w:val="22"/>
        </w:rPr>
        <w:t>suis</w:t>
      </w:r>
      <w:proofErr w:type="spellEnd"/>
      <w:r w:rsidRPr="008C3675">
        <w:rPr>
          <w:szCs w:val="22"/>
        </w:rPr>
        <w:t xml:space="preserve"> </w:t>
      </w:r>
      <w:proofErr w:type="spellStart"/>
      <w:r w:rsidRPr="008C3675">
        <w:rPr>
          <w:szCs w:val="22"/>
        </w:rPr>
        <w:t>inac</w:t>
      </w:r>
      <w:r w:rsidR="00086023">
        <w:rPr>
          <w:szCs w:val="22"/>
        </w:rPr>
        <w:t>t</w:t>
      </w:r>
      <w:r w:rsidR="00621F7D">
        <w:rPr>
          <w:szCs w:val="22"/>
        </w:rPr>
        <w:t>ivatum</w:t>
      </w:r>
      <w:proofErr w:type="spellEnd"/>
      <w:r w:rsidR="003C44D9">
        <w:t xml:space="preserve">, </w:t>
      </w:r>
      <w:r w:rsidR="003F4B77">
        <w:t xml:space="preserve">kmen </w:t>
      </w:r>
      <w:r w:rsidR="003F4B77" w:rsidRPr="00D22904">
        <w:t>CAPM V198, S-27</w:t>
      </w:r>
      <w:r w:rsidR="003F4B77">
        <w:rPr>
          <w:szCs w:val="22"/>
        </w:rPr>
        <w:tab/>
      </w:r>
      <w:r w:rsidR="003F4B77">
        <w:rPr>
          <w:szCs w:val="22"/>
        </w:rPr>
        <w:tab/>
      </w:r>
      <w:r w:rsidRPr="008C3675">
        <w:rPr>
          <w:szCs w:val="22"/>
        </w:rPr>
        <w:t>≥ 4 log</w:t>
      </w:r>
      <w:r w:rsidRPr="008C3675">
        <w:rPr>
          <w:szCs w:val="22"/>
          <w:vertAlign w:val="subscript"/>
        </w:rPr>
        <w:t>2</w:t>
      </w:r>
      <w:r w:rsidRPr="008C3675">
        <w:rPr>
          <w:szCs w:val="22"/>
        </w:rPr>
        <w:t xml:space="preserve"> *)</w:t>
      </w:r>
    </w:p>
    <w:p w14:paraId="58BF1FD4" w14:textId="50CEF8FA" w:rsidR="00364C89" w:rsidRPr="008C3675" w:rsidRDefault="00364C89" w:rsidP="00364C89">
      <w:pPr>
        <w:jc w:val="both"/>
        <w:rPr>
          <w:szCs w:val="22"/>
        </w:rPr>
      </w:pPr>
      <w:proofErr w:type="spellStart"/>
      <w:r w:rsidRPr="008C3675">
        <w:rPr>
          <w:i/>
          <w:szCs w:val="22"/>
        </w:rPr>
        <w:t>Erysipelothrix</w:t>
      </w:r>
      <w:proofErr w:type="spellEnd"/>
      <w:r w:rsidRPr="008C3675">
        <w:rPr>
          <w:i/>
          <w:szCs w:val="22"/>
        </w:rPr>
        <w:t xml:space="preserve"> </w:t>
      </w:r>
      <w:proofErr w:type="spellStart"/>
      <w:r w:rsidRPr="008C3675">
        <w:rPr>
          <w:i/>
          <w:szCs w:val="22"/>
        </w:rPr>
        <w:t>rhusiopathiae</w:t>
      </w:r>
      <w:proofErr w:type="spellEnd"/>
      <w:r w:rsidR="00621F7D">
        <w:rPr>
          <w:i/>
          <w:szCs w:val="22"/>
        </w:rPr>
        <w:t>,</w:t>
      </w:r>
      <w:r w:rsidRPr="008C3675">
        <w:rPr>
          <w:szCs w:val="22"/>
        </w:rPr>
        <w:t xml:space="preserve"> </w:t>
      </w:r>
      <w:r w:rsidR="00621F7D">
        <w:rPr>
          <w:szCs w:val="22"/>
        </w:rPr>
        <w:t>inaktivovaná</w:t>
      </w:r>
      <w:r w:rsidR="003F4B77">
        <w:rPr>
          <w:szCs w:val="22"/>
        </w:rPr>
        <w:tab/>
      </w:r>
      <w:r w:rsidR="003F4B77">
        <w:rPr>
          <w:szCs w:val="22"/>
        </w:rPr>
        <w:tab/>
      </w:r>
      <w:r w:rsidR="003F4B77">
        <w:rPr>
          <w:szCs w:val="22"/>
        </w:rPr>
        <w:tab/>
      </w:r>
      <w:r w:rsidR="003F4B77">
        <w:rPr>
          <w:szCs w:val="22"/>
        </w:rPr>
        <w:tab/>
      </w:r>
      <w:r w:rsidRPr="008C3675">
        <w:rPr>
          <w:szCs w:val="22"/>
        </w:rPr>
        <w:t xml:space="preserve">RP </w:t>
      </w:r>
      <w:r w:rsidRPr="008C3675">
        <w:rPr>
          <w:szCs w:val="22"/>
        </w:rPr>
        <w:sym w:font="Symbol" w:char="F0B3"/>
      </w:r>
      <w:r w:rsidRPr="008C3675">
        <w:rPr>
          <w:szCs w:val="22"/>
        </w:rPr>
        <w:t xml:space="preserve"> 1 **)</w:t>
      </w:r>
    </w:p>
    <w:p w14:paraId="3734E72D" w14:textId="77777777" w:rsidR="00364C89" w:rsidRPr="008C3675" w:rsidRDefault="00364C89" w:rsidP="00364C89">
      <w:pPr>
        <w:jc w:val="both"/>
        <w:rPr>
          <w:szCs w:val="22"/>
        </w:rPr>
      </w:pPr>
      <w:r w:rsidRPr="008C3675">
        <w:rPr>
          <w:szCs w:val="22"/>
        </w:rPr>
        <w:t xml:space="preserve">(3 kmeny – typ 2, 1 kmen – typ 1) </w:t>
      </w:r>
    </w:p>
    <w:p w14:paraId="0395770D" w14:textId="77777777" w:rsidR="00364C89" w:rsidRPr="008C3675" w:rsidRDefault="00364C89" w:rsidP="00364C89">
      <w:pPr>
        <w:rPr>
          <w:b/>
          <w:szCs w:val="22"/>
        </w:rPr>
      </w:pPr>
    </w:p>
    <w:p w14:paraId="1804EF10" w14:textId="2F326D75" w:rsidR="00364C89" w:rsidRPr="008C3675" w:rsidRDefault="00364C89" w:rsidP="00364C89">
      <w:pPr>
        <w:rPr>
          <w:szCs w:val="22"/>
        </w:rPr>
      </w:pPr>
      <w:r w:rsidRPr="008C3675">
        <w:rPr>
          <w:szCs w:val="22"/>
        </w:rPr>
        <w:t>*)</w:t>
      </w:r>
      <w:r w:rsidR="0068413D">
        <w:rPr>
          <w:szCs w:val="22"/>
        </w:rPr>
        <w:tab/>
      </w:r>
      <w:r w:rsidRPr="008C3675">
        <w:rPr>
          <w:szCs w:val="22"/>
        </w:rPr>
        <w:t>titr HI protilátek v séru morčat po aplikaci ¼ objemu dávky vakcíny</w:t>
      </w:r>
    </w:p>
    <w:p w14:paraId="1053FB47" w14:textId="3C9DFBCB" w:rsidR="00364C89" w:rsidRPr="008C3675" w:rsidRDefault="00364C89" w:rsidP="00A04C93">
      <w:pPr>
        <w:ind w:left="567" w:hanging="567"/>
        <w:jc w:val="both"/>
        <w:rPr>
          <w:szCs w:val="22"/>
        </w:rPr>
      </w:pPr>
      <w:r w:rsidRPr="008C3675">
        <w:rPr>
          <w:szCs w:val="22"/>
        </w:rPr>
        <w:t>**)</w:t>
      </w:r>
      <w:r w:rsidR="0068413D">
        <w:rPr>
          <w:szCs w:val="22"/>
        </w:rPr>
        <w:tab/>
      </w:r>
      <w:r w:rsidRPr="008C3675">
        <w:rPr>
          <w:szCs w:val="22"/>
        </w:rPr>
        <w:t xml:space="preserve">Relativní účinnost (RP) je dána srovnáním s referenčním přípravkem vyhovujícím </w:t>
      </w:r>
      <w:proofErr w:type="spellStart"/>
      <w:r w:rsidRPr="008C3675">
        <w:rPr>
          <w:szCs w:val="22"/>
        </w:rPr>
        <w:t>čelenžní</w:t>
      </w:r>
      <w:proofErr w:type="spellEnd"/>
      <w:r w:rsidRPr="008C3675">
        <w:rPr>
          <w:szCs w:val="22"/>
        </w:rPr>
        <w:t xml:space="preserve"> zkoušce na cílových zvířatech dle požadavků monografie </w:t>
      </w:r>
      <w:proofErr w:type="spellStart"/>
      <w:r w:rsidRPr="008C3675">
        <w:rPr>
          <w:szCs w:val="22"/>
        </w:rPr>
        <w:t>Ph.Eur</w:t>
      </w:r>
      <w:proofErr w:type="spellEnd"/>
      <w:r w:rsidRPr="008C3675">
        <w:rPr>
          <w:szCs w:val="22"/>
        </w:rPr>
        <w:t>. v platném znění</w:t>
      </w:r>
    </w:p>
    <w:p w14:paraId="5DBC8849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5526F8" w14:textId="77777777" w:rsidR="002F633F" w:rsidRDefault="000F7435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8C3675">
        <w:rPr>
          <w:b/>
          <w:szCs w:val="22"/>
        </w:rPr>
        <w:t>Adjuvans:</w:t>
      </w:r>
      <w:r w:rsidR="00364C89" w:rsidRPr="008C3675">
        <w:rPr>
          <w:b/>
          <w:szCs w:val="22"/>
        </w:rPr>
        <w:tab/>
      </w:r>
    </w:p>
    <w:p w14:paraId="0FA85BA8" w14:textId="77777777" w:rsidR="002F633F" w:rsidRDefault="002F633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C5532E" w14:textId="63C4CAE3" w:rsidR="00C114FF" w:rsidRPr="0068413D" w:rsidRDefault="00364C89" w:rsidP="00A9226B">
      <w:pPr>
        <w:tabs>
          <w:tab w:val="clear" w:pos="567"/>
        </w:tabs>
        <w:spacing w:line="240" w:lineRule="auto"/>
        <w:rPr>
          <w:bCs/>
        </w:rPr>
      </w:pPr>
      <w:r w:rsidRPr="008C3675">
        <w:rPr>
          <w:szCs w:val="22"/>
        </w:rPr>
        <w:t>Olejové adjuvans</w:t>
      </w:r>
      <w:r w:rsidRPr="008C3675">
        <w:rPr>
          <w:b/>
          <w:szCs w:val="22"/>
        </w:rPr>
        <w:t xml:space="preserve"> </w:t>
      </w:r>
      <w:r w:rsidR="0068413D" w:rsidRPr="00A04C93">
        <w:rPr>
          <w:bCs/>
          <w:szCs w:val="22"/>
        </w:rPr>
        <w:tab/>
      </w:r>
      <w:r w:rsidR="002F633F">
        <w:rPr>
          <w:bCs/>
          <w:szCs w:val="22"/>
        </w:rPr>
        <w:tab/>
      </w:r>
      <w:r w:rsidR="002F633F">
        <w:rPr>
          <w:bCs/>
          <w:szCs w:val="22"/>
        </w:rPr>
        <w:tab/>
      </w:r>
      <w:r w:rsidR="0068413D" w:rsidRPr="00A04C93">
        <w:rPr>
          <w:bCs/>
          <w:szCs w:val="22"/>
        </w:rPr>
        <w:t>0,5 </w:t>
      </w:r>
      <w:r w:rsidR="0068413D" w:rsidRPr="0068413D">
        <w:rPr>
          <w:bCs/>
        </w:rPr>
        <w:t>ml</w:t>
      </w:r>
    </w:p>
    <w:p w14:paraId="4114CC73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13D16FDE" w:rsidR="00C114FF" w:rsidRPr="008C3675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137F95" w:rsidRPr="008C3675" w14:paraId="0B4C76E3" w14:textId="77777777" w:rsidTr="00A04C93">
        <w:tc>
          <w:tcPr>
            <w:tcW w:w="4540" w:type="dxa"/>
            <w:shd w:val="clear" w:color="auto" w:fill="auto"/>
            <w:vAlign w:val="center"/>
          </w:tcPr>
          <w:p w14:paraId="6D45EB6D" w14:textId="64BD584F" w:rsidR="00872C48" w:rsidRPr="008C3675" w:rsidRDefault="000F743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C3675">
              <w:rPr>
                <w:b/>
                <w:bCs/>
                <w:iCs/>
                <w:szCs w:val="22"/>
              </w:rPr>
              <w:t>Kvalitativní složení pomocných látek a</w:t>
            </w:r>
            <w:r w:rsidR="00084944">
              <w:rPr>
                <w:b/>
                <w:bCs/>
                <w:iCs/>
                <w:szCs w:val="22"/>
              </w:rPr>
              <w:t> </w:t>
            </w:r>
            <w:r w:rsidRPr="008C3675">
              <w:rPr>
                <w:b/>
                <w:bCs/>
                <w:iCs/>
                <w:szCs w:val="22"/>
              </w:rPr>
              <w:t>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659D33" w14:textId="6F630BF6" w:rsidR="00872C48" w:rsidRPr="008C3675" w:rsidRDefault="000F743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C3675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87358" w:rsidRPr="008C3675" w14:paraId="413D7AB8" w14:textId="77777777" w:rsidTr="0043798B">
        <w:tc>
          <w:tcPr>
            <w:tcW w:w="4540" w:type="dxa"/>
            <w:shd w:val="clear" w:color="auto" w:fill="auto"/>
            <w:vAlign w:val="center"/>
          </w:tcPr>
          <w:p w14:paraId="54676714" w14:textId="77777777" w:rsidR="00A87358" w:rsidRPr="008C3675" w:rsidRDefault="00A87358" w:rsidP="0043798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C3675">
              <w:rPr>
                <w:szCs w:val="22"/>
              </w:rPr>
              <w:t>Thiomersal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1DEA514B" w14:textId="77777777" w:rsidR="00A87358" w:rsidRPr="008C3675" w:rsidRDefault="00A87358" w:rsidP="0043798B">
            <w:pPr>
              <w:spacing w:before="60" w:after="60"/>
              <w:rPr>
                <w:iCs/>
                <w:szCs w:val="22"/>
              </w:rPr>
            </w:pPr>
            <w:r w:rsidRPr="00167428">
              <w:rPr>
                <w:rFonts w:eastAsia="MS Mincho"/>
                <w:szCs w:val="22"/>
              </w:rPr>
              <w:t>0</w:t>
            </w:r>
            <w:r>
              <w:rPr>
                <w:rFonts w:eastAsia="MS Mincho"/>
                <w:szCs w:val="22"/>
              </w:rPr>
              <w:t>.2</w:t>
            </w:r>
            <w:r w:rsidRPr="00167428">
              <w:rPr>
                <w:rFonts w:eastAsia="MS Mincho"/>
                <w:szCs w:val="22"/>
              </w:rPr>
              <w:t xml:space="preserve"> mg</w:t>
            </w:r>
          </w:p>
        </w:tc>
      </w:tr>
      <w:tr w:rsidR="00137F95" w:rsidRPr="008C3675" w14:paraId="7D5263D3" w14:textId="77777777" w:rsidTr="00A04C93">
        <w:tc>
          <w:tcPr>
            <w:tcW w:w="4540" w:type="dxa"/>
            <w:shd w:val="clear" w:color="auto" w:fill="auto"/>
            <w:vAlign w:val="center"/>
          </w:tcPr>
          <w:p w14:paraId="0F798F46" w14:textId="2C33F5C2" w:rsidR="00872C48" w:rsidRPr="008C3675" w:rsidRDefault="002F633F" w:rsidP="00A04C9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F</w:t>
            </w:r>
            <w:r w:rsidR="00364C89" w:rsidRPr="008C3675">
              <w:rPr>
                <w:szCs w:val="22"/>
              </w:rPr>
              <w:t>ormaldehyd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7A3BBC" w14:textId="19D4012A" w:rsidR="00872C48" w:rsidRPr="008C3675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8C3675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7D6729" w14:textId="10FFAA85" w:rsidR="00442D47" w:rsidRDefault="002F633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Vzhled: </w:t>
      </w:r>
      <w:r w:rsidR="00442D47" w:rsidRPr="00442D47">
        <w:rPr>
          <w:szCs w:val="22"/>
        </w:rPr>
        <w:t>Bílá až bílošedá mléčná tekutina, ve které může být malé množství sedimentu.</w:t>
      </w:r>
    </w:p>
    <w:p w14:paraId="7C5D1CA2" w14:textId="77777777" w:rsidR="00442D47" w:rsidRPr="008C3675" w:rsidRDefault="00442D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C3675" w:rsidRDefault="000F7435" w:rsidP="00B13B6D">
      <w:pPr>
        <w:pStyle w:val="Style1"/>
      </w:pPr>
      <w:r w:rsidRPr="008C3675">
        <w:t>3.</w:t>
      </w:r>
      <w:r w:rsidRPr="008C3675">
        <w:tab/>
        <w:t>KLINICKÉ INFORMACE</w:t>
      </w:r>
    </w:p>
    <w:p w14:paraId="03304F78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C3675" w:rsidRDefault="000F7435" w:rsidP="00B13B6D">
      <w:pPr>
        <w:pStyle w:val="Style1"/>
      </w:pPr>
      <w:r w:rsidRPr="008C3675">
        <w:t>3.1</w:t>
      </w:r>
      <w:r w:rsidRPr="008C3675">
        <w:tab/>
        <w:t>Cílové druhy zvířat</w:t>
      </w:r>
    </w:p>
    <w:p w14:paraId="072AB87C" w14:textId="77777777" w:rsidR="00364C89" w:rsidRPr="008C3675" w:rsidRDefault="00364C89" w:rsidP="00364C89">
      <w:pPr>
        <w:rPr>
          <w:szCs w:val="22"/>
        </w:rPr>
      </w:pPr>
    </w:p>
    <w:p w14:paraId="63B93C56" w14:textId="526D197F" w:rsidR="00364C89" w:rsidRPr="008C3675" w:rsidRDefault="00364C89" w:rsidP="00364C89">
      <w:pPr>
        <w:rPr>
          <w:szCs w:val="22"/>
        </w:rPr>
      </w:pPr>
      <w:r w:rsidRPr="008C3675">
        <w:rPr>
          <w:szCs w:val="22"/>
        </w:rPr>
        <w:t>Pras</w:t>
      </w:r>
      <w:r w:rsidR="002F633F">
        <w:rPr>
          <w:szCs w:val="22"/>
        </w:rPr>
        <w:t>ata</w:t>
      </w:r>
      <w:r w:rsidRPr="008C3675">
        <w:rPr>
          <w:szCs w:val="22"/>
        </w:rPr>
        <w:t>.</w:t>
      </w:r>
    </w:p>
    <w:p w14:paraId="20FFAC3D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C3675" w:rsidRDefault="000F7435" w:rsidP="00B13B6D">
      <w:pPr>
        <w:pStyle w:val="Style1"/>
      </w:pPr>
      <w:r w:rsidRPr="008C3675">
        <w:t>3.2</w:t>
      </w:r>
      <w:r w:rsidRPr="008C3675">
        <w:tab/>
        <w:t xml:space="preserve">Indikace pro použití pro každý cílový druh </w:t>
      </w:r>
      <w:r w:rsidR="0043586F" w:rsidRPr="008C3675">
        <w:t>zvířat</w:t>
      </w:r>
    </w:p>
    <w:p w14:paraId="76F09E2E" w14:textId="77777777" w:rsidR="00364C89" w:rsidRPr="008C3675" w:rsidRDefault="00364C89" w:rsidP="00364C89">
      <w:pPr>
        <w:pStyle w:val="Nadpis8"/>
        <w:rPr>
          <w:b w:val="0"/>
          <w:bCs/>
          <w:szCs w:val="22"/>
        </w:rPr>
      </w:pPr>
    </w:p>
    <w:p w14:paraId="0BD88EA2" w14:textId="3E77FFF8" w:rsidR="00364C89" w:rsidRPr="008C3675" w:rsidRDefault="00364C89" w:rsidP="00364C89">
      <w:pPr>
        <w:pStyle w:val="Nadpis8"/>
        <w:rPr>
          <w:b w:val="0"/>
          <w:bCs/>
          <w:szCs w:val="22"/>
        </w:rPr>
      </w:pPr>
      <w:r w:rsidRPr="008C3675">
        <w:rPr>
          <w:b w:val="0"/>
          <w:bCs/>
          <w:szCs w:val="22"/>
        </w:rPr>
        <w:t>K</w:t>
      </w:r>
      <w:r w:rsidR="002F633F">
        <w:rPr>
          <w:b w:val="0"/>
          <w:bCs/>
          <w:szCs w:val="22"/>
        </w:rPr>
        <w:t xml:space="preserve"> aktivní </w:t>
      </w:r>
      <w:r w:rsidRPr="008C3675">
        <w:rPr>
          <w:b w:val="0"/>
          <w:bCs/>
          <w:szCs w:val="22"/>
        </w:rPr>
        <w:t xml:space="preserve">imunizaci prasat proti </w:t>
      </w:r>
      <w:proofErr w:type="spellStart"/>
      <w:r w:rsidRPr="008C3675">
        <w:rPr>
          <w:b w:val="0"/>
          <w:bCs/>
          <w:szCs w:val="22"/>
        </w:rPr>
        <w:t>parvoviróze</w:t>
      </w:r>
      <w:proofErr w:type="spellEnd"/>
      <w:r w:rsidRPr="008C3675">
        <w:rPr>
          <w:b w:val="0"/>
          <w:bCs/>
          <w:szCs w:val="22"/>
        </w:rPr>
        <w:t xml:space="preserve"> a července.</w:t>
      </w:r>
    </w:p>
    <w:p w14:paraId="327E3A6F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A9FF47" w14:textId="1CA396FA" w:rsidR="00296B5C" w:rsidRDefault="000F7435" w:rsidP="00E86CEE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 xml:space="preserve">Nástup imunity: </w:t>
      </w:r>
    </w:p>
    <w:p w14:paraId="0A06C99D" w14:textId="4AE3AC0B" w:rsidR="00296B5C" w:rsidRDefault="00296B5C" w:rsidP="00A04C93">
      <w:pPr>
        <w:tabs>
          <w:tab w:val="clear" w:pos="567"/>
        </w:tabs>
        <w:spacing w:line="240" w:lineRule="auto"/>
        <w:ind w:left="2835" w:hanging="2829"/>
        <w:rPr>
          <w:szCs w:val="22"/>
        </w:rPr>
      </w:pPr>
      <w:proofErr w:type="spellStart"/>
      <w:r>
        <w:rPr>
          <w:szCs w:val="22"/>
        </w:rPr>
        <w:t>Parvovirus</w:t>
      </w:r>
      <w:proofErr w:type="spellEnd"/>
      <w:r>
        <w:rPr>
          <w:szCs w:val="22"/>
        </w:rPr>
        <w:t>:</w:t>
      </w:r>
      <w:r w:rsidR="00E75872">
        <w:rPr>
          <w:szCs w:val="22"/>
        </w:rPr>
        <w:tab/>
      </w:r>
      <w:r w:rsidR="00E75872">
        <w:rPr>
          <w:szCs w:val="22"/>
        </w:rPr>
        <w:tab/>
      </w:r>
      <w:r>
        <w:t xml:space="preserve">maximální hladina titru hemaglutinačně inhibičních protilátek je zjišťována 35. den po </w:t>
      </w:r>
      <w:proofErr w:type="spellStart"/>
      <w:r>
        <w:t>primovakcinaci</w:t>
      </w:r>
      <w:proofErr w:type="spellEnd"/>
      <w:r>
        <w:t>.</w:t>
      </w:r>
    </w:p>
    <w:p w14:paraId="2F948A1E" w14:textId="43A74017" w:rsidR="00E86CEE" w:rsidRPr="008C3675" w:rsidRDefault="00296B5C" w:rsidP="00E86CE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02D47">
        <w:rPr>
          <w:i/>
          <w:iCs/>
          <w:szCs w:val="22"/>
        </w:rPr>
        <w:t>Erysipelothrix</w:t>
      </w:r>
      <w:proofErr w:type="spellEnd"/>
      <w:r w:rsidRPr="00D02D47">
        <w:rPr>
          <w:i/>
          <w:iCs/>
          <w:szCs w:val="22"/>
        </w:rPr>
        <w:t xml:space="preserve"> </w:t>
      </w:r>
      <w:proofErr w:type="spellStart"/>
      <w:r w:rsidRPr="00D02D47">
        <w:rPr>
          <w:i/>
          <w:iCs/>
          <w:szCs w:val="22"/>
        </w:rPr>
        <w:t>rhusiopathiae</w:t>
      </w:r>
      <w:proofErr w:type="spellEnd"/>
      <w:r w:rsidRPr="00941F06">
        <w:rPr>
          <w:szCs w:val="22"/>
        </w:rPr>
        <w:t>:</w:t>
      </w:r>
      <w:r w:rsidR="00E75872">
        <w:rPr>
          <w:szCs w:val="22"/>
        </w:rPr>
        <w:tab/>
      </w:r>
      <w:r w:rsidR="00941F06">
        <w:rPr>
          <w:szCs w:val="22"/>
        </w:rPr>
        <w:t xml:space="preserve">21 dní po </w:t>
      </w:r>
      <w:proofErr w:type="spellStart"/>
      <w:r>
        <w:rPr>
          <w:szCs w:val="22"/>
        </w:rPr>
        <w:t>primo</w:t>
      </w:r>
      <w:r w:rsidR="00941F06">
        <w:rPr>
          <w:szCs w:val="22"/>
        </w:rPr>
        <w:t>vakcinaci</w:t>
      </w:r>
      <w:proofErr w:type="spellEnd"/>
      <w:r w:rsidR="009C0674">
        <w:rPr>
          <w:szCs w:val="22"/>
        </w:rPr>
        <w:t>.</w:t>
      </w:r>
    </w:p>
    <w:p w14:paraId="708379E9" w14:textId="77777777" w:rsidR="00E86CEE" w:rsidRPr="008C3675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78CD6692" w14:textId="77D15931" w:rsidR="007F1A6A" w:rsidRDefault="000F7435" w:rsidP="007F1A6A">
      <w:pPr>
        <w:tabs>
          <w:tab w:val="clear" w:pos="567"/>
          <w:tab w:val="left" w:pos="1710"/>
        </w:tabs>
        <w:spacing w:line="240" w:lineRule="auto"/>
        <w:ind w:left="3402" w:hanging="3402"/>
        <w:jc w:val="both"/>
        <w:rPr>
          <w:szCs w:val="22"/>
        </w:rPr>
      </w:pPr>
      <w:r w:rsidRPr="008C3675">
        <w:rPr>
          <w:szCs w:val="22"/>
        </w:rPr>
        <w:t>Trvání imunity:</w:t>
      </w:r>
      <w:r w:rsidR="007F1A6A">
        <w:rPr>
          <w:szCs w:val="22"/>
        </w:rPr>
        <w:tab/>
      </w:r>
    </w:p>
    <w:p w14:paraId="19BB1526" w14:textId="3A9C35CC" w:rsidR="00941F06" w:rsidRPr="00941F06" w:rsidRDefault="00941F06" w:rsidP="00A04C93">
      <w:pPr>
        <w:tabs>
          <w:tab w:val="clear" w:pos="567"/>
          <w:tab w:val="left" w:pos="1710"/>
        </w:tabs>
        <w:spacing w:line="240" w:lineRule="auto"/>
        <w:ind w:left="3780" w:hanging="3780"/>
        <w:jc w:val="both"/>
        <w:rPr>
          <w:szCs w:val="22"/>
        </w:rPr>
      </w:pPr>
      <w:proofErr w:type="spellStart"/>
      <w:r w:rsidRPr="00941F06">
        <w:rPr>
          <w:szCs w:val="22"/>
        </w:rPr>
        <w:t>Parvovirus</w:t>
      </w:r>
      <w:proofErr w:type="spellEnd"/>
      <w:r w:rsidRPr="00941F06">
        <w:rPr>
          <w:szCs w:val="22"/>
        </w:rPr>
        <w:t>:</w:t>
      </w:r>
      <w:r w:rsidR="007F1A6A">
        <w:rPr>
          <w:szCs w:val="22"/>
        </w:rPr>
        <w:tab/>
      </w:r>
      <w:r>
        <w:rPr>
          <w:szCs w:val="22"/>
        </w:rPr>
        <w:t>P</w:t>
      </w:r>
      <w:r w:rsidRPr="00941F06">
        <w:rPr>
          <w:szCs w:val="22"/>
        </w:rPr>
        <w:t>rasničky a prasnice:</w:t>
      </w:r>
      <w:r w:rsidR="007F1A6A">
        <w:rPr>
          <w:szCs w:val="22"/>
        </w:rPr>
        <w:tab/>
      </w:r>
      <w:r w:rsidRPr="00941F06">
        <w:rPr>
          <w:szCs w:val="22"/>
        </w:rPr>
        <w:t>vakcinace poskytuje ochranu plod</w:t>
      </w:r>
      <w:r w:rsidR="00146951">
        <w:rPr>
          <w:szCs w:val="22"/>
        </w:rPr>
        <w:t>ů</w:t>
      </w:r>
      <w:r w:rsidRPr="00941F06">
        <w:rPr>
          <w:szCs w:val="22"/>
        </w:rPr>
        <w:t xml:space="preserve"> po celou dobu březosti. </w:t>
      </w:r>
    </w:p>
    <w:p w14:paraId="39271E7C" w14:textId="02527F89" w:rsidR="00941F06" w:rsidRDefault="00941F06" w:rsidP="00A04C93">
      <w:pPr>
        <w:tabs>
          <w:tab w:val="clear" w:pos="567"/>
          <w:tab w:val="left" w:pos="3780"/>
        </w:tabs>
        <w:spacing w:line="240" w:lineRule="auto"/>
        <w:ind w:left="1134" w:firstLine="567"/>
        <w:rPr>
          <w:szCs w:val="22"/>
        </w:rPr>
      </w:pPr>
      <w:r w:rsidRPr="00941F06">
        <w:rPr>
          <w:szCs w:val="22"/>
        </w:rPr>
        <w:t>Kanci:</w:t>
      </w:r>
      <w:r w:rsidR="007F1A6A">
        <w:rPr>
          <w:szCs w:val="22"/>
        </w:rPr>
        <w:tab/>
      </w:r>
      <w:r w:rsidRPr="00941F06">
        <w:rPr>
          <w:szCs w:val="22"/>
        </w:rPr>
        <w:t>6 měsíců</w:t>
      </w:r>
      <w:r w:rsidR="009C0674">
        <w:rPr>
          <w:szCs w:val="22"/>
        </w:rPr>
        <w:t>.</w:t>
      </w:r>
    </w:p>
    <w:p w14:paraId="66D6DC79" w14:textId="2AF9CC1C" w:rsidR="00941F06" w:rsidRPr="00941F06" w:rsidRDefault="00941F06" w:rsidP="00941F06">
      <w:pPr>
        <w:tabs>
          <w:tab w:val="clear" w:pos="567"/>
        </w:tabs>
        <w:spacing w:line="240" w:lineRule="auto"/>
        <w:rPr>
          <w:szCs w:val="22"/>
        </w:rPr>
      </w:pPr>
    </w:p>
    <w:p w14:paraId="7EE8D7C0" w14:textId="31F361B1" w:rsidR="00E86CEE" w:rsidRPr="008C3675" w:rsidRDefault="00941F06" w:rsidP="00A04C93">
      <w:pPr>
        <w:tabs>
          <w:tab w:val="clear" w:pos="567"/>
          <w:tab w:val="left" w:pos="3780"/>
          <w:tab w:val="left" w:pos="3870"/>
        </w:tabs>
        <w:spacing w:line="240" w:lineRule="auto"/>
        <w:rPr>
          <w:szCs w:val="22"/>
        </w:rPr>
      </w:pPr>
      <w:proofErr w:type="spellStart"/>
      <w:r w:rsidRPr="00A04C93">
        <w:rPr>
          <w:i/>
          <w:iCs/>
          <w:szCs w:val="22"/>
        </w:rPr>
        <w:t>Erysipelothrix</w:t>
      </w:r>
      <w:proofErr w:type="spellEnd"/>
      <w:r w:rsidRPr="00A04C93">
        <w:rPr>
          <w:i/>
          <w:iCs/>
          <w:szCs w:val="22"/>
        </w:rPr>
        <w:t xml:space="preserve"> </w:t>
      </w:r>
      <w:proofErr w:type="spellStart"/>
      <w:r w:rsidRPr="00A04C93">
        <w:rPr>
          <w:i/>
          <w:iCs/>
          <w:szCs w:val="22"/>
        </w:rPr>
        <w:t>rhusiopathiae</w:t>
      </w:r>
      <w:proofErr w:type="spellEnd"/>
      <w:r w:rsidRPr="00941F06">
        <w:rPr>
          <w:szCs w:val="22"/>
        </w:rPr>
        <w:t xml:space="preserve">: </w:t>
      </w:r>
      <w:r w:rsidR="007F1A6A">
        <w:rPr>
          <w:szCs w:val="22"/>
        </w:rPr>
        <w:tab/>
      </w:r>
      <w:r w:rsidRPr="00941F06">
        <w:rPr>
          <w:szCs w:val="22"/>
        </w:rPr>
        <w:t>6 měsíců</w:t>
      </w:r>
      <w:r w:rsidR="009C0674">
        <w:rPr>
          <w:szCs w:val="22"/>
        </w:rPr>
        <w:t>.</w:t>
      </w:r>
    </w:p>
    <w:p w14:paraId="45A9E78C" w14:textId="578D56AD" w:rsidR="00E86CEE" w:rsidRPr="008C3675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8C3675" w:rsidRDefault="000F7435" w:rsidP="00B13B6D">
      <w:pPr>
        <w:pStyle w:val="Style1"/>
      </w:pPr>
      <w:r w:rsidRPr="008C3675">
        <w:t>3.3</w:t>
      </w:r>
      <w:r w:rsidRPr="008C3675">
        <w:tab/>
        <w:t>Kontraindikace</w:t>
      </w:r>
    </w:p>
    <w:p w14:paraId="758D96B3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7A090899" w:rsidR="00C114FF" w:rsidRDefault="00064D3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 xml:space="preserve">Nejsou. </w:t>
      </w:r>
    </w:p>
    <w:p w14:paraId="479BE0F3" w14:textId="77777777" w:rsidR="00064D31" w:rsidRPr="008C3675" w:rsidRDefault="00064D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C3675" w:rsidRDefault="000F7435" w:rsidP="00B13B6D">
      <w:pPr>
        <w:pStyle w:val="Style1"/>
      </w:pPr>
      <w:r w:rsidRPr="008C3675">
        <w:t>3.4</w:t>
      </w:r>
      <w:r w:rsidRPr="008C3675">
        <w:tab/>
        <w:t>Zvláštní upozornění</w:t>
      </w:r>
    </w:p>
    <w:p w14:paraId="0622A062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737A61C2" w:rsidR="00E86CEE" w:rsidRPr="008C3675" w:rsidRDefault="000F7435" w:rsidP="00E86CEE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>Vakcinovat pouze zdravá zvířata.</w:t>
      </w:r>
    </w:p>
    <w:p w14:paraId="7D798E15" w14:textId="1FE7B9CE" w:rsidR="007F1A6A" w:rsidRDefault="007F1A6A">
      <w:pPr>
        <w:tabs>
          <w:tab w:val="clear" w:pos="567"/>
        </w:tabs>
        <w:spacing w:line="240" w:lineRule="auto"/>
        <w:rPr>
          <w:szCs w:val="22"/>
        </w:rPr>
      </w:pPr>
    </w:p>
    <w:p w14:paraId="0ECF7B10" w14:textId="77777777" w:rsidR="00E86CEE" w:rsidRPr="008C3675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C3675" w:rsidRDefault="000F7435" w:rsidP="00B13B6D">
      <w:pPr>
        <w:pStyle w:val="Style1"/>
      </w:pPr>
      <w:r w:rsidRPr="008C3675">
        <w:t>3.5</w:t>
      </w:r>
      <w:r w:rsidRPr="008C3675">
        <w:tab/>
        <w:t>Zvláštní opatření pro použití</w:t>
      </w:r>
    </w:p>
    <w:p w14:paraId="0B94D7B2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8C3675" w:rsidRDefault="000F743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C3675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703897" w14:textId="791EB872" w:rsidR="00364C89" w:rsidRPr="008C3675" w:rsidRDefault="002652D9" w:rsidP="00364C89">
      <w:pPr>
        <w:tabs>
          <w:tab w:val="left" w:pos="4758"/>
        </w:tabs>
        <w:rPr>
          <w:szCs w:val="22"/>
        </w:rPr>
      </w:pPr>
      <w:r>
        <w:rPr>
          <w:szCs w:val="22"/>
        </w:rPr>
        <w:t>Neuplat</w:t>
      </w:r>
      <w:r w:rsidR="00482FC1">
        <w:rPr>
          <w:szCs w:val="22"/>
        </w:rPr>
        <w:t>ň</w:t>
      </w:r>
      <w:r>
        <w:rPr>
          <w:szCs w:val="22"/>
        </w:rPr>
        <w:t xml:space="preserve">uje se. </w:t>
      </w:r>
    </w:p>
    <w:p w14:paraId="117F609A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8C3675" w:rsidRDefault="000F743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C3675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16D14873" w:rsidR="00C114FF" w:rsidRPr="008C3675" w:rsidRDefault="000F7435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8C3675">
        <w:rPr>
          <w:szCs w:val="22"/>
        </w:rPr>
        <w:t>Pro uživatele:</w:t>
      </w:r>
    </w:p>
    <w:p w14:paraId="006A086F" w14:textId="2E165C5F" w:rsidR="00C114FF" w:rsidRPr="008C3675" w:rsidRDefault="000F7435" w:rsidP="00A04C9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C3675">
        <w:rPr>
          <w:szCs w:val="22"/>
        </w:rPr>
        <w:t xml:space="preserve">Tento veterinární léčivý přípravek obsahuje minerální olej. Náhodná injekce / náhodné sebepoškození injekčně </w:t>
      </w:r>
      <w:r w:rsidR="00F50315" w:rsidRPr="008C3675">
        <w:rPr>
          <w:szCs w:val="22"/>
        </w:rPr>
        <w:t xml:space="preserve">podaným </w:t>
      </w:r>
      <w:r w:rsidRPr="008C3675">
        <w:rPr>
          <w:szCs w:val="22"/>
        </w:rPr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8C3675" w:rsidRDefault="00C114FF" w:rsidP="00A04C9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493A7E1" w14:textId="77777777" w:rsidR="00C114FF" w:rsidRPr="008C3675" w:rsidRDefault="000F7435" w:rsidP="00A04C9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C3675">
        <w:rPr>
          <w:szCs w:val="22"/>
        </w:rPr>
        <w:t>Pro lékaře:</w:t>
      </w:r>
    </w:p>
    <w:p w14:paraId="0F9C60B2" w14:textId="2A96D63E" w:rsidR="00C114FF" w:rsidRPr="009F3862" w:rsidRDefault="000F7435" w:rsidP="00A04C9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C3675">
        <w:rPr>
          <w:szCs w:val="22"/>
        </w:rPr>
        <w:t xml:space="preserve">Tento veterinární léčivý přípravek obsahuje minerální olej. I když bylo injekčně </w:t>
      </w:r>
      <w:r w:rsidR="00F50315" w:rsidRPr="008C3675">
        <w:rPr>
          <w:szCs w:val="22"/>
        </w:rPr>
        <w:t xml:space="preserve">podané </w:t>
      </w:r>
      <w:r w:rsidRPr="008C3675">
        <w:rPr>
          <w:szCs w:val="22"/>
        </w:rPr>
        <w:t xml:space="preserve">malé množství, náhodná injekce tohoto </w:t>
      </w:r>
      <w:r w:rsidR="00056EE7" w:rsidRPr="008C3675">
        <w:rPr>
          <w:szCs w:val="22"/>
        </w:rPr>
        <w:t xml:space="preserve">veterinárního léčivého </w:t>
      </w:r>
      <w:r w:rsidRPr="008C3675">
        <w:rPr>
          <w:szCs w:val="22"/>
        </w:rPr>
        <w:t>přípravku může vyvolat intenzivní otok, který může např. končit ischemickou nekrózou</w:t>
      </w:r>
      <w:r w:rsidR="00867C0D" w:rsidRPr="008C3675">
        <w:rPr>
          <w:szCs w:val="22"/>
        </w:rPr>
        <w:t>,</w:t>
      </w:r>
      <w:r w:rsidRPr="008C3675">
        <w:rPr>
          <w:szCs w:val="22"/>
        </w:rPr>
        <w:t xml:space="preserve"> a dokonce i ztrátou prstu. Odborná, RYCHLÁ chirurgická péče je nutná </w:t>
      </w:r>
      <w:r w:rsidRPr="009F3862">
        <w:rPr>
          <w:szCs w:val="22"/>
        </w:rPr>
        <w:t>a může vyžadovat včasné chirurgické otevření a výplach místa, kam byla injekce podána, zvláště tam, kde je zasažena pulpa prstu nebo šlacha.</w:t>
      </w:r>
    </w:p>
    <w:p w14:paraId="7D364D19" w14:textId="77777777" w:rsidR="00C114FF" w:rsidRPr="009F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9F3862" w:rsidRDefault="000F743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F3862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9F386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2CD695EA" w:rsidR="00C114FF" w:rsidRPr="009F3862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9F3862">
        <w:rPr>
          <w:szCs w:val="22"/>
        </w:rPr>
        <w:t>Neuplatňuje se.</w:t>
      </w:r>
    </w:p>
    <w:p w14:paraId="0CE51CD2" w14:textId="77777777" w:rsidR="00295140" w:rsidRPr="009F386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9F386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350C637D" w:rsidR="00C114FF" w:rsidRDefault="000F7435" w:rsidP="00B13B6D">
      <w:pPr>
        <w:pStyle w:val="Style1"/>
      </w:pPr>
      <w:r w:rsidRPr="009F3862">
        <w:t>3.6</w:t>
      </w:r>
      <w:r w:rsidRPr="009F3862">
        <w:tab/>
        <w:t>Nežádoucí účinky</w:t>
      </w:r>
    </w:p>
    <w:p w14:paraId="37518F3F" w14:textId="4EF13FC0" w:rsidR="003C795D" w:rsidRDefault="003C795D" w:rsidP="00B13B6D">
      <w:pPr>
        <w:pStyle w:val="Style1"/>
      </w:pPr>
    </w:p>
    <w:p w14:paraId="10F3D673" w14:textId="3BBE3637" w:rsidR="00295140" w:rsidRDefault="003C795D" w:rsidP="00A04C93">
      <w:pPr>
        <w:pStyle w:val="Style1"/>
      </w:pPr>
      <w:r>
        <w:t xml:space="preserve">Prasata: </w:t>
      </w:r>
    </w:p>
    <w:p w14:paraId="0B32B00E" w14:textId="77777777" w:rsidR="00B71C1A" w:rsidRPr="009F3862" w:rsidRDefault="00B71C1A" w:rsidP="00A04C93">
      <w:pPr>
        <w:pStyle w:val="Style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37F95" w:rsidRPr="009F3862" w14:paraId="142855C6" w14:textId="77777777" w:rsidTr="00617B81">
        <w:tc>
          <w:tcPr>
            <w:tcW w:w="1957" w:type="pct"/>
          </w:tcPr>
          <w:p w14:paraId="0CC64513" w14:textId="77777777" w:rsidR="00295140" w:rsidRPr="009F3862" w:rsidRDefault="000F7435" w:rsidP="00A04C93">
            <w:pPr>
              <w:spacing w:line="240" w:lineRule="auto"/>
              <w:rPr>
                <w:szCs w:val="22"/>
              </w:rPr>
            </w:pPr>
            <w:r w:rsidRPr="009F3862">
              <w:rPr>
                <w:szCs w:val="22"/>
              </w:rPr>
              <w:t>Velmi časté</w:t>
            </w:r>
          </w:p>
          <w:p w14:paraId="2D54A519" w14:textId="77777777" w:rsidR="00295140" w:rsidRPr="009F3862" w:rsidRDefault="000F7435" w:rsidP="00A04C93">
            <w:pPr>
              <w:spacing w:line="240" w:lineRule="auto"/>
              <w:rPr>
                <w:szCs w:val="22"/>
              </w:rPr>
            </w:pPr>
            <w:r w:rsidRPr="009F3862">
              <w:rPr>
                <w:szCs w:val="22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755235CC" w14:textId="7805A69A" w:rsidR="00295140" w:rsidRPr="009F3862" w:rsidRDefault="00A87358" w:rsidP="00A04C93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F40056">
              <w:rPr>
                <w:szCs w:val="22"/>
              </w:rPr>
              <w:t>p</w:t>
            </w:r>
            <w:r w:rsidR="000E2D67" w:rsidRPr="009F3862">
              <w:rPr>
                <w:szCs w:val="22"/>
              </w:rPr>
              <w:t>řechodné zvýšení tělesné teploty</w:t>
            </w:r>
            <w:r w:rsidR="00F40056">
              <w:rPr>
                <w:szCs w:val="22"/>
              </w:rPr>
              <w:t xml:space="preserve">, snížení příjmu krmiva, ospalost </w:t>
            </w:r>
            <w:r w:rsidR="00F40056" w:rsidRPr="00A04C93">
              <w:rPr>
                <w:szCs w:val="22"/>
                <w:vertAlign w:val="superscript"/>
              </w:rPr>
              <w:t>1</w:t>
            </w:r>
          </w:p>
          <w:p w14:paraId="234E7697" w14:textId="6D8F113A" w:rsidR="000E2D67" w:rsidRPr="009F3862" w:rsidRDefault="00A87358" w:rsidP="00A04C93">
            <w:pPr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- </w:t>
            </w:r>
            <w:r w:rsidR="000E2D67" w:rsidRPr="009F3862">
              <w:rPr>
                <w:iCs/>
                <w:szCs w:val="22"/>
              </w:rPr>
              <w:t>otok</w:t>
            </w:r>
            <w:r w:rsidR="00F40056">
              <w:rPr>
                <w:iCs/>
                <w:szCs w:val="22"/>
              </w:rPr>
              <w:t xml:space="preserve"> v místě injekčního podání </w:t>
            </w:r>
            <w:r w:rsidR="00F40056" w:rsidRPr="00A04C93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7B57A378" w14:textId="627DEE0E" w:rsidR="006838C9" w:rsidRPr="009F3862" w:rsidRDefault="006838C9" w:rsidP="00A04C93">
      <w:pPr>
        <w:tabs>
          <w:tab w:val="clear" w:pos="567"/>
          <w:tab w:val="left" w:pos="270"/>
        </w:tabs>
        <w:spacing w:line="240" w:lineRule="auto"/>
        <w:ind w:left="270" w:hanging="270"/>
        <w:jc w:val="both"/>
        <w:rPr>
          <w:szCs w:val="22"/>
        </w:rPr>
      </w:pPr>
      <w:bookmarkStart w:id="1" w:name="_Hlk183175787"/>
      <w:r w:rsidRPr="00A04C93">
        <w:rPr>
          <w:szCs w:val="22"/>
          <w:vertAlign w:val="superscript"/>
        </w:rPr>
        <w:t>1</w:t>
      </w:r>
      <w:r w:rsidRPr="009F3862">
        <w:rPr>
          <w:szCs w:val="22"/>
        </w:rPr>
        <w:tab/>
        <w:t xml:space="preserve">za </w:t>
      </w:r>
      <w:r w:rsidR="00B71C1A" w:rsidRPr="009F3862">
        <w:rPr>
          <w:szCs w:val="22"/>
        </w:rPr>
        <w:t>2–4</w:t>
      </w:r>
      <w:r w:rsidRPr="009F3862">
        <w:rPr>
          <w:szCs w:val="22"/>
        </w:rPr>
        <w:t xml:space="preserve"> hodin</w:t>
      </w:r>
      <w:r w:rsidR="00F40056">
        <w:rPr>
          <w:szCs w:val="22"/>
        </w:rPr>
        <w:t>y</w:t>
      </w:r>
      <w:r w:rsidRPr="009F3862">
        <w:rPr>
          <w:szCs w:val="22"/>
        </w:rPr>
        <w:t xml:space="preserve"> po aplikaci</w:t>
      </w:r>
      <w:r w:rsidR="00F40056">
        <w:rPr>
          <w:szCs w:val="22"/>
        </w:rPr>
        <w:t xml:space="preserve">, </w:t>
      </w:r>
      <w:r w:rsidR="003569B4" w:rsidRPr="009F3862">
        <w:rPr>
          <w:szCs w:val="22"/>
        </w:rPr>
        <w:t xml:space="preserve">vymizí v průběhu </w:t>
      </w:r>
      <w:r w:rsidR="00B71C1A" w:rsidRPr="009F3862">
        <w:rPr>
          <w:szCs w:val="22"/>
        </w:rPr>
        <w:t>24–36</w:t>
      </w:r>
      <w:r w:rsidR="003569B4" w:rsidRPr="009F3862">
        <w:rPr>
          <w:szCs w:val="22"/>
        </w:rPr>
        <w:t xml:space="preserve"> hod</w:t>
      </w:r>
      <w:r w:rsidRPr="009F3862">
        <w:rPr>
          <w:szCs w:val="22"/>
        </w:rPr>
        <w:t>in.</w:t>
      </w:r>
    </w:p>
    <w:p w14:paraId="50F77DC9" w14:textId="18CE60A0" w:rsidR="003569B4" w:rsidRPr="009F3862" w:rsidRDefault="006838C9" w:rsidP="00A04C93">
      <w:pPr>
        <w:tabs>
          <w:tab w:val="clear" w:pos="567"/>
          <w:tab w:val="left" w:pos="270"/>
        </w:tabs>
        <w:ind w:left="270" w:hanging="270"/>
        <w:jc w:val="both"/>
        <w:rPr>
          <w:b/>
          <w:szCs w:val="22"/>
        </w:rPr>
      </w:pPr>
      <w:r w:rsidRPr="00A04C93">
        <w:rPr>
          <w:szCs w:val="22"/>
          <w:vertAlign w:val="superscript"/>
        </w:rPr>
        <w:t>2</w:t>
      </w:r>
      <w:r w:rsidRPr="009F3862">
        <w:rPr>
          <w:szCs w:val="22"/>
        </w:rPr>
        <w:tab/>
      </w:r>
      <w:r w:rsidR="003569B4" w:rsidRPr="009F3862">
        <w:rPr>
          <w:szCs w:val="22"/>
        </w:rPr>
        <w:t xml:space="preserve">vymizí do </w:t>
      </w:r>
      <w:r w:rsidR="00B71C1A" w:rsidRPr="009F3862">
        <w:rPr>
          <w:szCs w:val="22"/>
        </w:rPr>
        <w:t>2–3</w:t>
      </w:r>
      <w:r w:rsidR="003569B4" w:rsidRPr="009F3862">
        <w:rPr>
          <w:szCs w:val="22"/>
        </w:rPr>
        <w:t xml:space="preserve"> týdnů</w:t>
      </w:r>
      <w:r w:rsidR="00F40056">
        <w:rPr>
          <w:szCs w:val="22"/>
        </w:rPr>
        <w:t xml:space="preserve">, v </w:t>
      </w:r>
      <w:r w:rsidR="003569B4" w:rsidRPr="009F3862">
        <w:rPr>
          <w:szCs w:val="22"/>
        </w:rPr>
        <w:t>takovém případě mohou být podána antihistaminika.</w:t>
      </w:r>
    </w:p>
    <w:bookmarkEnd w:id="1"/>
    <w:p w14:paraId="1D616E5A" w14:textId="77777777" w:rsidR="00295140" w:rsidRPr="009F386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040EDB7C" w:rsidR="00247A48" w:rsidRPr="009F3862" w:rsidRDefault="000F7435" w:rsidP="00A04C93">
      <w:pPr>
        <w:jc w:val="both"/>
        <w:rPr>
          <w:szCs w:val="22"/>
        </w:rPr>
      </w:pPr>
      <w:bookmarkStart w:id="2" w:name="_Hlk66891708"/>
      <w:r w:rsidRPr="009F3862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9F3862">
        <w:rPr>
          <w:szCs w:val="22"/>
        </w:rPr>
        <w:t>,</w:t>
      </w:r>
      <w:r w:rsidRPr="009F3862">
        <w:rPr>
          <w:szCs w:val="22"/>
        </w:rPr>
        <w:t xml:space="preserve"> pokud možno</w:t>
      </w:r>
      <w:r w:rsidR="005272F4" w:rsidRPr="009F3862">
        <w:rPr>
          <w:szCs w:val="22"/>
        </w:rPr>
        <w:t>,</w:t>
      </w:r>
      <w:r w:rsidRPr="009F3862">
        <w:rPr>
          <w:szCs w:val="22"/>
        </w:rPr>
        <w:t xml:space="preserve"> prostřednictvím veterinárního lékaře</w:t>
      </w:r>
      <w:r w:rsidR="00562715" w:rsidRPr="009F3862">
        <w:rPr>
          <w:szCs w:val="22"/>
        </w:rPr>
        <w:t>,</w:t>
      </w:r>
      <w:r w:rsidRPr="009F3862">
        <w:rPr>
          <w:szCs w:val="22"/>
        </w:rPr>
        <w:t xml:space="preserve"> buď držiteli rozhodnutí o registraci nebo příslušnému vnitrostátnímu orgánu prostřednictvím národního systému hlášení. Podrobné kontaktní údaje naleznete v příbalové informac</w:t>
      </w:r>
      <w:r w:rsidR="006838C9" w:rsidRPr="009F3862">
        <w:rPr>
          <w:szCs w:val="22"/>
        </w:rPr>
        <w:t>i</w:t>
      </w:r>
      <w:r w:rsidRPr="009F3862">
        <w:rPr>
          <w:szCs w:val="22"/>
        </w:rPr>
        <w:t>.</w:t>
      </w:r>
    </w:p>
    <w:bookmarkEnd w:id="2"/>
    <w:p w14:paraId="6871F765" w14:textId="77777777" w:rsidR="00247A48" w:rsidRPr="009F3862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9F3862" w:rsidRDefault="000F7435" w:rsidP="00B13B6D">
      <w:pPr>
        <w:pStyle w:val="Style1"/>
      </w:pPr>
      <w:r w:rsidRPr="009F3862">
        <w:t>3.7</w:t>
      </w:r>
      <w:r w:rsidRPr="009F3862">
        <w:tab/>
        <w:t>Použití v průběhu březosti, laktace nebo snášky</w:t>
      </w:r>
    </w:p>
    <w:p w14:paraId="0DFBFADE" w14:textId="77777777" w:rsidR="00C114FF" w:rsidRPr="009F386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7939C4" w14:textId="77777777" w:rsidR="00B71C1A" w:rsidRDefault="00B664A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Březost a laktace: </w:t>
      </w:r>
    </w:p>
    <w:p w14:paraId="4F52606E" w14:textId="14226B40" w:rsidR="00C114FF" w:rsidRPr="009F3862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9F3862">
        <w:rPr>
          <w:szCs w:val="22"/>
        </w:rPr>
        <w:t>Lze použít během březosti a laktace.</w:t>
      </w:r>
    </w:p>
    <w:p w14:paraId="45A16993" w14:textId="77777777" w:rsidR="00C114FF" w:rsidRPr="009F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9F3862" w:rsidRDefault="000F7435" w:rsidP="00B13B6D">
      <w:pPr>
        <w:pStyle w:val="Style1"/>
      </w:pPr>
      <w:r w:rsidRPr="009F3862">
        <w:lastRenderedPageBreak/>
        <w:t>3.8</w:t>
      </w:r>
      <w:r w:rsidRPr="009F3862">
        <w:tab/>
        <w:t>Interakce s jinými léčivými přípravky a další formy interakce</w:t>
      </w:r>
    </w:p>
    <w:p w14:paraId="54454937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6BE163" w14:textId="50A9BA91" w:rsidR="00A87358" w:rsidRDefault="000F7435" w:rsidP="00B71C1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3675"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</w:t>
      </w:r>
      <w:r w:rsidR="003569B4" w:rsidRPr="008C3675">
        <w:rPr>
          <w:szCs w:val="22"/>
        </w:rPr>
        <w:t>.</w:t>
      </w:r>
    </w:p>
    <w:p w14:paraId="0B86F3A7" w14:textId="77777777" w:rsidR="00C90EDA" w:rsidRPr="008C3675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C3675" w:rsidRDefault="000F7435" w:rsidP="00B13B6D">
      <w:pPr>
        <w:pStyle w:val="Style1"/>
      </w:pPr>
      <w:r w:rsidRPr="008C3675">
        <w:t>3.9</w:t>
      </w:r>
      <w:r w:rsidRPr="008C3675">
        <w:tab/>
        <w:t>Cesty podání a dávkování</w:t>
      </w:r>
    </w:p>
    <w:p w14:paraId="0C31E074" w14:textId="77777777" w:rsidR="00145D34" w:rsidRPr="008C3675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ECF5FA" w14:textId="4EA07AD1" w:rsidR="007D34A4" w:rsidRDefault="007D34A4" w:rsidP="007D34A4">
      <w:pPr>
        <w:jc w:val="both"/>
        <w:rPr>
          <w:szCs w:val="22"/>
        </w:rPr>
      </w:pPr>
      <w:r w:rsidRPr="008C3675">
        <w:rPr>
          <w:szCs w:val="22"/>
        </w:rPr>
        <w:t>Va</w:t>
      </w:r>
      <w:r w:rsidRPr="00D87BD2">
        <w:rPr>
          <w:szCs w:val="22"/>
        </w:rPr>
        <w:t xml:space="preserve">kcinační dávka </w:t>
      </w:r>
      <w:r w:rsidRPr="00A04C93">
        <w:rPr>
          <w:szCs w:val="22"/>
        </w:rPr>
        <w:t>2 ml</w:t>
      </w:r>
      <w:r w:rsidR="00D87BD2" w:rsidRPr="00A04C93">
        <w:rPr>
          <w:szCs w:val="22"/>
        </w:rPr>
        <w:t xml:space="preserve">, podání </w:t>
      </w:r>
      <w:r w:rsidRPr="00A04C93">
        <w:rPr>
          <w:szCs w:val="22"/>
        </w:rPr>
        <w:t>intramuskulárně</w:t>
      </w:r>
      <w:r w:rsidRPr="00D87BD2">
        <w:rPr>
          <w:szCs w:val="22"/>
        </w:rPr>
        <w:t>.</w:t>
      </w:r>
    </w:p>
    <w:p w14:paraId="48F80F24" w14:textId="77777777" w:rsidR="008B3AD8" w:rsidRDefault="008B3AD8" w:rsidP="007D34A4">
      <w:pPr>
        <w:jc w:val="both"/>
        <w:rPr>
          <w:szCs w:val="22"/>
        </w:rPr>
      </w:pPr>
    </w:p>
    <w:p w14:paraId="5C256143" w14:textId="48051335" w:rsidR="008B3AD8" w:rsidRDefault="008B3AD8" w:rsidP="007D34A4">
      <w:pPr>
        <w:jc w:val="both"/>
        <w:rPr>
          <w:szCs w:val="22"/>
        </w:rPr>
      </w:pPr>
      <w:r w:rsidRPr="008C3675">
        <w:rPr>
          <w:szCs w:val="22"/>
        </w:rPr>
        <w:t>Před</w:t>
      </w:r>
      <w:r>
        <w:rPr>
          <w:szCs w:val="22"/>
        </w:rPr>
        <w:t xml:space="preserve"> použitím je</w:t>
      </w:r>
      <w:r w:rsidRPr="008C3675">
        <w:rPr>
          <w:szCs w:val="22"/>
        </w:rPr>
        <w:t xml:space="preserve"> nutno obsah l</w:t>
      </w:r>
      <w:r>
        <w:rPr>
          <w:szCs w:val="22"/>
        </w:rPr>
        <w:t>ahvičky</w:t>
      </w:r>
      <w:r w:rsidRPr="008C3675">
        <w:rPr>
          <w:szCs w:val="22"/>
        </w:rPr>
        <w:t xml:space="preserve"> protřepat.</w:t>
      </w:r>
      <w:r w:rsidRPr="008C3675">
        <w:rPr>
          <w:szCs w:val="22"/>
        </w:rPr>
        <w:tab/>
      </w:r>
    </w:p>
    <w:p w14:paraId="592517CE" w14:textId="77777777" w:rsidR="00D87BD2" w:rsidRPr="008C3675" w:rsidRDefault="00D87BD2" w:rsidP="007D34A4">
      <w:pPr>
        <w:jc w:val="both"/>
        <w:rPr>
          <w:szCs w:val="22"/>
        </w:rPr>
      </w:pPr>
    </w:p>
    <w:p w14:paraId="03DF5E14" w14:textId="21E99F71" w:rsidR="00D87BD2" w:rsidRPr="00A04C93" w:rsidRDefault="007D34A4" w:rsidP="007D34A4">
      <w:pPr>
        <w:jc w:val="both"/>
        <w:rPr>
          <w:i/>
          <w:szCs w:val="22"/>
        </w:rPr>
      </w:pPr>
      <w:r w:rsidRPr="00A04C93">
        <w:rPr>
          <w:i/>
          <w:szCs w:val="22"/>
        </w:rPr>
        <w:t>Prasničky a prasnice:</w:t>
      </w:r>
      <w:r w:rsidR="000F7435" w:rsidRPr="00A04C93">
        <w:rPr>
          <w:i/>
          <w:szCs w:val="22"/>
        </w:rPr>
        <w:tab/>
      </w:r>
    </w:p>
    <w:p w14:paraId="3BB98EE8" w14:textId="5F141C2E" w:rsidR="007D34A4" w:rsidRDefault="007D34A4" w:rsidP="00D87BD2">
      <w:pPr>
        <w:jc w:val="both"/>
        <w:rPr>
          <w:szCs w:val="22"/>
        </w:rPr>
      </w:pPr>
      <w:proofErr w:type="spellStart"/>
      <w:r w:rsidRPr="008C3675">
        <w:rPr>
          <w:szCs w:val="22"/>
        </w:rPr>
        <w:t>Primovakcinace</w:t>
      </w:r>
      <w:proofErr w:type="spellEnd"/>
      <w:r w:rsidRPr="008C3675">
        <w:rPr>
          <w:szCs w:val="22"/>
        </w:rPr>
        <w:t xml:space="preserve"> – jedna vakcinační dávka </w:t>
      </w:r>
      <w:r w:rsidR="00B71C1A" w:rsidRPr="008C3675">
        <w:rPr>
          <w:szCs w:val="22"/>
        </w:rPr>
        <w:t>2–4</w:t>
      </w:r>
      <w:r w:rsidRPr="008C3675">
        <w:rPr>
          <w:szCs w:val="22"/>
        </w:rPr>
        <w:t xml:space="preserve"> týdny před připuštěním. Další pravidelné </w:t>
      </w:r>
      <w:r w:rsidR="008B3AD8">
        <w:rPr>
          <w:szCs w:val="22"/>
        </w:rPr>
        <w:t>re</w:t>
      </w:r>
      <w:r w:rsidRPr="008C3675">
        <w:rPr>
          <w:szCs w:val="22"/>
        </w:rPr>
        <w:t xml:space="preserve">vakcinace vždy jednou vakcinační dávkou </w:t>
      </w:r>
      <w:r w:rsidR="00B71C1A" w:rsidRPr="008C3675">
        <w:rPr>
          <w:szCs w:val="22"/>
        </w:rPr>
        <w:t>2–4</w:t>
      </w:r>
      <w:r w:rsidRPr="008C3675">
        <w:rPr>
          <w:szCs w:val="22"/>
        </w:rPr>
        <w:t xml:space="preserve"> týdny před připuštěním.</w:t>
      </w:r>
    </w:p>
    <w:p w14:paraId="77E4746F" w14:textId="77777777" w:rsidR="008B3AD8" w:rsidRPr="008C3675" w:rsidRDefault="008B3AD8" w:rsidP="00D87BD2">
      <w:pPr>
        <w:jc w:val="both"/>
        <w:rPr>
          <w:szCs w:val="22"/>
        </w:rPr>
      </w:pPr>
    </w:p>
    <w:p w14:paraId="2F33E5FC" w14:textId="77777777" w:rsidR="008B3AD8" w:rsidRPr="00A04C93" w:rsidRDefault="007D34A4" w:rsidP="007D34A4">
      <w:pPr>
        <w:jc w:val="both"/>
        <w:rPr>
          <w:i/>
          <w:szCs w:val="22"/>
        </w:rPr>
      </w:pPr>
      <w:r w:rsidRPr="00A04C93">
        <w:rPr>
          <w:i/>
          <w:szCs w:val="22"/>
        </w:rPr>
        <w:t xml:space="preserve">Kanci: </w:t>
      </w:r>
      <w:r w:rsidR="000F7435" w:rsidRPr="00A04C93">
        <w:rPr>
          <w:i/>
          <w:szCs w:val="22"/>
        </w:rPr>
        <w:tab/>
      </w:r>
      <w:r w:rsidR="000F7435" w:rsidRPr="00A04C93">
        <w:rPr>
          <w:i/>
          <w:szCs w:val="22"/>
        </w:rPr>
        <w:tab/>
      </w:r>
      <w:r w:rsidR="000F7435" w:rsidRPr="00A04C93">
        <w:rPr>
          <w:i/>
          <w:szCs w:val="22"/>
        </w:rPr>
        <w:tab/>
      </w:r>
    </w:p>
    <w:p w14:paraId="58AC31F3" w14:textId="4AA0AA2C" w:rsidR="007D34A4" w:rsidRPr="008C3675" w:rsidRDefault="007D34A4" w:rsidP="007D34A4">
      <w:pPr>
        <w:jc w:val="both"/>
        <w:rPr>
          <w:szCs w:val="22"/>
        </w:rPr>
      </w:pPr>
      <w:proofErr w:type="spellStart"/>
      <w:r w:rsidRPr="008C3675">
        <w:rPr>
          <w:szCs w:val="22"/>
        </w:rPr>
        <w:t>Primovakcinace</w:t>
      </w:r>
      <w:proofErr w:type="spellEnd"/>
      <w:r w:rsidRPr="008C3675">
        <w:rPr>
          <w:szCs w:val="22"/>
        </w:rPr>
        <w:t xml:space="preserve"> – jedna vakcinační dávka min</w:t>
      </w:r>
      <w:r w:rsidR="00195C91">
        <w:rPr>
          <w:szCs w:val="22"/>
        </w:rPr>
        <w:t xml:space="preserve">imálně </w:t>
      </w:r>
      <w:r w:rsidRPr="008C3675">
        <w:rPr>
          <w:szCs w:val="22"/>
        </w:rPr>
        <w:t>2 týdny před připouštěním.</w:t>
      </w:r>
    </w:p>
    <w:p w14:paraId="61050A25" w14:textId="10AD41EA" w:rsidR="007D34A4" w:rsidRPr="008C3675" w:rsidRDefault="007D34A4" w:rsidP="008B3AD8">
      <w:pPr>
        <w:jc w:val="both"/>
        <w:rPr>
          <w:szCs w:val="22"/>
        </w:rPr>
      </w:pPr>
      <w:r w:rsidRPr="008C3675">
        <w:rPr>
          <w:szCs w:val="22"/>
        </w:rPr>
        <w:t>K udržení imunity jsou nutné revakcinace vždy jednou vakcinační dávkou aplikovanou v intervalu 6 měsíců.</w:t>
      </w:r>
    </w:p>
    <w:p w14:paraId="13504C24" w14:textId="77777777" w:rsidR="00247A48" w:rsidRPr="008C3675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8C3675" w:rsidRDefault="000F7435" w:rsidP="00B13B6D">
      <w:pPr>
        <w:pStyle w:val="Style1"/>
      </w:pPr>
      <w:r w:rsidRPr="008C3675">
        <w:t>3.10</w:t>
      </w:r>
      <w:r w:rsidRPr="008C3675">
        <w:tab/>
        <w:t xml:space="preserve">Příznaky předávkování </w:t>
      </w:r>
      <w:r w:rsidR="00EC5045" w:rsidRPr="008C3675">
        <w:t>(</w:t>
      </w:r>
      <w:r w:rsidRPr="008C3675">
        <w:t xml:space="preserve">a </w:t>
      </w:r>
      <w:r w:rsidR="00202A85" w:rsidRPr="008C3675">
        <w:t>kde</w:t>
      </w:r>
      <w:r w:rsidR="005E66FC" w:rsidRPr="008C3675">
        <w:t xml:space="preserve"> </w:t>
      </w:r>
      <w:r w:rsidR="00202A85" w:rsidRPr="008C3675">
        <w:t>je</w:t>
      </w:r>
      <w:r w:rsidR="005E66FC" w:rsidRPr="008C3675">
        <w:t xml:space="preserve"> </w:t>
      </w:r>
      <w:r w:rsidR="00FB6F2F" w:rsidRPr="008C3675">
        <w:t>relevantní</w:t>
      </w:r>
      <w:r w:rsidR="00202A85" w:rsidRPr="008C3675">
        <w:t>, první pomoc</w:t>
      </w:r>
      <w:r w:rsidRPr="008C3675">
        <w:t xml:space="preserve"> a antidota</w:t>
      </w:r>
      <w:r w:rsidR="00202A85" w:rsidRPr="008C3675">
        <w:t>)</w:t>
      </w:r>
      <w:r w:rsidRPr="008C3675">
        <w:t xml:space="preserve"> </w:t>
      </w:r>
    </w:p>
    <w:p w14:paraId="45A34650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A905B0" w14:textId="77777777" w:rsidR="007D34A4" w:rsidRPr="008C3675" w:rsidRDefault="007D34A4" w:rsidP="007D34A4">
      <w:pPr>
        <w:rPr>
          <w:szCs w:val="22"/>
        </w:rPr>
      </w:pPr>
      <w:r w:rsidRPr="008C3675">
        <w:rPr>
          <w:szCs w:val="22"/>
        </w:rPr>
        <w:t>Dvojnásobná dávka vakcíny nemá žádné vedlejší účinky na cílová zvířata.</w:t>
      </w:r>
    </w:p>
    <w:p w14:paraId="79FC5751" w14:textId="77777777" w:rsidR="007D34A4" w:rsidRPr="008C3675" w:rsidRDefault="007D34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8C3675" w:rsidRDefault="000F7435" w:rsidP="00B13B6D">
      <w:pPr>
        <w:pStyle w:val="Style1"/>
      </w:pPr>
      <w:r w:rsidRPr="008C3675">
        <w:t>3.11</w:t>
      </w:r>
      <w:r w:rsidRPr="008C3675">
        <w:tab/>
        <w:t>Zvláštní omezení pro použití a zvláštní podmínky pro použití, včetně omezení používání antimikrob</w:t>
      </w:r>
      <w:r w:rsidR="00202A85" w:rsidRPr="008C3675">
        <w:t>ních</w:t>
      </w:r>
      <w:r w:rsidRPr="008C3675">
        <w:t xml:space="preserve"> a </w:t>
      </w:r>
      <w:proofErr w:type="spellStart"/>
      <w:r w:rsidRPr="008C3675">
        <w:t>antiparazitárních</w:t>
      </w:r>
      <w:proofErr w:type="spellEnd"/>
      <w:r w:rsidRPr="008C3675">
        <w:t xml:space="preserve"> veterinárních léčivých přípravků, za účelem snížení rizika rozvoje rezistence</w:t>
      </w:r>
    </w:p>
    <w:p w14:paraId="1204C42F" w14:textId="77777777" w:rsidR="009A6509" w:rsidRPr="008C3675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4E4E4579" w:rsidR="009A6509" w:rsidRPr="008C3675" w:rsidRDefault="000F7435" w:rsidP="009A6509">
      <w:pPr>
        <w:tabs>
          <w:tab w:val="clear" w:pos="567"/>
        </w:tabs>
        <w:spacing w:line="240" w:lineRule="auto"/>
        <w:rPr>
          <w:szCs w:val="22"/>
        </w:rPr>
      </w:pPr>
      <w:bookmarkStart w:id="3" w:name="_Hlk178844237"/>
      <w:r w:rsidRPr="008C3675">
        <w:rPr>
          <w:szCs w:val="22"/>
        </w:rPr>
        <w:t>Neuplatňuje se.</w:t>
      </w:r>
    </w:p>
    <w:bookmarkEnd w:id="3"/>
    <w:p w14:paraId="23184928" w14:textId="77777777" w:rsidR="009A6509" w:rsidRPr="008C3675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8C3675" w:rsidRDefault="000F7435" w:rsidP="00B13B6D">
      <w:pPr>
        <w:pStyle w:val="Style1"/>
      </w:pPr>
      <w:r w:rsidRPr="008C3675">
        <w:t>3.12</w:t>
      </w:r>
      <w:r w:rsidRPr="008C3675">
        <w:tab/>
        <w:t>Ochranné lhůty</w:t>
      </w:r>
    </w:p>
    <w:p w14:paraId="2DC95067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39B296B5" w:rsidR="00C114FF" w:rsidRPr="008C3675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>Bez ochranných lhůt.</w:t>
      </w:r>
    </w:p>
    <w:p w14:paraId="35946CB6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8C3675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8C2A64F" w:rsidR="00C114FF" w:rsidRPr="008C3675" w:rsidRDefault="000F7435" w:rsidP="00B13B6D">
      <w:pPr>
        <w:pStyle w:val="Style1"/>
      </w:pPr>
      <w:r w:rsidRPr="008C3675">
        <w:t>4.</w:t>
      </w:r>
      <w:r w:rsidRPr="008C3675">
        <w:tab/>
        <w:t>IMUNOLOGICKÉ INFORMACE</w:t>
      </w:r>
    </w:p>
    <w:p w14:paraId="2C2A4C50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61C65F02" w:rsidR="00C114FF" w:rsidRPr="008C3675" w:rsidRDefault="000F7435" w:rsidP="00A04C93">
      <w:pPr>
        <w:pStyle w:val="Style1"/>
      </w:pPr>
      <w:r w:rsidRPr="008C3675">
        <w:t>4.1</w:t>
      </w:r>
      <w:r w:rsidRPr="008C3675">
        <w:tab/>
      </w:r>
      <w:proofErr w:type="spellStart"/>
      <w:r w:rsidRPr="008C3675">
        <w:t>ATCvet</w:t>
      </w:r>
      <w:proofErr w:type="spellEnd"/>
      <w:r w:rsidRPr="008C3675">
        <w:t xml:space="preserve"> kód:</w:t>
      </w:r>
      <w:r w:rsidR="00EC1E9C">
        <w:t xml:space="preserve"> </w:t>
      </w:r>
      <w:r w:rsidR="00E2094F" w:rsidRPr="008C3675">
        <w:t>QI09AL01</w:t>
      </w:r>
    </w:p>
    <w:p w14:paraId="6B688CCA" w14:textId="77777777" w:rsidR="00E2094F" w:rsidRPr="008C3675" w:rsidRDefault="00E2094F" w:rsidP="00E2094F">
      <w:pPr>
        <w:jc w:val="both"/>
        <w:rPr>
          <w:szCs w:val="22"/>
        </w:rPr>
      </w:pPr>
    </w:p>
    <w:p w14:paraId="60C04815" w14:textId="774705C1" w:rsidR="00E2094F" w:rsidRPr="008C3675" w:rsidRDefault="00E2094F" w:rsidP="00E04E2F">
      <w:pPr>
        <w:jc w:val="both"/>
        <w:rPr>
          <w:szCs w:val="22"/>
        </w:rPr>
      </w:pPr>
      <w:r w:rsidRPr="008C3675">
        <w:rPr>
          <w:szCs w:val="22"/>
        </w:rPr>
        <w:t xml:space="preserve">Po vakcinaci se vytvoří specifické protilátky, které chrání imunizovaná zvířata proti července, embrya a plody prasnic a prasniček po celou dobu březosti před </w:t>
      </w:r>
      <w:proofErr w:type="spellStart"/>
      <w:r w:rsidRPr="008C3675">
        <w:rPr>
          <w:szCs w:val="22"/>
        </w:rPr>
        <w:t>parvovirózou</w:t>
      </w:r>
      <w:proofErr w:type="spellEnd"/>
      <w:r w:rsidRPr="008C3675">
        <w:rPr>
          <w:szCs w:val="22"/>
        </w:rPr>
        <w:t xml:space="preserve">. U kanců zabraňují vysoké titry protilátek replikaci </w:t>
      </w:r>
      <w:proofErr w:type="spellStart"/>
      <w:r w:rsidRPr="008C3675">
        <w:rPr>
          <w:szCs w:val="22"/>
        </w:rPr>
        <w:t>parvoviru</w:t>
      </w:r>
      <w:proofErr w:type="spellEnd"/>
      <w:r w:rsidRPr="008C3675">
        <w:rPr>
          <w:szCs w:val="22"/>
        </w:rPr>
        <w:t xml:space="preserve"> v pohlavních orgánech a snižují riziko přenosu nákazy při přip</w:t>
      </w:r>
      <w:r w:rsidR="00EC1E9C">
        <w:rPr>
          <w:szCs w:val="22"/>
        </w:rPr>
        <w:t>o</w:t>
      </w:r>
      <w:r w:rsidRPr="008C3675">
        <w:rPr>
          <w:szCs w:val="22"/>
        </w:rPr>
        <w:t xml:space="preserve">uštění nebo umělé inseminaci. </w:t>
      </w:r>
    </w:p>
    <w:p w14:paraId="4B9A3421" w14:textId="77777777" w:rsidR="00E2094F" w:rsidRPr="008C3675" w:rsidRDefault="00E2094F" w:rsidP="00E2094F">
      <w:pPr>
        <w:rPr>
          <w:szCs w:val="22"/>
        </w:rPr>
      </w:pPr>
    </w:p>
    <w:p w14:paraId="44B643E5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C3675" w:rsidRDefault="000F7435" w:rsidP="00B13B6D">
      <w:pPr>
        <w:pStyle w:val="Style1"/>
      </w:pPr>
      <w:r w:rsidRPr="008C3675">
        <w:t>5.</w:t>
      </w:r>
      <w:r w:rsidRPr="008C3675">
        <w:tab/>
        <w:t>FARMACEUTICKÉ ÚDAJE</w:t>
      </w:r>
    </w:p>
    <w:p w14:paraId="57E8B708" w14:textId="77777777" w:rsidR="00C114FF" w:rsidRPr="008C3675" w:rsidRDefault="000F7435" w:rsidP="00B13B6D">
      <w:pPr>
        <w:pStyle w:val="Style1"/>
      </w:pPr>
      <w:r w:rsidRPr="008C3675">
        <w:t>5.1</w:t>
      </w:r>
      <w:r w:rsidRPr="008C3675">
        <w:tab/>
        <w:t>Hlavní inkompatibility</w:t>
      </w:r>
    </w:p>
    <w:p w14:paraId="15C29130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6BCD8F" w14:textId="77777777" w:rsidR="00E2094F" w:rsidRPr="008C3675" w:rsidRDefault="000F7435" w:rsidP="00E2094F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>Nemísit s jiným veterinárním léčivým přípravkem</w:t>
      </w:r>
      <w:r w:rsidR="00E2094F" w:rsidRPr="008C3675">
        <w:rPr>
          <w:szCs w:val="22"/>
        </w:rPr>
        <w:t>.</w:t>
      </w:r>
    </w:p>
    <w:p w14:paraId="288F0D5C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C3675" w:rsidRDefault="000F7435" w:rsidP="00B13B6D">
      <w:pPr>
        <w:pStyle w:val="Style1"/>
      </w:pPr>
      <w:r w:rsidRPr="008C3675">
        <w:t>5.2</w:t>
      </w:r>
      <w:r w:rsidRPr="008C3675">
        <w:tab/>
        <w:t>Doba použitelnosti</w:t>
      </w:r>
    </w:p>
    <w:p w14:paraId="100B6613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6AFC462" w:rsidR="00C114FF" w:rsidRPr="008C3675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>Doba použitelnosti veterinárního léčivého přípravku v neporušeném obalu:</w:t>
      </w:r>
      <w:r w:rsidR="00E2094F" w:rsidRPr="008C3675">
        <w:rPr>
          <w:szCs w:val="22"/>
        </w:rPr>
        <w:tab/>
        <w:t>2 roky</w:t>
      </w:r>
      <w:r w:rsidR="00EC1E9C">
        <w:rPr>
          <w:szCs w:val="22"/>
        </w:rPr>
        <w:t>.</w:t>
      </w:r>
    </w:p>
    <w:p w14:paraId="5DF513F3" w14:textId="700DB007" w:rsidR="00C114FF" w:rsidRPr="008C3675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lastRenderedPageBreak/>
        <w:t>Doba použitelnosti po prvním otevření vnitřního obalu:</w:t>
      </w:r>
      <w:r w:rsidR="00E2094F" w:rsidRPr="008C3675">
        <w:rPr>
          <w:szCs w:val="22"/>
        </w:rPr>
        <w:tab/>
        <w:t>10 hodin</w:t>
      </w:r>
      <w:r w:rsidR="00EC1E9C">
        <w:rPr>
          <w:szCs w:val="22"/>
        </w:rPr>
        <w:t>.</w:t>
      </w:r>
    </w:p>
    <w:p w14:paraId="35171149" w14:textId="77777777" w:rsidR="00E2094F" w:rsidRPr="008C3675" w:rsidRDefault="00E2094F" w:rsidP="00B13B6D">
      <w:pPr>
        <w:pStyle w:val="Style1"/>
      </w:pPr>
    </w:p>
    <w:p w14:paraId="5A152485" w14:textId="5E351297" w:rsidR="00C114FF" w:rsidRPr="008C3675" w:rsidRDefault="000F7435" w:rsidP="00B13B6D">
      <w:pPr>
        <w:pStyle w:val="Style1"/>
      </w:pPr>
      <w:r w:rsidRPr="008C3675">
        <w:t>5.3</w:t>
      </w:r>
      <w:r w:rsidRPr="008C3675">
        <w:tab/>
        <w:t>Zvláštní opatření pro uchovávání</w:t>
      </w:r>
    </w:p>
    <w:p w14:paraId="7826F268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35EE13" w14:textId="77777777" w:rsidR="00E2094F" w:rsidRPr="008C3675" w:rsidRDefault="000F7435" w:rsidP="009E66FE">
      <w:pPr>
        <w:pStyle w:val="Style5"/>
      </w:pPr>
      <w:r w:rsidRPr="008C3675">
        <w:t>Uchovávejte v chladničce (2 °C – 8 °C).</w:t>
      </w:r>
    </w:p>
    <w:p w14:paraId="0EED565A" w14:textId="6C8FF916" w:rsidR="00C114FF" w:rsidRPr="008C3675" w:rsidRDefault="000F7435" w:rsidP="00E2094F">
      <w:pPr>
        <w:pStyle w:val="Style5"/>
      </w:pPr>
      <w:r w:rsidRPr="008C3675">
        <w:t>Chraňte před mrazem.</w:t>
      </w:r>
    </w:p>
    <w:p w14:paraId="4216815A" w14:textId="28897F89" w:rsidR="00C114FF" w:rsidRPr="008C3675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>Chraňte před světlem.</w:t>
      </w:r>
    </w:p>
    <w:p w14:paraId="205A4A8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3B7C88" w14:textId="77777777" w:rsidR="003C096C" w:rsidRPr="008C3675" w:rsidRDefault="003C09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C3675" w:rsidRDefault="000F7435" w:rsidP="00B13B6D">
      <w:pPr>
        <w:pStyle w:val="Style1"/>
      </w:pPr>
      <w:r w:rsidRPr="008C3675">
        <w:t>5.4</w:t>
      </w:r>
      <w:r w:rsidRPr="008C3675">
        <w:tab/>
        <w:t>Druh a složení vnitřního obalu</w:t>
      </w:r>
    </w:p>
    <w:p w14:paraId="3EB26241" w14:textId="77777777" w:rsidR="00C114FF" w:rsidRPr="008C3675" w:rsidRDefault="00C114FF" w:rsidP="005E66FC">
      <w:pPr>
        <w:pStyle w:val="Style1"/>
      </w:pPr>
    </w:p>
    <w:p w14:paraId="4DEF8F62" w14:textId="6D915DF3" w:rsidR="00E2094F" w:rsidRPr="008C3675" w:rsidRDefault="00E2094F" w:rsidP="00E2094F">
      <w:pPr>
        <w:jc w:val="both"/>
        <w:rPr>
          <w:szCs w:val="22"/>
        </w:rPr>
      </w:pPr>
      <w:r w:rsidRPr="008C3675">
        <w:rPr>
          <w:szCs w:val="22"/>
        </w:rPr>
        <w:t xml:space="preserve">Vakcína je expedována ve skleněných </w:t>
      </w:r>
      <w:r w:rsidR="00EC1E9C">
        <w:rPr>
          <w:szCs w:val="22"/>
        </w:rPr>
        <w:t xml:space="preserve">injekčních </w:t>
      </w:r>
      <w:r w:rsidRPr="008C3675">
        <w:rPr>
          <w:szCs w:val="22"/>
        </w:rPr>
        <w:t>l</w:t>
      </w:r>
      <w:r w:rsidR="00EC1E9C">
        <w:rPr>
          <w:szCs w:val="22"/>
        </w:rPr>
        <w:t>ahvič</w:t>
      </w:r>
      <w:r w:rsidRPr="008C3675">
        <w:rPr>
          <w:szCs w:val="22"/>
        </w:rPr>
        <w:t>kách I. hydrolytické třídy (10 ml)</w:t>
      </w:r>
      <w:r w:rsidR="00EC1E9C">
        <w:rPr>
          <w:szCs w:val="22"/>
        </w:rPr>
        <w:t xml:space="preserve"> nebo</w:t>
      </w:r>
      <w:r w:rsidRPr="008C3675">
        <w:rPr>
          <w:szCs w:val="22"/>
        </w:rPr>
        <w:t xml:space="preserve"> II.</w:t>
      </w:r>
      <w:r w:rsidR="00C87CC3">
        <w:rPr>
          <w:szCs w:val="22"/>
        </w:rPr>
        <w:t> </w:t>
      </w:r>
      <w:r w:rsidRPr="008C3675">
        <w:rPr>
          <w:szCs w:val="22"/>
        </w:rPr>
        <w:t>hydrolytické třídy (20</w:t>
      </w:r>
      <w:r w:rsidR="000F7435">
        <w:rPr>
          <w:szCs w:val="22"/>
        </w:rPr>
        <w:t> ml</w:t>
      </w:r>
      <w:r w:rsidRPr="008C3675">
        <w:rPr>
          <w:szCs w:val="22"/>
        </w:rPr>
        <w:t>, 50</w:t>
      </w:r>
      <w:r w:rsidR="000F7435">
        <w:rPr>
          <w:szCs w:val="22"/>
        </w:rPr>
        <w:t> ml</w:t>
      </w:r>
      <w:r w:rsidRPr="008C3675">
        <w:rPr>
          <w:szCs w:val="22"/>
        </w:rPr>
        <w:t>, 100</w:t>
      </w:r>
      <w:r w:rsidR="000F7435">
        <w:rPr>
          <w:szCs w:val="22"/>
        </w:rPr>
        <w:t> </w:t>
      </w:r>
      <w:r w:rsidRPr="008C3675">
        <w:rPr>
          <w:szCs w:val="22"/>
        </w:rPr>
        <w:t xml:space="preserve">ml) nebo v plastových </w:t>
      </w:r>
      <w:r w:rsidR="00EC1E9C">
        <w:rPr>
          <w:szCs w:val="22"/>
        </w:rPr>
        <w:t xml:space="preserve">injekčních </w:t>
      </w:r>
      <w:r w:rsidRPr="008C3675">
        <w:rPr>
          <w:szCs w:val="22"/>
        </w:rPr>
        <w:t>l</w:t>
      </w:r>
      <w:r w:rsidR="00EC1E9C">
        <w:rPr>
          <w:szCs w:val="22"/>
        </w:rPr>
        <w:t>ahvičkách</w:t>
      </w:r>
      <w:r w:rsidRPr="008C3675">
        <w:rPr>
          <w:szCs w:val="22"/>
        </w:rPr>
        <w:t xml:space="preserve"> (120 ml) uzavřených vzduchotěsně pryžovými propichovacími zátkami a opatřenými hliníkovými </w:t>
      </w:r>
      <w:proofErr w:type="spellStart"/>
      <w:r w:rsidRPr="008C3675">
        <w:rPr>
          <w:szCs w:val="22"/>
        </w:rPr>
        <w:t>pertlemi</w:t>
      </w:r>
      <w:proofErr w:type="spellEnd"/>
      <w:r w:rsidRPr="008C3675">
        <w:rPr>
          <w:szCs w:val="22"/>
        </w:rPr>
        <w:t xml:space="preserve">. </w:t>
      </w:r>
      <w:r w:rsidR="00EC1E9C">
        <w:rPr>
          <w:szCs w:val="22"/>
        </w:rPr>
        <w:t>Injekční lahvičky</w:t>
      </w:r>
      <w:r w:rsidRPr="008C3675">
        <w:rPr>
          <w:szCs w:val="22"/>
        </w:rPr>
        <w:t xml:space="preserve"> s vakcínou jsou umístěny v papírových kartonech.</w:t>
      </w:r>
    </w:p>
    <w:p w14:paraId="7A5C7CE3" w14:textId="77777777" w:rsidR="00E2094F" w:rsidRPr="008C3675" w:rsidRDefault="00E2094F" w:rsidP="00E2094F">
      <w:pPr>
        <w:rPr>
          <w:szCs w:val="22"/>
        </w:rPr>
      </w:pPr>
    </w:p>
    <w:p w14:paraId="49300BF2" w14:textId="0C54F61F" w:rsidR="00E2094F" w:rsidRPr="008C3675" w:rsidRDefault="004C2CBA" w:rsidP="00E2094F">
      <w:pPr>
        <w:rPr>
          <w:szCs w:val="22"/>
        </w:rPr>
      </w:pPr>
      <w:r>
        <w:rPr>
          <w:szCs w:val="22"/>
        </w:rPr>
        <w:t>Velikosti b</w:t>
      </w:r>
      <w:r w:rsidR="00E2094F" w:rsidRPr="008C3675">
        <w:rPr>
          <w:szCs w:val="22"/>
        </w:rPr>
        <w:t>alení:</w:t>
      </w:r>
      <w:r w:rsidR="00E2094F" w:rsidRPr="008C3675">
        <w:rPr>
          <w:szCs w:val="22"/>
        </w:rPr>
        <w:tab/>
      </w:r>
      <w:r w:rsidR="00E2094F" w:rsidRPr="008C3675">
        <w:rPr>
          <w:szCs w:val="22"/>
        </w:rPr>
        <w:tab/>
        <w:t>1 × 10 ml</w:t>
      </w:r>
      <w:r w:rsidR="00E2094F" w:rsidRPr="008C3675">
        <w:rPr>
          <w:szCs w:val="22"/>
        </w:rPr>
        <w:tab/>
        <w:t>(skleněná l</w:t>
      </w:r>
      <w:r w:rsidR="00EC1E9C">
        <w:rPr>
          <w:szCs w:val="22"/>
        </w:rPr>
        <w:t>ahvič</w:t>
      </w:r>
      <w:r w:rsidR="00E2094F" w:rsidRPr="008C3675">
        <w:rPr>
          <w:szCs w:val="22"/>
        </w:rPr>
        <w:t>ka)</w:t>
      </w:r>
    </w:p>
    <w:p w14:paraId="534729F1" w14:textId="78ADA1BD" w:rsidR="00E2094F" w:rsidRPr="008C3675" w:rsidRDefault="00E04E2F" w:rsidP="00E2094F">
      <w:pPr>
        <w:ind w:left="1134" w:firstLine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E2094F" w:rsidRPr="008C3675">
        <w:rPr>
          <w:szCs w:val="22"/>
        </w:rPr>
        <w:t>5 × 20 ml</w:t>
      </w:r>
      <w:r w:rsidR="00E2094F" w:rsidRPr="008C3675">
        <w:rPr>
          <w:szCs w:val="22"/>
        </w:rPr>
        <w:tab/>
        <w:t>(skleněn</w:t>
      </w:r>
      <w:r w:rsidR="004A2820">
        <w:rPr>
          <w:szCs w:val="22"/>
        </w:rPr>
        <w:t>é</w:t>
      </w:r>
      <w:r w:rsidR="00E2094F" w:rsidRPr="008C3675">
        <w:rPr>
          <w:szCs w:val="22"/>
        </w:rPr>
        <w:t xml:space="preserve"> l</w:t>
      </w:r>
      <w:r w:rsidR="004A2820">
        <w:rPr>
          <w:szCs w:val="22"/>
        </w:rPr>
        <w:t>ahvičky</w:t>
      </w:r>
      <w:r w:rsidR="00E2094F" w:rsidRPr="008C3675">
        <w:rPr>
          <w:szCs w:val="22"/>
        </w:rPr>
        <w:t>)</w:t>
      </w:r>
    </w:p>
    <w:p w14:paraId="6C20D305" w14:textId="3822CCB7" w:rsidR="00E2094F" w:rsidRPr="008C3675" w:rsidRDefault="00E04E2F" w:rsidP="00E2094F">
      <w:pPr>
        <w:ind w:left="1134" w:firstLine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E2094F" w:rsidRPr="008C3675">
        <w:rPr>
          <w:szCs w:val="22"/>
        </w:rPr>
        <w:t>1 × 50 ml</w:t>
      </w:r>
      <w:r w:rsidR="00E2094F" w:rsidRPr="008C3675">
        <w:rPr>
          <w:szCs w:val="22"/>
        </w:rPr>
        <w:tab/>
        <w:t>(skleněná l</w:t>
      </w:r>
      <w:r w:rsidR="004A2820">
        <w:rPr>
          <w:szCs w:val="22"/>
        </w:rPr>
        <w:t>ahvič</w:t>
      </w:r>
      <w:r w:rsidR="00E2094F" w:rsidRPr="008C3675">
        <w:rPr>
          <w:szCs w:val="22"/>
        </w:rPr>
        <w:t>ka)</w:t>
      </w:r>
    </w:p>
    <w:p w14:paraId="424C6A2A" w14:textId="6BF86ADB" w:rsidR="00E2094F" w:rsidRPr="008C3675" w:rsidRDefault="00E04E2F" w:rsidP="00E2094F">
      <w:pPr>
        <w:ind w:left="1134" w:firstLine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E2094F" w:rsidRPr="008C3675">
        <w:rPr>
          <w:szCs w:val="22"/>
        </w:rPr>
        <w:t>1 × 100 ml</w:t>
      </w:r>
      <w:r w:rsidR="00E2094F" w:rsidRPr="008C3675">
        <w:rPr>
          <w:szCs w:val="22"/>
        </w:rPr>
        <w:tab/>
        <w:t>(skleněná l</w:t>
      </w:r>
      <w:r w:rsidR="004C2CBA">
        <w:rPr>
          <w:szCs w:val="22"/>
        </w:rPr>
        <w:t>ahvička</w:t>
      </w:r>
      <w:r w:rsidR="00E2094F" w:rsidRPr="008C3675">
        <w:rPr>
          <w:szCs w:val="22"/>
        </w:rPr>
        <w:t>, plastová l</w:t>
      </w:r>
      <w:r w:rsidR="004C2CBA">
        <w:rPr>
          <w:szCs w:val="22"/>
        </w:rPr>
        <w:t>ahvička</w:t>
      </w:r>
      <w:r w:rsidR="00E2094F" w:rsidRPr="008C3675">
        <w:rPr>
          <w:szCs w:val="22"/>
        </w:rPr>
        <w:t>)</w:t>
      </w:r>
    </w:p>
    <w:p w14:paraId="0891B723" w14:textId="77777777" w:rsidR="00E2094F" w:rsidRPr="008C3675" w:rsidRDefault="00E2094F" w:rsidP="00E2094F">
      <w:pPr>
        <w:ind w:left="993" w:firstLine="708"/>
        <w:rPr>
          <w:szCs w:val="22"/>
        </w:rPr>
      </w:pPr>
    </w:p>
    <w:p w14:paraId="5C703918" w14:textId="6A0731B7" w:rsidR="00C114FF" w:rsidRPr="008C3675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>Na trhu nemusí být všechny velikosti balení</w:t>
      </w:r>
      <w:r w:rsidR="00E2094F" w:rsidRPr="008C3675">
        <w:rPr>
          <w:szCs w:val="22"/>
        </w:rPr>
        <w:t>.</w:t>
      </w:r>
    </w:p>
    <w:p w14:paraId="584B339F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C3675" w:rsidRDefault="000F7435" w:rsidP="00B13B6D">
      <w:pPr>
        <w:pStyle w:val="Style1"/>
      </w:pPr>
      <w:r w:rsidRPr="008C3675">
        <w:t>5.5</w:t>
      </w:r>
      <w:r w:rsidRPr="008C3675">
        <w:tab/>
        <w:t xml:space="preserve">Zvláštní opatření pro </w:t>
      </w:r>
      <w:r w:rsidR="00CF069C" w:rsidRPr="008C3675">
        <w:t xml:space="preserve">likvidaci </w:t>
      </w:r>
      <w:r w:rsidRPr="008C3675">
        <w:t>nepoužit</w:t>
      </w:r>
      <w:r w:rsidR="002F64C6" w:rsidRPr="008C3675">
        <w:t>ých</w:t>
      </w:r>
      <w:r w:rsidR="00905CAB" w:rsidRPr="008C3675">
        <w:t xml:space="preserve"> </w:t>
      </w:r>
      <w:r w:rsidRPr="008C3675">
        <w:t>veterinární</w:t>
      </w:r>
      <w:r w:rsidR="002F64C6" w:rsidRPr="008C3675">
        <w:t>ch</w:t>
      </w:r>
      <w:r w:rsidRPr="008C3675">
        <w:t xml:space="preserve"> léčiv</w:t>
      </w:r>
      <w:r w:rsidR="002F64C6" w:rsidRPr="008C3675">
        <w:t>ých</w:t>
      </w:r>
      <w:r w:rsidRPr="008C3675">
        <w:t xml:space="preserve"> přípravk</w:t>
      </w:r>
      <w:r w:rsidR="002F64C6" w:rsidRPr="008C3675">
        <w:t>ů</w:t>
      </w:r>
      <w:r w:rsidRPr="008C3675">
        <w:t xml:space="preserve"> nebo odpad</w:t>
      </w:r>
      <w:r w:rsidR="00F84AED" w:rsidRPr="008C3675">
        <w:t>ů</w:t>
      </w:r>
      <w:r w:rsidR="00B36E65" w:rsidRPr="008C3675">
        <w:t>, kter</w:t>
      </w:r>
      <w:r w:rsidR="00F84AED" w:rsidRPr="008C3675">
        <w:t>é</w:t>
      </w:r>
      <w:r w:rsidRPr="008C3675">
        <w:t xml:space="preserve"> pocház</w:t>
      </w:r>
      <w:r w:rsidR="00B36E65" w:rsidRPr="008C3675">
        <w:t>í</w:t>
      </w:r>
      <w:r w:rsidRPr="008C3675">
        <w:t xml:space="preserve"> z</w:t>
      </w:r>
      <w:r w:rsidR="002F64C6" w:rsidRPr="008C3675">
        <w:t> </w:t>
      </w:r>
      <w:r w:rsidRPr="008C3675">
        <w:t>t</w:t>
      </w:r>
      <w:r w:rsidR="002F64C6" w:rsidRPr="008C3675">
        <w:t xml:space="preserve">ěchto </w:t>
      </w:r>
      <w:r w:rsidRPr="008C3675">
        <w:t>přípravk</w:t>
      </w:r>
      <w:r w:rsidR="002F64C6" w:rsidRPr="008C3675">
        <w:t>ů</w:t>
      </w:r>
    </w:p>
    <w:p w14:paraId="4E04C78C" w14:textId="77777777" w:rsidR="00C114FF" w:rsidRPr="008C3675" w:rsidRDefault="00C114FF" w:rsidP="00A04C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257C1474" w:rsidR="00FD1E45" w:rsidRPr="008C3675" w:rsidRDefault="000F7435" w:rsidP="00A04C93">
      <w:pPr>
        <w:jc w:val="both"/>
        <w:rPr>
          <w:szCs w:val="22"/>
        </w:rPr>
      </w:pPr>
      <w:r w:rsidRPr="008C3675">
        <w:rPr>
          <w:szCs w:val="22"/>
        </w:rPr>
        <w:t>Léčivé přípravky se nesmí likvidovat prostřednictvím odpadní vody</w:t>
      </w:r>
      <w:r w:rsidR="00E2094F" w:rsidRPr="008C3675">
        <w:rPr>
          <w:szCs w:val="22"/>
        </w:rPr>
        <w:t xml:space="preserve"> </w:t>
      </w:r>
      <w:r w:rsidRPr="008C3675">
        <w:rPr>
          <w:szCs w:val="22"/>
        </w:rPr>
        <w:t>či domovního odpadu.</w:t>
      </w:r>
    </w:p>
    <w:p w14:paraId="3F2195DA" w14:textId="77777777" w:rsidR="00C114FF" w:rsidRPr="008C3675" w:rsidRDefault="00C114FF" w:rsidP="00A04C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8C3675" w:rsidRDefault="000F7435" w:rsidP="00A04C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3675">
        <w:rPr>
          <w:szCs w:val="22"/>
        </w:rPr>
        <w:t>Všechen n</w:t>
      </w:r>
      <w:r w:rsidR="00DA2A06" w:rsidRPr="008C3675">
        <w:rPr>
          <w:szCs w:val="22"/>
        </w:rPr>
        <w:t xml:space="preserve">epoužitý veterinární léčivý přípravek nebo </w:t>
      </w:r>
      <w:r w:rsidR="00905CAB" w:rsidRPr="008C3675">
        <w:rPr>
          <w:szCs w:val="22"/>
        </w:rPr>
        <w:t>odpad, který pochází z tohoto přípravku,</w:t>
      </w:r>
      <w:r w:rsidR="00DA2A06" w:rsidRPr="008C3675">
        <w:rPr>
          <w:szCs w:val="22"/>
        </w:rPr>
        <w:t xml:space="preserve"> </w:t>
      </w:r>
      <w:r w:rsidR="004C0568" w:rsidRPr="008C3675">
        <w:rPr>
          <w:szCs w:val="22"/>
        </w:rPr>
        <w:t xml:space="preserve">likvidujte </w:t>
      </w:r>
      <w:r w:rsidR="007464DA" w:rsidRPr="008C3675">
        <w:rPr>
          <w:szCs w:val="22"/>
        </w:rPr>
        <w:t>odevzdáním</w:t>
      </w:r>
      <w:r w:rsidR="00730908" w:rsidRPr="008C3675">
        <w:rPr>
          <w:szCs w:val="22"/>
        </w:rPr>
        <w:t xml:space="preserve"> </w:t>
      </w:r>
      <w:r w:rsidR="00DA2A06" w:rsidRPr="008C3675">
        <w:rPr>
          <w:szCs w:val="22"/>
        </w:rPr>
        <w:t>v souladu s místními požadavky a národními systémy sběru, které jsou platné pro příslušný veterinární léčivý přípravek.</w:t>
      </w:r>
    </w:p>
    <w:p w14:paraId="42D2D2CF" w14:textId="77777777" w:rsidR="0078538F" w:rsidRPr="008C3675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C3675" w:rsidRDefault="000F7435" w:rsidP="00B13B6D">
      <w:pPr>
        <w:pStyle w:val="Style1"/>
      </w:pPr>
      <w:r w:rsidRPr="008C3675">
        <w:t>6.</w:t>
      </w:r>
      <w:r w:rsidRPr="008C3675">
        <w:tab/>
        <w:t>JMÉNO DRŽITELE ROZHODNUTÍ O REGISTRACI</w:t>
      </w:r>
    </w:p>
    <w:p w14:paraId="2E652F1A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2DA964" w14:textId="77777777" w:rsidR="00E2094F" w:rsidRPr="008C3675" w:rsidRDefault="00E2094F" w:rsidP="00E2094F">
      <w:pPr>
        <w:jc w:val="both"/>
        <w:rPr>
          <w:snapToGrid w:val="0"/>
          <w:szCs w:val="22"/>
          <w:lang w:val="lv-LV"/>
        </w:rPr>
      </w:pPr>
      <w:r w:rsidRPr="008C3675">
        <w:rPr>
          <w:snapToGrid w:val="0"/>
          <w:szCs w:val="22"/>
          <w:lang w:val="lv-LV"/>
        </w:rPr>
        <w:t>Bioveta, a. s.</w:t>
      </w:r>
    </w:p>
    <w:p w14:paraId="1F61240C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092899F3" w:rsidR="00C114FF" w:rsidRPr="008C3675" w:rsidRDefault="000F7435" w:rsidP="00B13B6D">
      <w:pPr>
        <w:pStyle w:val="Style1"/>
      </w:pPr>
      <w:r w:rsidRPr="008C3675">
        <w:t>7.</w:t>
      </w:r>
      <w:r w:rsidRPr="008C3675">
        <w:tab/>
        <w:t>REGISTRAČNÍ ČÍSLO</w:t>
      </w:r>
    </w:p>
    <w:p w14:paraId="151C1F32" w14:textId="77777777" w:rsidR="00E2094F" w:rsidRPr="008C3675" w:rsidRDefault="00E2094F" w:rsidP="00E2094F">
      <w:pPr>
        <w:pStyle w:val="Nadpis7"/>
        <w:rPr>
          <w:bCs/>
          <w:i w:val="0"/>
          <w:iCs/>
          <w:szCs w:val="22"/>
        </w:rPr>
      </w:pPr>
    </w:p>
    <w:p w14:paraId="31F10E61" w14:textId="75A6A530" w:rsidR="00E2094F" w:rsidRPr="008C3675" w:rsidRDefault="00E2094F" w:rsidP="00E2094F">
      <w:pPr>
        <w:pStyle w:val="Nadpis7"/>
        <w:rPr>
          <w:bCs/>
          <w:i w:val="0"/>
          <w:iCs/>
          <w:szCs w:val="22"/>
        </w:rPr>
      </w:pPr>
      <w:r w:rsidRPr="008C3675">
        <w:rPr>
          <w:bCs/>
          <w:i w:val="0"/>
          <w:iCs/>
          <w:szCs w:val="22"/>
        </w:rPr>
        <w:t>97/097/98-C</w:t>
      </w:r>
    </w:p>
    <w:p w14:paraId="1FA2C56F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C3675" w:rsidRDefault="000F7435" w:rsidP="00B13B6D">
      <w:pPr>
        <w:pStyle w:val="Style1"/>
      </w:pPr>
      <w:r w:rsidRPr="008C3675">
        <w:t>8.</w:t>
      </w:r>
      <w:r w:rsidRPr="008C3675">
        <w:tab/>
        <w:t>DATUM PRVNÍ REGISTRACE</w:t>
      </w:r>
    </w:p>
    <w:p w14:paraId="3863C575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1AF6C588" w:rsidR="00D65777" w:rsidRPr="00445765" w:rsidRDefault="000F7435" w:rsidP="00A9226B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445765">
        <w:rPr>
          <w:szCs w:val="22"/>
        </w:rPr>
        <w:t>Datum první registrace:</w:t>
      </w:r>
      <w:r w:rsidR="00E2094F" w:rsidRPr="00445765">
        <w:rPr>
          <w:szCs w:val="22"/>
          <w:lang w:val="pt-BR"/>
        </w:rPr>
        <w:t xml:space="preserve"> 24/08/1998</w:t>
      </w:r>
    </w:p>
    <w:p w14:paraId="361A583D" w14:textId="77777777" w:rsidR="00E2094F" w:rsidRPr="008C3675" w:rsidRDefault="00E209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8C3675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8C3675" w:rsidRDefault="000F7435" w:rsidP="00B13B6D">
      <w:pPr>
        <w:pStyle w:val="Style1"/>
      </w:pPr>
      <w:r w:rsidRPr="008C3675">
        <w:t>9.</w:t>
      </w:r>
      <w:r w:rsidRPr="008C3675">
        <w:tab/>
        <w:t>DATUM POSLEDNÍ AKTUALIZACE SOUHRNU ÚDAJŮ O PŘÍPRAVKU</w:t>
      </w:r>
    </w:p>
    <w:p w14:paraId="30326986" w14:textId="77777777" w:rsidR="00C114FF" w:rsidRPr="008C367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B769511" w:rsidR="00C114FF" w:rsidRPr="008C3675" w:rsidRDefault="008C3675" w:rsidP="00A9226B">
      <w:pPr>
        <w:tabs>
          <w:tab w:val="clear" w:pos="567"/>
        </w:tabs>
        <w:spacing w:line="240" w:lineRule="auto"/>
        <w:rPr>
          <w:szCs w:val="22"/>
        </w:rPr>
      </w:pPr>
      <w:r w:rsidRPr="008C3675">
        <w:rPr>
          <w:szCs w:val="22"/>
        </w:rPr>
        <w:t>1</w:t>
      </w:r>
      <w:r w:rsidR="00B347EB">
        <w:rPr>
          <w:szCs w:val="22"/>
        </w:rPr>
        <w:t>2</w:t>
      </w:r>
      <w:r w:rsidR="000F7435" w:rsidRPr="008C3675">
        <w:rPr>
          <w:szCs w:val="22"/>
        </w:rPr>
        <w:t>/</w:t>
      </w:r>
      <w:r w:rsidRPr="008C3675">
        <w:rPr>
          <w:szCs w:val="22"/>
        </w:rPr>
        <w:t>2024</w:t>
      </w:r>
    </w:p>
    <w:p w14:paraId="6FC60129" w14:textId="77777777" w:rsidR="00C114FF" w:rsidRPr="008C36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8C3675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C3675" w:rsidRDefault="000F7435" w:rsidP="00B13B6D">
      <w:pPr>
        <w:pStyle w:val="Style1"/>
      </w:pPr>
      <w:r w:rsidRPr="008C3675">
        <w:t>10.</w:t>
      </w:r>
      <w:r w:rsidRPr="008C3675">
        <w:tab/>
        <w:t>KLASIFIKACE VETERINÁRNÍCH LÉČIVÝCH PŘÍPRAVKŮ</w:t>
      </w:r>
    </w:p>
    <w:p w14:paraId="1F12B426" w14:textId="77777777" w:rsidR="0078538F" w:rsidRPr="008C3675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079B63" w14:textId="49E05AE4" w:rsidR="0078538F" w:rsidRPr="008C3675" w:rsidRDefault="000F7435" w:rsidP="008C3675">
      <w:pPr>
        <w:numPr>
          <w:ilvl w:val="12"/>
          <w:numId w:val="0"/>
        </w:numPr>
        <w:rPr>
          <w:szCs w:val="22"/>
        </w:rPr>
      </w:pPr>
      <w:r w:rsidRPr="008C3675">
        <w:rPr>
          <w:szCs w:val="22"/>
        </w:rPr>
        <w:t>Veterinární léčivý přípravek je vydáván pouze na předpis</w:t>
      </w:r>
      <w:r w:rsidR="008C3675" w:rsidRPr="008C3675">
        <w:rPr>
          <w:szCs w:val="22"/>
        </w:rPr>
        <w:t>.</w:t>
      </w:r>
    </w:p>
    <w:p w14:paraId="54D7A918" w14:textId="77777777" w:rsidR="008C3675" w:rsidRPr="008C3675" w:rsidRDefault="008C3675" w:rsidP="008C3675">
      <w:pPr>
        <w:rPr>
          <w:szCs w:val="22"/>
        </w:rPr>
      </w:pPr>
      <w:r w:rsidRPr="008C3675">
        <w:rPr>
          <w:szCs w:val="22"/>
        </w:rPr>
        <w:t>Pouze pro zvířata.</w:t>
      </w:r>
    </w:p>
    <w:p w14:paraId="05E12133" w14:textId="77777777" w:rsidR="0078538F" w:rsidRPr="008C3675" w:rsidRDefault="0078538F" w:rsidP="0078538F">
      <w:pPr>
        <w:ind w:right="-318"/>
        <w:rPr>
          <w:szCs w:val="22"/>
        </w:rPr>
      </w:pPr>
    </w:p>
    <w:p w14:paraId="28C35B4C" w14:textId="5D07ABCB" w:rsidR="0078538F" w:rsidRPr="008C3675" w:rsidRDefault="000F7435" w:rsidP="00874D4A">
      <w:pPr>
        <w:ind w:right="-318"/>
        <w:rPr>
          <w:szCs w:val="22"/>
        </w:rPr>
      </w:pPr>
      <w:bookmarkStart w:id="4" w:name="_Hlk73467306"/>
      <w:r w:rsidRPr="008C3675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="0078538F" w:rsidRPr="008C3675">
          <w:rPr>
            <w:rStyle w:val="Hypertextovodkaz"/>
            <w:szCs w:val="22"/>
          </w:rPr>
          <w:t>https://medicines.health.europa.eu/veterinary</w:t>
        </w:r>
      </w:hyperlink>
      <w:r w:rsidRPr="008C3675">
        <w:rPr>
          <w:szCs w:val="22"/>
        </w:rPr>
        <w:t>)</w:t>
      </w:r>
      <w:r w:rsidRPr="008C3675">
        <w:rPr>
          <w:i/>
          <w:szCs w:val="22"/>
        </w:rPr>
        <w:t>.</w:t>
      </w:r>
    </w:p>
    <w:bookmarkEnd w:id="4"/>
    <w:p w14:paraId="289B2E6D" w14:textId="77777777" w:rsidR="004C2CBA" w:rsidRDefault="004C2CBA" w:rsidP="00B925DE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23F505EB" w:rsidR="005F346D" w:rsidRPr="008C3675" w:rsidRDefault="004C2CBA" w:rsidP="00A04C93">
      <w:pPr>
        <w:rPr>
          <w:szCs w:val="22"/>
        </w:rPr>
      </w:pPr>
      <w:bookmarkStart w:id="5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5"/>
      <w:r>
        <w:rPr>
          <w:rStyle w:val="markedcontent"/>
          <w:szCs w:val="22"/>
        </w:rPr>
        <w:t xml:space="preserve">. </w:t>
      </w:r>
      <w:bookmarkEnd w:id="0"/>
    </w:p>
    <w:sectPr w:rsidR="005F346D" w:rsidRPr="008C3675" w:rsidSect="00AB31EB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C6E731" w16cex:dateUtc="2024-11-28T08:45:00Z"/>
  <w16cex:commentExtensible w16cex:durableId="7622B506" w16cex:dateUtc="2024-10-04T11:05:00Z"/>
  <w16cex:commentExtensible w16cex:durableId="43CBA089" w16cex:dateUtc="2024-10-03T08:55:00Z"/>
  <w16cex:commentExtensible w16cex:durableId="06B711E2" w16cex:dateUtc="2024-10-03T08:23:00Z"/>
  <w16cex:commentExtensible w16cex:durableId="07669682" w16cex:dateUtc="2024-10-04T06:20:00Z"/>
  <w16cex:commentExtensible w16cex:durableId="2A8DEDB5" w16cex:dateUtc="2024-10-04T06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A6BA" w14:textId="77777777" w:rsidR="00426AF3" w:rsidRDefault="00426AF3">
      <w:pPr>
        <w:spacing w:line="240" w:lineRule="auto"/>
      </w:pPr>
      <w:r>
        <w:separator/>
      </w:r>
    </w:p>
  </w:endnote>
  <w:endnote w:type="continuationSeparator" w:id="0">
    <w:p w14:paraId="752E5912" w14:textId="77777777" w:rsidR="00426AF3" w:rsidRDefault="00426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F74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F74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BFDC" w14:textId="77777777" w:rsidR="00426AF3" w:rsidRDefault="00426AF3">
      <w:pPr>
        <w:spacing w:line="240" w:lineRule="auto"/>
      </w:pPr>
      <w:r>
        <w:separator/>
      </w:r>
    </w:p>
  </w:footnote>
  <w:footnote w:type="continuationSeparator" w:id="0">
    <w:p w14:paraId="3736BBB4" w14:textId="77777777" w:rsidR="00426AF3" w:rsidRDefault="00426A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D70D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AC3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6D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6B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41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8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E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4E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46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1549C4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807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B6E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E7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63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2D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A0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B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49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42BE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994CA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814F57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71EFC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17404F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DB282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C0EFB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40499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88004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02482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51A4A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A6E58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AB808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488FC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ECE08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E76D7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82557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CDC68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58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0BC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85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2A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0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27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46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20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CB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8E8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18C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9E5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40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E2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4E8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65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42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348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9F0B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DEF7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CAAC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B437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6CD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6CD1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6845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8294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2459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93E6F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08EE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8F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3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AF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C0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7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67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25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7E6F9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30AED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38A0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6E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5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86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6B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0A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E8B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28A45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76C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2A6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EF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8E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C02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E9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4D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E6AB8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0E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A9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306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07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64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0E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64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A5471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4EEED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064A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E0847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4AADF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EE0C81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9A6EF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8490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B0AF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8DC89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ACB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C9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0A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04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5CD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2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03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A6C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44AAA5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872EDFC" w:tentative="1">
      <w:start w:val="1"/>
      <w:numFmt w:val="lowerLetter"/>
      <w:lvlText w:val="%2."/>
      <w:lvlJc w:val="left"/>
      <w:pPr>
        <w:ind w:left="1440" w:hanging="360"/>
      </w:pPr>
    </w:lvl>
    <w:lvl w:ilvl="2" w:tplc="6C125398" w:tentative="1">
      <w:start w:val="1"/>
      <w:numFmt w:val="lowerRoman"/>
      <w:lvlText w:val="%3."/>
      <w:lvlJc w:val="right"/>
      <w:pPr>
        <w:ind w:left="2160" w:hanging="180"/>
      </w:pPr>
    </w:lvl>
    <w:lvl w:ilvl="3" w:tplc="62CED366" w:tentative="1">
      <w:start w:val="1"/>
      <w:numFmt w:val="decimal"/>
      <w:lvlText w:val="%4."/>
      <w:lvlJc w:val="left"/>
      <w:pPr>
        <w:ind w:left="2880" w:hanging="360"/>
      </w:pPr>
    </w:lvl>
    <w:lvl w:ilvl="4" w:tplc="921835FE" w:tentative="1">
      <w:start w:val="1"/>
      <w:numFmt w:val="lowerLetter"/>
      <w:lvlText w:val="%5."/>
      <w:lvlJc w:val="left"/>
      <w:pPr>
        <w:ind w:left="3600" w:hanging="360"/>
      </w:pPr>
    </w:lvl>
    <w:lvl w:ilvl="5" w:tplc="D73249C8" w:tentative="1">
      <w:start w:val="1"/>
      <w:numFmt w:val="lowerRoman"/>
      <w:lvlText w:val="%6."/>
      <w:lvlJc w:val="right"/>
      <w:pPr>
        <w:ind w:left="4320" w:hanging="180"/>
      </w:pPr>
    </w:lvl>
    <w:lvl w:ilvl="6" w:tplc="FF841BD4" w:tentative="1">
      <w:start w:val="1"/>
      <w:numFmt w:val="decimal"/>
      <w:lvlText w:val="%7."/>
      <w:lvlJc w:val="left"/>
      <w:pPr>
        <w:ind w:left="5040" w:hanging="360"/>
      </w:pPr>
    </w:lvl>
    <w:lvl w:ilvl="7" w:tplc="D3A86A8C" w:tentative="1">
      <w:start w:val="1"/>
      <w:numFmt w:val="lowerLetter"/>
      <w:lvlText w:val="%8."/>
      <w:lvlJc w:val="left"/>
      <w:pPr>
        <w:ind w:left="5760" w:hanging="360"/>
      </w:pPr>
    </w:lvl>
    <w:lvl w:ilvl="8" w:tplc="FFF2B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A2C98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1BC2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8C2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25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4B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CE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A6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AF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6B0C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AC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583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4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61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4A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65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7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85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FE44AC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1DC7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24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A9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68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E7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0F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A5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0E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B1A05FE">
      <w:start w:val="1"/>
      <w:numFmt w:val="decimal"/>
      <w:lvlText w:val="%1."/>
      <w:lvlJc w:val="left"/>
      <w:pPr>
        <w:ind w:left="720" w:hanging="360"/>
      </w:pPr>
    </w:lvl>
    <w:lvl w:ilvl="1" w:tplc="58566E88" w:tentative="1">
      <w:start w:val="1"/>
      <w:numFmt w:val="lowerLetter"/>
      <w:lvlText w:val="%2."/>
      <w:lvlJc w:val="left"/>
      <w:pPr>
        <w:ind w:left="1440" w:hanging="360"/>
      </w:pPr>
    </w:lvl>
    <w:lvl w:ilvl="2" w:tplc="B3229D1C" w:tentative="1">
      <w:start w:val="1"/>
      <w:numFmt w:val="lowerRoman"/>
      <w:lvlText w:val="%3."/>
      <w:lvlJc w:val="right"/>
      <w:pPr>
        <w:ind w:left="2160" w:hanging="180"/>
      </w:pPr>
    </w:lvl>
    <w:lvl w:ilvl="3" w:tplc="EC949D4A" w:tentative="1">
      <w:start w:val="1"/>
      <w:numFmt w:val="decimal"/>
      <w:lvlText w:val="%4."/>
      <w:lvlJc w:val="left"/>
      <w:pPr>
        <w:ind w:left="2880" w:hanging="360"/>
      </w:pPr>
    </w:lvl>
    <w:lvl w:ilvl="4" w:tplc="AEC40D6C" w:tentative="1">
      <w:start w:val="1"/>
      <w:numFmt w:val="lowerLetter"/>
      <w:lvlText w:val="%5."/>
      <w:lvlJc w:val="left"/>
      <w:pPr>
        <w:ind w:left="3600" w:hanging="360"/>
      </w:pPr>
    </w:lvl>
    <w:lvl w:ilvl="5" w:tplc="3E26B4C6" w:tentative="1">
      <w:start w:val="1"/>
      <w:numFmt w:val="lowerRoman"/>
      <w:lvlText w:val="%6."/>
      <w:lvlJc w:val="right"/>
      <w:pPr>
        <w:ind w:left="4320" w:hanging="180"/>
      </w:pPr>
    </w:lvl>
    <w:lvl w:ilvl="6" w:tplc="93F23F7E" w:tentative="1">
      <w:start w:val="1"/>
      <w:numFmt w:val="decimal"/>
      <w:lvlText w:val="%7."/>
      <w:lvlJc w:val="left"/>
      <w:pPr>
        <w:ind w:left="5040" w:hanging="360"/>
      </w:pPr>
    </w:lvl>
    <w:lvl w:ilvl="7" w:tplc="520ABE4E" w:tentative="1">
      <w:start w:val="1"/>
      <w:numFmt w:val="lowerLetter"/>
      <w:lvlText w:val="%8."/>
      <w:lvlJc w:val="left"/>
      <w:pPr>
        <w:ind w:left="5760" w:hanging="360"/>
      </w:pPr>
    </w:lvl>
    <w:lvl w:ilvl="8" w:tplc="3B1C0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32E4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DFA7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6E0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60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E8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2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25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89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026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BE2"/>
    <w:rsid w:val="0001620B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4D31"/>
    <w:rsid w:val="00075742"/>
    <w:rsid w:val="00080453"/>
    <w:rsid w:val="0008169A"/>
    <w:rsid w:val="00082200"/>
    <w:rsid w:val="000838BB"/>
    <w:rsid w:val="00084944"/>
    <w:rsid w:val="00086023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2D67"/>
    <w:rsid w:val="000E3602"/>
    <w:rsid w:val="000E705A"/>
    <w:rsid w:val="000F0B43"/>
    <w:rsid w:val="000F38DA"/>
    <w:rsid w:val="000F5822"/>
    <w:rsid w:val="000F7435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37F95"/>
    <w:rsid w:val="00140DF6"/>
    <w:rsid w:val="00145C3F"/>
    <w:rsid w:val="00145D34"/>
    <w:rsid w:val="00146284"/>
    <w:rsid w:val="0014690F"/>
    <w:rsid w:val="00146951"/>
    <w:rsid w:val="0015098E"/>
    <w:rsid w:val="001528E6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C91"/>
    <w:rsid w:val="0019600B"/>
    <w:rsid w:val="0019686E"/>
    <w:rsid w:val="001A0E2C"/>
    <w:rsid w:val="001A1238"/>
    <w:rsid w:val="001A28C9"/>
    <w:rsid w:val="001A34BC"/>
    <w:rsid w:val="001A621E"/>
    <w:rsid w:val="001B1304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72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B38"/>
    <w:rsid w:val="00247A48"/>
    <w:rsid w:val="00250DD1"/>
    <w:rsid w:val="00251183"/>
    <w:rsid w:val="00251689"/>
    <w:rsid w:val="0025267C"/>
    <w:rsid w:val="00253B6B"/>
    <w:rsid w:val="00256A03"/>
    <w:rsid w:val="0025748D"/>
    <w:rsid w:val="002603E0"/>
    <w:rsid w:val="002652D9"/>
    <w:rsid w:val="00265656"/>
    <w:rsid w:val="002659CC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B5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A27"/>
    <w:rsid w:val="002E6DF1"/>
    <w:rsid w:val="002E6ED9"/>
    <w:rsid w:val="002F0957"/>
    <w:rsid w:val="002F3A7F"/>
    <w:rsid w:val="002F41AD"/>
    <w:rsid w:val="002F43F6"/>
    <w:rsid w:val="002F633F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9B4"/>
    <w:rsid w:val="00361607"/>
    <w:rsid w:val="00364C89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B36"/>
    <w:rsid w:val="00393E09"/>
    <w:rsid w:val="00395B15"/>
    <w:rsid w:val="00396026"/>
    <w:rsid w:val="003A31B9"/>
    <w:rsid w:val="003A3E2F"/>
    <w:rsid w:val="003A6CCB"/>
    <w:rsid w:val="003B0EFC"/>
    <w:rsid w:val="003B0F22"/>
    <w:rsid w:val="003B10C4"/>
    <w:rsid w:val="003B48EB"/>
    <w:rsid w:val="003B5CD1"/>
    <w:rsid w:val="003C096C"/>
    <w:rsid w:val="003C33FF"/>
    <w:rsid w:val="003C3E0E"/>
    <w:rsid w:val="003C44D9"/>
    <w:rsid w:val="003C64A5"/>
    <w:rsid w:val="003C795D"/>
    <w:rsid w:val="003D03CC"/>
    <w:rsid w:val="003D2A40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39D"/>
    <w:rsid w:val="003F1B4C"/>
    <w:rsid w:val="003F3CE6"/>
    <w:rsid w:val="003F4B77"/>
    <w:rsid w:val="003F677F"/>
    <w:rsid w:val="004008F6"/>
    <w:rsid w:val="00403CCB"/>
    <w:rsid w:val="00406F33"/>
    <w:rsid w:val="00407C22"/>
    <w:rsid w:val="00412BBE"/>
    <w:rsid w:val="00414B20"/>
    <w:rsid w:val="0041628A"/>
    <w:rsid w:val="00417DE3"/>
    <w:rsid w:val="00420850"/>
    <w:rsid w:val="00423968"/>
    <w:rsid w:val="00426AF3"/>
    <w:rsid w:val="00427054"/>
    <w:rsid w:val="004304B1"/>
    <w:rsid w:val="00432DA8"/>
    <w:rsid w:val="0043320A"/>
    <w:rsid w:val="004332E3"/>
    <w:rsid w:val="0043586F"/>
    <w:rsid w:val="004371A3"/>
    <w:rsid w:val="00442D47"/>
    <w:rsid w:val="00445765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2FC1"/>
    <w:rsid w:val="0048449C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820"/>
    <w:rsid w:val="004A61E1"/>
    <w:rsid w:val="004B1A75"/>
    <w:rsid w:val="004B2344"/>
    <w:rsid w:val="004B5797"/>
    <w:rsid w:val="004B5DDC"/>
    <w:rsid w:val="004B798E"/>
    <w:rsid w:val="004C0568"/>
    <w:rsid w:val="004C2ABD"/>
    <w:rsid w:val="004C2CBA"/>
    <w:rsid w:val="004C5F62"/>
    <w:rsid w:val="004D2601"/>
    <w:rsid w:val="004D3E58"/>
    <w:rsid w:val="004D6746"/>
    <w:rsid w:val="004D767B"/>
    <w:rsid w:val="004E0F32"/>
    <w:rsid w:val="004E23A1"/>
    <w:rsid w:val="004E493C"/>
    <w:rsid w:val="004E563A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925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4BFE"/>
    <w:rsid w:val="005A46D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4B17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691"/>
    <w:rsid w:val="006121D4"/>
    <w:rsid w:val="006128F0"/>
    <w:rsid w:val="0061726B"/>
    <w:rsid w:val="00617B81"/>
    <w:rsid w:val="00621F7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38C9"/>
    <w:rsid w:val="0068413D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8CA"/>
    <w:rsid w:val="00736B1E"/>
    <w:rsid w:val="007439DB"/>
    <w:rsid w:val="007464DA"/>
    <w:rsid w:val="007568D8"/>
    <w:rsid w:val="00760E55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4A4"/>
    <w:rsid w:val="007D73FB"/>
    <w:rsid w:val="007D7608"/>
    <w:rsid w:val="007E2F2D"/>
    <w:rsid w:val="007F1433"/>
    <w:rsid w:val="007F1491"/>
    <w:rsid w:val="007F16DD"/>
    <w:rsid w:val="007F1A6A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321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16C"/>
    <w:rsid w:val="008B24A8"/>
    <w:rsid w:val="008B25E4"/>
    <w:rsid w:val="008B3AD8"/>
    <w:rsid w:val="008B3D78"/>
    <w:rsid w:val="008C261B"/>
    <w:rsid w:val="008C2B29"/>
    <w:rsid w:val="008C3675"/>
    <w:rsid w:val="008C4FCA"/>
    <w:rsid w:val="008C4FD6"/>
    <w:rsid w:val="008C58B8"/>
    <w:rsid w:val="008C7882"/>
    <w:rsid w:val="008C7CE5"/>
    <w:rsid w:val="008D2261"/>
    <w:rsid w:val="008D4C28"/>
    <w:rsid w:val="008D577B"/>
    <w:rsid w:val="008D7A98"/>
    <w:rsid w:val="008E17C4"/>
    <w:rsid w:val="008E455F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1EEE"/>
    <w:rsid w:val="00933D18"/>
    <w:rsid w:val="00941F06"/>
    <w:rsid w:val="00942221"/>
    <w:rsid w:val="00950FBB"/>
    <w:rsid w:val="00951118"/>
    <w:rsid w:val="0095122F"/>
    <w:rsid w:val="00953349"/>
    <w:rsid w:val="00953E4C"/>
    <w:rsid w:val="00954E0C"/>
    <w:rsid w:val="00960FA7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0674"/>
    <w:rsid w:val="009C108A"/>
    <w:rsid w:val="009C2E47"/>
    <w:rsid w:val="009C6BFB"/>
    <w:rsid w:val="009D0C05"/>
    <w:rsid w:val="009D7EE5"/>
    <w:rsid w:val="009E24B7"/>
    <w:rsid w:val="009E2C00"/>
    <w:rsid w:val="009E49AD"/>
    <w:rsid w:val="009E4CC5"/>
    <w:rsid w:val="009E66FE"/>
    <w:rsid w:val="009E70F4"/>
    <w:rsid w:val="009E72A3"/>
    <w:rsid w:val="009F1AD2"/>
    <w:rsid w:val="009F3862"/>
    <w:rsid w:val="00A00C78"/>
    <w:rsid w:val="00A0479E"/>
    <w:rsid w:val="00A04C93"/>
    <w:rsid w:val="00A05E06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56FB"/>
    <w:rsid w:val="00A60351"/>
    <w:rsid w:val="00A61C6D"/>
    <w:rsid w:val="00A63015"/>
    <w:rsid w:val="00A6387B"/>
    <w:rsid w:val="00A6482F"/>
    <w:rsid w:val="00A66254"/>
    <w:rsid w:val="00A66480"/>
    <w:rsid w:val="00A678B4"/>
    <w:rsid w:val="00A704A3"/>
    <w:rsid w:val="00A75E23"/>
    <w:rsid w:val="00A82AA0"/>
    <w:rsid w:val="00A82F8A"/>
    <w:rsid w:val="00A84622"/>
    <w:rsid w:val="00A84BF0"/>
    <w:rsid w:val="00A87358"/>
    <w:rsid w:val="00A9226B"/>
    <w:rsid w:val="00A9575C"/>
    <w:rsid w:val="00A95B56"/>
    <w:rsid w:val="00A95E81"/>
    <w:rsid w:val="00A969AF"/>
    <w:rsid w:val="00AB1647"/>
    <w:rsid w:val="00AB1A2E"/>
    <w:rsid w:val="00AB31EB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56FE"/>
    <w:rsid w:val="00B00CA4"/>
    <w:rsid w:val="00B02195"/>
    <w:rsid w:val="00B04741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7EB"/>
    <w:rsid w:val="00B3499B"/>
    <w:rsid w:val="00B36E65"/>
    <w:rsid w:val="00B41442"/>
    <w:rsid w:val="00B41D57"/>
    <w:rsid w:val="00B41F47"/>
    <w:rsid w:val="00B44468"/>
    <w:rsid w:val="00B60AC9"/>
    <w:rsid w:val="00B660D6"/>
    <w:rsid w:val="00B664A9"/>
    <w:rsid w:val="00B67323"/>
    <w:rsid w:val="00B715F2"/>
    <w:rsid w:val="00B71C1A"/>
    <w:rsid w:val="00B74071"/>
    <w:rsid w:val="00B7428E"/>
    <w:rsid w:val="00B74B67"/>
    <w:rsid w:val="00B75580"/>
    <w:rsid w:val="00B75BD4"/>
    <w:rsid w:val="00B779AA"/>
    <w:rsid w:val="00B81C95"/>
    <w:rsid w:val="00B82330"/>
    <w:rsid w:val="00B82ED4"/>
    <w:rsid w:val="00B8424F"/>
    <w:rsid w:val="00B85416"/>
    <w:rsid w:val="00B86896"/>
    <w:rsid w:val="00B875A6"/>
    <w:rsid w:val="00B925DE"/>
    <w:rsid w:val="00B93E4C"/>
    <w:rsid w:val="00B94A1B"/>
    <w:rsid w:val="00B9784D"/>
    <w:rsid w:val="00BA5C89"/>
    <w:rsid w:val="00BB01F9"/>
    <w:rsid w:val="00BB04EB"/>
    <w:rsid w:val="00BB2539"/>
    <w:rsid w:val="00BB4CE2"/>
    <w:rsid w:val="00BB5EF0"/>
    <w:rsid w:val="00BB6724"/>
    <w:rsid w:val="00BC0C1F"/>
    <w:rsid w:val="00BC0EFB"/>
    <w:rsid w:val="00BC2E39"/>
    <w:rsid w:val="00BC424B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783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CC3"/>
    <w:rsid w:val="00C90EDA"/>
    <w:rsid w:val="00C959E7"/>
    <w:rsid w:val="00CA28D8"/>
    <w:rsid w:val="00CA31BB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409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7BD2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39FD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E2F"/>
    <w:rsid w:val="00E060F7"/>
    <w:rsid w:val="00E124D3"/>
    <w:rsid w:val="00E1267F"/>
    <w:rsid w:val="00E14C47"/>
    <w:rsid w:val="00E2094F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872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1E9C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C7F"/>
    <w:rsid w:val="00F144BE"/>
    <w:rsid w:val="00F14ACA"/>
    <w:rsid w:val="00F17A0C"/>
    <w:rsid w:val="00F23927"/>
    <w:rsid w:val="00F26644"/>
    <w:rsid w:val="00F26A05"/>
    <w:rsid w:val="00F307CE"/>
    <w:rsid w:val="00F30812"/>
    <w:rsid w:val="00F343C8"/>
    <w:rsid w:val="00F345A8"/>
    <w:rsid w:val="00F354C5"/>
    <w:rsid w:val="00F37108"/>
    <w:rsid w:val="00F40056"/>
    <w:rsid w:val="00F40449"/>
    <w:rsid w:val="00F45B8E"/>
    <w:rsid w:val="00F47BAA"/>
    <w:rsid w:val="00F50315"/>
    <w:rsid w:val="00F520FE"/>
    <w:rsid w:val="00F52EAB"/>
    <w:rsid w:val="00F55A04"/>
    <w:rsid w:val="00F56E7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196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4C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B484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B75BD4"/>
  </w:style>
  <w:style w:type="character" w:styleId="Nevyeenzmnka">
    <w:name w:val="Unresolved Mention"/>
    <w:basedOn w:val="Standardnpsmoodstavce"/>
    <w:rsid w:val="0073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6730-6A29-48B7-93EC-01E7A9CF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1102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2024-12-11T08:54:00Z</cp:lastPrinted>
  <dcterms:created xsi:type="dcterms:W3CDTF">2024-11-29T09:43:00Z</dcterms:created>
  <dcterms:modified xsi:type="dcterms:W3CDTF">2024-12-19T13:22:00Z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