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B6" w:rsidRPr="005D078B" w:rsidRDefault="00FC5DB6" w:rsidP="00BF71F5">
      <w:pPr>
        <w:autoSpaceDE w:val="0"/>
        <w:autoSpaceDN w:val="0"/>
        <w:adjustRightInd w:val="0"/>
        <w:spacing w:after="40" w:line="24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DA3" w:rsidRPr="005D078B" w:rsidRDefault="006B3DA3" w:rsidP="006B3DA3">
      <w:pPr>
        <w:shd w:val="clear" w:color="auto" w:fill="FABF8F" w:themeFill="accent6" w:themeFillTint="99"/>
        <w:autoSpaceDE w:val="0"/>
        <w:autoSpaceDN w:val="0"/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5D078B">
        <w:rPr>
          <w:rFonts w:ascii="Times New Roman" w:hAnsi="Times New Roman" w:cs="Times New Roman"/>
          <w:b/>
          <w:i/>
          <w:sz w:val="28"/>
          <w:szCs w:val="28"/>
        </w:rPr>
        <w:t xml:space="preserve">Etiketa </w:t>
      </w:r>
      <w:r w:rsidR="00714B99" w:rsidRPr="005D078B">
        <w:rPr>
          <w:rFonts w:ascii="Times New Roman" w:hAnsi="Times New Roman" w:cs="Times New Roman"/>
          <w:b/>
          <w:i/>
          <w:sz w:val="28"/>
          <w:szCs w:val="28"/>
        </w:rPr>
        <w:t>CZ</w:t>
      </w:r>
      <w:r w:rsidR="00070B29" w:rsidRPr="005D0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4137" w:rsidRPr="005D07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F1343" w:rsidRPr="005D078B">
        <w:rPr>
          <w:rFonts w:ascii="Times New Roman" w:hAnsi="Times New Roman" w:cs="Times New Roman"/>
          <w:b/>
          <w:i/>
          <w:sz w:val="28"/>
          <w:szCs w:val="28"/>
        </w:rPr>
        <w:t>SLE</w:t>
      </w:r>
      <w:r w:rsidR="0049755D" w:rsidRPr="005D078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8606C" w:rsidRPr="005D078B">
        <w:rPr>
          <w:rFonts w:ascii="Times New Roman" w:hAnsi="Times New Roman" w:cs="Times New Roman"/>
          <w:b/>
          <w:i/>
          <w:sz w:val="28"/>
          <w:szCs w:val="28"/>
        </w:rPr>
        <w:t>175-3</w:t>
      </w:r>
    </w:p>
    <w:p w:rsidR="0055286F" w:rsidRPr="005D078B" w:rsidRDefault="0055286F" w:rsidP="0055286F">
      <w:pPr>
        <w:pStyle w:val="Nadpis7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86F" w:rsidRPr="005D078B" w:rsidRDefault="0055286F" w:rsidP="0055286F"/>
    <w:p w:rsidR="0055286F" w:rsidRPr="005D078B" w:rsidRDefault="0055286F" w:rsidP="005528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78B">
        <w:rPr>
          <w:rFonts w:ascii="Times New Roman" w:hAnsi="Times New Roman" w:cs="Times New Roman"/>
          <w:b/>
          <w:sz w:val="24"/>
          <w:szCs w:val="24"/>
        </w:rPr>
        <w:t>Arpalit</w:t>
      </w:r>
      <w:proofErr w:type="spellEnd"/>
      <w:r w:rsidRPr="005D07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78B">
        <w:rPr>
          <w:rFonts w:ascii="Times New Roman" w:hAnsi="Times New Roman" w:cs="Times New Roman"/>
          <w:b/>
          <w:sz w:val="24"/>
          <w:szCs w:val="24"/>
        </w:rPr>
        <w:t>Neo</w:t>
      </w:r>
      <w:proofErr w:type="spellEnd"/>
      <w:r w:rsidRPr="005D0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2F" w:rsidRPr="005D078B">
        <w:rPr>
          <w:rFonts w:ascii="Times New Roman" w:hAnsi="Times New Roman" w:cs="Times New Roman"/>
          <w:b/>
          <w:sz w:val="24"/>
          <w:szCs w:val="24"/>
        </w:rPr>
        <w:t>kondicionér</w:t>
      </w:r>
      <w:r w:rsidRPr="005D078B">
        <w:rPr>
          <w:rFonts w:ascii="Times New Roman" w:hAnsi="Times New Roman" w:cs="Times New Roman"/>
          <w:b/>
          <w:sz w:val="24"/>
          <w:szCs w:val="24"/>
        </w:rPr>
        <w:t xml:space="preserve"> s extraktem z listů čajovníku</w:t>
      </w:r>
    </w:p>
    <w:p w:rsidR="00761E2F" w:rsidRPr="005D078B" w:rsidRDefault="00761E2F" w:rsidP="00761E2F">
      <w:pPr>
        <w:rPr>
          <w:rFonts w:ascii="Times New Roman" w:hAnsi="Times New Roman" w:cs="Times New Roman"/>
        </w:rPr>
      </w:pPr>
      <w:r w:rsidRPr="005D078B">
        <w:rPr>
          <w:rFonts w:ascii="Times New Roman" w:hAnsi="Times New Roman" w:cs="Times New Roman"/>
          <w:b/>
          <w:sz w:val="24"/>
        </w:rPr>
        <w:t>Charakteristika:</w:t>
      </w:r>
      <w:r w:rsidRPr="005D078B">
        <w:rPr>
          <w:rFonts w:ascii="Times New Roman" w:hAnsi="Times New Roman" w:cs="Times New Roman"/>
          <w:sz w:val="24"/>
        </w:rPr>
        <w:t xml:space="preserve"> </w:t>
      </w:r>
      <w:r w:rsidRPr="005D078B">
        <w:rPr>
          <w:rFonts w:ascii="Times New Roman" w:hAnsi="Times New Roman" w:cs="Times New Roman"/>
          <w:sz w:val="24"/>
          <w:szCs w:val="24"/>
        </w:rPr>
        <w:t>Jemný kondici</w:t>
      </w:r>
      <w:r w:rsidR="005D078B">
        <w:rPr>
          <w:rFonts w:ascii="Times New Roman" w:hAnsi="Times New Roman" w:cs="Times New Roman"/>
          <w:sz w:val="24"/>
          <w:szCs w:val="24"/>
        </w:rPr>
        <w:t>o</w:t>
      </w:r>
      <w:r w:rsidRPr="005D078B">
        <w:rPr>
          <w:rFonts w:ascii="Times New Roman" w:hAnsi="Times New Roman" w:cs="Times New Roman"/>
          <w:sz w:val="24"/>
          <w:szCs w:val="24"/>
        </w:rPr>
        <w:t>nér k ošetření srsti kožešinových zvířat po umytí s přídavkem vitamínů, extraktu z listů čajovníku čínského, olivového oleje a elastinu.</w:t>
      </w:r>
    </w:p>
    <w:p w:rsidR="00761E2F" w:rsidRPr="005D078B" w:rsidRDefault="00761E2F" w:rsidP="00761E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078B">
        <w:rPr>
          <w:rFonts w:ascii="Times New Roman" w:hAnsi="Times New Roman" w:cs="Times New Roman"/>
          <w:b/>
          <w:color w:val="000000"/>
          <w:sz w:val="24"/>
          <w:szCs w:val="24"/>
        </w:rPr>
        <w:t>Popis přípravku:</w:t>
      </w:r>
      <w:r w:rsidRPr="005D078B">
        <w:rPr>
          <w:rFonts w:ascii="Times New Roman" w:hAnsi="Times New Roman" w:cs="Times New Roman"/>
          <w:color w:val="000000"/>
          <w:sz w:val="24"/>
          <w:szCs w:val="24"/>
        </w:rPr>
        <w:t xml:space="preserve"> Viskózní tekutina bílé barvy s vůní čaje. </w:t>
      </w:r>
    </w:p>
    <w:p w:rsidR="00761E2F" w:rsidRPr="005D078B" w:rsidRDefault="00761E2F" w:rsidP="00761E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8B">
        <w:rPr>
          <w:rFonts w:ascii="Times New Roman" w:hAnsi="Times New Roman" w:cs="Times New Roman"/>
          <w:b/>
          <w:sz w:val="24"/>
          <w:szCs w:val="24"/>
        </w:rPr>
        <w:t>Užití:</w:t>
      </w:r>
      <w:r w:rsidRPr="005D078B">
        <w:rPr>
          <w:rFonts w:ascii="Times New Roman" w:hAnsi="Times New Roman" w:cs="Times New Roman"/>
          <w:sz w:val="24"/>
          <w:szCs w:val="24"/>
        </w:rPr>
        <w:t xml:space="preserve"> Jemný kondicionér určený k pravidelnému ošetření srsti psů, štěňat, koček, koťat i jiných kožešinových zvířat po umytí. Kondicionér má příznivý účinek na zdraví a krásu srsti zvířat. Obsahuje vitamíny B</w:t>
      </w:r>
      <w:r w:rsidRPr="005D07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D078B">
        <w:rPr>
          <w:rFonts w:ascii="Times New Roman" w:hAnsi="Times New Roman" w:cs="Times New Roman"/>
          <w:sz w:val="24"/>
          <w:szCs w:val="24"/>
        </w:rPr>
        <w:t xml:space="preserve"> a B</w:t>
      </w:r>
      <w:r w:rsidRPr="005D07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D078B">
        <w:rPr>
          <w:rFonts w:ascii="Times New Roman" w:hAnsi="Times New Roman" w:cs="Times New Roman"/>
          <w:sz w:val="24"/>
          <w:szCs w:val="24"/>
        </w:rPr>
        <w:t>, alantoin, olivový olej a elastin, nevysušuje a nedráždí pokožku, jeho pH je neutrální. Pokožka a srst po pra</w:t>
      </w:r>
      <w:bookmarkStart w:id="0" w:name="_GoBack"/>
      <w:bookmarkEnd w:id="0"/>
      <w:r w:rsidRPr="005D078B">
        <w:rPr>
          <w:rFonts w:ascii="Times New Roman" w:hAnsi="Times New Roman" w:cs="Times New Roman"/>
          <w:sz w:val="24"/>
          <w:szCs w:val="24"/>
        </w:rPr>
        <w:t>videlném ošetření získává jemnost, pevnost, pružnost a vysoký lesk.</w:t>
      </w:r>
    </w:p>
    <w:p w:rsidR="00761E2F" w:rsidRPr="005D078B" w:rsidRDefault="00761E2F" w:rsidP="00761E2F">
      <w:pPr>
        <w:jc w:val="both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b/>
          <w:color w:val="000000"/>
          <w:sz w:val="24"/>
        </w:rPr>
        <w:t xml:space="preserve">Způsob použití: </w:t>
      </w:r>
      <w:r w:rsidRPr="005D078B">
        <w:rPr>
          <w:rFonts w:ascii="Times New Roman" w:hAnsi="Times New Roman" w:cs="Times New Roman"/>
          <w:sz w:val="24"/>
          <w:szCs w:val="24"/>
        </w:rPr>
        <w:t>Přiměřené množství kondicionéru naneste na umytou srst a jemným masírováním vetřete do srsti a pokožky.  Po 2-5 minutách působení srst důkladně propláchněte vlažnou vodou. Srst vysušte fénem nebo nechejte volně proschnout.</w:t>
      </w:r>
    </w:p>
    <w:p w:rsidR="00761E2F" w:rsidRPr="005D078B" w:rsidRDefault="00761E2F" w:rsidP="00761E2F">
      <w:pPr>
        <w:jc w:val="both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b/>
          <w:sz w:val="24"/>
          <w:szCs w:val="24"/>
        </w:rPr>
        <w:t>Druh obalu:</w:t>
      </w:r>
      <w:r w:rsidRPr="005D078B">
        <w:rPr>
          <w:rFonts w:ascii="Times New Roman" w:hAnsi="Times New Roman" w:cs="Times New Roman"/>
          <w:sz w:val="24"/>
          <w:szCs w:val="24"/>
        </w:rPr>
        <w:t xml:space="preserve"> Plastová nádobka opatřená šroubovacím uzávěrem.</w:t>
      </w:r>
    </w:p>
    <w:p w:rsidR="00761E2F" w:rsidRPr="005D078B" w:rsidRDefault="00761E2F" w:rsidP="00761E2F">
      <w:pPr>
        <w:rPr>
          <w:rFonts w:ascii="Times New Roman" w:hAnsi="Times New Roman" w:cs="Times New Roman"/>
          <w:color w:val="000000"/>
          <w:sz w:val="24"/>
        </w:rPr>
      </w:pPr>
      <w:r w:rsidRPr="005D078B">
        <w:rPr>
          <w:rFonts w:ascii="Times New Roman" w:hAnsi="Times New Roman" w:cs="Times New Roman"/>
          <w:b/>
          <w:color w:val="000000"/>
          <w:sz w:val="24"/>
        </w:rPr>
        <w:t>Velikost balení</w:t>
      </w:r>
      <w:r w:rsidRPr="005D078B">
        <w:rPr>
          <w:rFonts w:ascii="Times New Roman" w:hAnsi="Times New Roman" w:cs="Times New Roman"/>
          <w:color w:val="000000"/>
          <w:sz w:val="24"/>
        </w:rPr>
        <w:t>:  250 ml.</w:t>
      </w:r>
    </w:p>
    <w:p w:rsidR="00761E2F" w:rsidRPr="005D078B" w:rsidRDefault="00761E2F" w:rsidP="00761E2F">
      <w:pPr>
        <w:pStyle w:val="Titulek"/>
        <w:spacing w:after="240"/>
      </w:pPr>
      <w:r w:rsidRPr="005D078B">
        <w:t xml:space="preserve">Způsob uchovávání: </w:t>
      </w:r>
      <w:r w:rsidRPr="005D078B">
        <w:rPr>
          <w:b w:val="0"/>
        </w:rPr>
        <w:t>Při teplotě 5-25 °C.</w:t>
      </w:r>
      <w:r w:rsidRPr="005D078B">
        <w:t xml:space="preserve"> </w:t>
      </w:r>
    </w:p>
    <w:p w:rsidR="00761E2F" w:rsidRPr="005D078B" w:rsidRDefault="00761E2F" w:rsidP="00761E2F">
      <w:pPr>
        <w:spacing w:after="240"/>
        <w:rPr>
          <w:rFonts w:ascii="Times New Roman" w:hAnsi="Times New Roman" w:cs="Times New Roman"/>
          <w:color w:val="000000"/>
          <w:sz w:val="24"/>
        </w:rPr>
      </w:pPr>
      <w:r w:rsidRPr="005D078B">
        <w:rPr>
          <w:rFonts w:ascii="Times New Roman" w:hAnsi="Times New Roman" w:cs="Times New Roman"/>
          <w:b/>
          <w:color w:val="000000"/>
          <w:sz w:val="24"/>
        </w:rPr>
        <w:t>Doba použitelnosti:</w:t>
      </w:r>
      <w:r w:rsidRPr="005D078B">
        <w:rPr>
          <w:rFonts w:ascii="Times New Roman" w:hAnsi="Times New Roman" w:cs="Times New Roman"/>
          <w:color w:val="000000"/>
          <w:sz w:val="24"/>
        </w:rPr>
        <w:t xml:space="preserve"> Do data uvedeného na dně obalu.</w:t>
      </w:r>
    </w:p>
    <w:p w:rsidR="00761E2F" w:rsidRPr="005D078B" w:rsidRDefault="00761E2F" w:rsidP="00761E2F">
      <w:pPr>
        <w:pStyle w:val="Zkladntextodsazen"/>
        <w:ind w:left="0"/>
        <w:jc w:val="both"/>
      </w:pPr>
      <w:r w:rsidRPr="005D078B">
        <w:rPr>
          <w:b/>
        </w:rPr>
        <w:t xml:space="preserve">Upozornění: </w:t>
      </w:r>
      <w:r w:rsidRPr="005D078B">
        <w:t>Uchovávejte mimo dosah dětí. Uchovávejte odděleně od potravin, nápojů a krmiv. Obal likvidujte v  rámci organizovaného sběru. Spotřebujte nejdéle do data uvedeného na dně obalu.</w:t>
      </w:r>
    </w:p>
    <w:p w:rsidR="00761E2F" w:rsidRPr="005D078B" w:rsidRDefault="00761E2F" w:rsidP="00761E2F">
      <w:pPr>
        <w:pStyle w:val="Zkladntextodsazen"/>
        <w:ind w:left="0"/>
        <w:jc w:val="both"/>
      </w:pPr>
    </w:p>
    <w:p w:rsidR="00761E2F" w:rsidRPr="005D078B" w:rsidRDefault="00761E2F" w:rsidP="00761E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8B">
        <w:rPr>
          <w:rFonts w:ascii="Times New Roman" w:hAnsi="Times New Roman" w:cs="Times New Roman"/>
          <w:b/>
          <w:color w:val="000000"/>
          <w:sz w:val="24"/>
          <w:szCs w:val="24"/>
        </w:rPr>
        <w:t>Číslo schválení:</w:t>
      </w:r>
      <w:r w:rsidRPr="005D078B">
        <w:rPr>
          <w:rFonts w:ascii="Times New Roman" w:hAnsi="Times New Roman" w:cs="Times New Roman"/>
          <w:color w:val="000000"/>
          <w:sz w:val="24"/>
          <w:szCs w:val="24"/>
        </w:rPr>
        <w:t xml:space="preserve"> 162-13/C. Kosmetický veterinární přípravek. Prodejný bez omezení.</w:t>
      </w:r>
    </w:p>
    <w:p w:rsidR="00761E2F" w:rsidRPr="005D078B" w:rsidRDefault="008A2D20" w:rsidP="00761E2F">
      <w:pPr>
        <w:rPr>
          <w:rFonts w:ascii="Times New Roman" w:hAnsi="Times New Roman" w:cs="Times New Roman"/>
          <w:bCs/>
          <w:color w:val="000000"/>
          <w:sz w:val="24"/>
        </w:rPr>
      </w:pPr>
      <w:hyperlink r:id="rId9" w:history="1">
        <w:r w:rsidR="00761E2F" w:rsidRPr="005D078B">
          <w:rPr>
            <w:rStyle w:val="Hypertextovodkaz"/>
            <w:rFonts w:ascii="Times New Roman" w:hAnsi="Times New Roman" w:cs="Times New Roman"/>
            <w:bCs/>
            <w:sz w:val="24"/>
          </w:rPr>
          <w:t>www.arpalit.cz</w:t>
        </w:r>
      </w:hyperlink>
    </w:p>
    <w:p w:rsidR="00761E2F" w:rsidRPr="005D078B" w:rsidRDefault="00761E2F" w:rsidP="00761E2F">
      <w:pPr>
        <w:rPr>
          <w:rFonts w:ascii="Times New Roman" w:hAnsi="Times New Roman" w:cs="Times New Roman"/>
          <w:bCs/>
          <w:color w:val="000000"/>
          <w:sz w:val="24"/>
        </w:rPr>
      </w:pPr>
    </w:p>
    <w:p w:rsidR="00761E2F" w:rsidRPr="005D078B" w:rsidRDefault="00761E2F" w:rsidP="005528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86F" w:rsidRPr="005D078B" w:rsidRDefault="0055286F" w:rsidP="0055286F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286F" w:rsidRPr="005D078B" w:rsidRDefault="0055286F" w:rsidP="005528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E2F" w:rsidRPr="005D078B" w:rsidRDefault="00761E2F" w:rsidP="005528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E2F" w:rsidRPr="005D078B" w:rsidRDefault="00070B29" w:rsidP="00761E2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5D078B">
        <w:rPr>
          <w:rFonts w:ascii="Times New Roman" w:hAnsi="Times New Roman" w:cs="Times New Roman"/>
          <w:b/>
          <w:sz w:val="24"/>
          <w:szCs w:val="24"/>
        </w:rPr>
        <w:t xml:space="preserve">Výrobce: </w:t>
      </w:r>
      <w:r w:rsidR="00761E2F" w:rsidRPr="005D078B">
        <w:rPr>
          <w:rFonts w:ascii="Times New Roman" w:hAnsi="Times New Roman" w:cs="Times New Roman"/>
          <w:color w:val="000000"/>
          <w:sz w:val="24"/>
        </w:rPr>
        <w:t>AVEFLOR, a.s., Budčeves 26, 507 32 Kopidlno, Česká republika.</w:t>
      </w:r>
    </w:p>
    <w:p w:rsidR="00761E2F" w:rsidRPr="005D078B" w:rsidRDefault="00761E2F" w:rsidP="00761E2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5D078B">
        <w:rPr>
          <w:rFonts w:ascii="Times New Roman" w:hAnsi="Times New Roman" w:cs="Times New Roman"/>
          <w:b/>
          <w:sz w:val="24"/>
          <w:szCs w:val="24"/>
        </w:rPr>
        <w:t>Držitel rozhodnutí o schválení</w:t>
      </w:r>
      <w:r w:rsidR="00070B29" w:rsidRPr="005D078B">
        <w:rPr>
          <w:rFonts w:ascii="Times New Roman" w:hAnsi="Times New Roman" w:cs="Times New Roman"/>
          <w:b/>
          <w:sz w:val="24"/>
          <w:szCs w:val="24"/>
        </w:rPr>
        <w:t>:</w:t>
      </w:r>
      <w:r w:rsidRPr="005D078B">
        <w:rPr>
          <w:rFonts w:ascii="Times New Roman" w:hAnsi="Times New Roman" w:cs="Times New Roman"/>
          <w:szCs w:val="24"/>
        </w:rPr>
        <w:t xml:space="preserve"> </w:t>
      </w:r>
      <w:r w:rsidRPr="005D078B">
        <w:rPr>
          <w:rFonts w:ascii="Times New Roman" w:hAnsi="Times New Roman" w:cs="Times New Roman"/>
          <w:color w:val="000000"/>
          <w:sz w:val="24"/>
        </w:rPr>
        <w:t>AVEFLOR, a.s., Budčeves 26, 507 32 Kopidlno, Česká republika.</w:t>
      </w:r>
    </w:p>
    <w:p w:rsidR="00761E2F" w:rsidRPr="005D078B" w:rsidRDefault="00761E2F" w:rsidP="00761E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017B" w:rsidRPr="005D078B" w:rsidRDefault="0020017B" w:rsidP="00761E2F">
      <w:pPr>
        <w:rPr>
          <w:rFonts w:ascii="Times New Roman" w:hAnsi="Times New Roman" w:cs="Times New Roman"/>
          <w:sz w:val="24"/>
          <w:szCs w:val="24"/>
        </w:rPr>
      </w:pPr>
    </w:p>
    <w:p w:rsidR="00BE6476" w:rsidRPr="005D078B" w:rsidRDefault="0020017B" w:rsidP="0046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b/>
          <w:sz w:val="24"/>
          <w:szCs w:val="24"/>
        </w:rPr>
        <w:t>Složení přípravku:</w:t>
      </w:r>
      <w:r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Glycerin,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Cetearyl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Ceteareth-20,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Behentrimonium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Chloride, Peg-12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Dimethicone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Olea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Phenoxyethanol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Hydroxyethylcellulose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Isopropyl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Polyquaternium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Parfum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Ethylhexylglycerin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Allantoin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Niacinamide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Panthenol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Propylene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Glycol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Camellia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Sinensis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Hydrolyzed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Elastin, Niacin, 3-Cyanopyridine, </w:t>
      </w:r>
      <w:proofErr w:type="spellStart"/>
      <w:r w:rsidR="00BE6476" w:rsidRPr="005D078B">
        <w:rPr>
          <w:rFonts w:ascii="Times New Roman" w:hAnsi="Times New Roman" w:cs="Times New Roman"/>
          <w:sz w:val="24"/>
          <w:szCs w:val="24"/>
        </w:rPr>
        <w:t>Citric</w:t>
      </w:r>
      <w:proofErr w:type="spellEnd"/>
      <w:r w:rsidR="00BE6476" w:rsidRPr="005D078B">
        <w:rPr>
          <w:rFonts w:ascii="Times New Roman" w:hAnsi="Times New Roman" w:cs="Times New Roman"/>
          <w:sz w:val="24"/>
          <w:szCs w:val="24"/>
        </w:rPr>
        <w:t xml:space="preserve"> Acid, </w:t>
      </w:r>
    </w:p>
    <w:p w:rsidR="0020017B" w:rsidRPr="005D078B" w:rsidRDefault="00BE6476" w:rsidP="0046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sz w:val="24"/>
          <w:szCs w:val="24"/>
        </w:rPr>
        <w:t>(2</w:t>
      </w:r>
      <w:r w:rsidR="00DF1A69" w:rsidRPr="005D078B">
        <w:rPr>
          <w:rFonts w:ascii="Times New Roman" w:hAnsi="Times New Roman" w:cs="Times New Roman"/>
          <w:sz w:val="24"/>
          <w:szCs w:val="24"/>
        </w:rPr>
        <w:t>E</w:t>
      </w:r>
      <w:r w:rsidRPr="005D078B">
        <w:rPr>
          <w:rFonts w:ascii="Times New Roman" w:hAnsi="Times New Roman" w:cs="Times New Roman"/>
          <w:sz w:val="24"/>
          <w:szCs w:val="24"/>
        </w:rPr>
        <w:t>)-2</w:t>
      </w:r>
      <w:r w:rsidR="00F63611" w:rsidRPr="005D078B">
        <w:rPr>
          <w:rFonts w:ascii="Times New Roman" w:hAnsi="Times New Roman" w:cs="Times New Roman"/>
          <w:sz w:val="24"/>
          <w:szCs w:val="24"/>
        </w:rPr>
        <w:t>-</w:t>
      </w:r>
      <w:r w:rsidRPr="005D07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787D" w:rsidRPr="005D078B">
        <w:rPr>
          <w:rFonts w:ascii="Times New Roman" w:hAnsi="Times New Roman" w:cs="Times New Roman"/>
          <w:sz w:val="24"/>
          <w:szCs w:val="24"/>
        </w:rPr>
        <w:t>p</w:t>
      </w:r>
      <w:r w:rsidRPr="005D078B">
        <w:rPr>
          <w:rFonts w:ascii="Times New Roman" w:hAnsi="Times New Roman" w:cs="Times New Roman"/>
          <w:sz w:val="24"/>
          <w:szCs w:val="24"/>
        </w:rPr>
        <w:t>henylmethylidene</w:t>
      </w:r>
      <w:proofErr w:type="spellEnd"/>
      <w:r w:rsidRPr="005D07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B787D" w:rsidRPr="005D078B">
        <w:rPr>
          <w:rFonts w:ascii="Times New Roman" w:hAnsi="Times New Roman" w:cs="Times New Roman"/>
          <w:sz w:val="24"/>
          <w:szCs w:val="24"/>
        </w:rPr>
        <w:t>o</w:t>
      </w:r>
      <w:r w:rsidRPr="005D078B">
        <w:rPr>
          <w:rFonts w:ascii="Times New Roman" w:hAnsi="Times New Roman" w:cs="Times New Roman"/>
          <w:sz w:val="24"/>
          <w:szCs w:val="24"/>
        </w:rPr>
        <w:t>ctanal</w:t>
      </w:r>
      <w:proofErr w:type="spellEnd"/>
      <w:r w:rsidRPr="005D078B">
        <w:rPr>
          <w:rFonts w:ascii="Times New Roman" w:hAnsi="Times New Roman" w:cs="Times New Roman"/>
          <w:sz w:val="24"/>
          <w:szCs w:val="24"/>
        </w:rPr>
        <w:t xml:space="preserve">, Orange </w:t>
      </w:r>
      <w:proofErr w:type="spellStart"/>
      <w:r w:rsidRPr="005D078B">
        <w:rPr>
          <w:rFonts w:ascii="Times New Roman" w:hAnsi="Times New Roman" w:cs="Times New Roman"/>
          <w:sz w:val="24"/>
          <w:szCs w:val="24"/>
        </w:rPr>
        <w:t>Terpenes</w:t>
      </w:r>
      <w:proofErr w:type="spellEnd"/>
    </w:p>
    <w:p w:rsidR="0055286F" w:rsidRPr="005D078B" w:rsidRDefault="0055286F" w:rsidP="005528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6C8" w:rsidRPr="005D078B" w:rsidRDefault="00DF06C8" w:rsidP="007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06C8" w:rsidRPr="005D078B" w:rsidRDefault="00DF06C8" w:rsidP="007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86F" w:rsidRPr="005D078B" w:rsidRDefault="0055286F" w:rsidP="0092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DA3" w:rsidRPr="005D078B" w:rsidRDefault="00DA638A" w:rsidP="00927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78B">
        <w:rPr>
          <w:rFonts w:ascii="Times New Roman" w:hAnsi="Times New Roman" w:cs="Times New Roman"/>
          <w:b/>
          <w:sz w:val="24"/>
          <w:szCs w:val="24"/>
        </w:rPr>
        <w:t>Piktogramy:</w:t>
      </w:r>
    </w:p>
    <w:p w:rsidR="001C4733" w:rsidRPr="005D078B" w:rsidRDefault="001C4733" w:rsidP="006B3DA3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5181" w:rsidRPr="005D078B" w:rsidRDefault="00D95181" w:rsidP="00D9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sz w:val="24"/>
          <w:szCs w:val="24"/>
        </w:rPr>
        <w:t>250 ml, e</w:t>
      </w:r>
    </w:p>
    <w:p w:rsidR="00D95181" w:rsidRPr="005D078B" w:rsidRDefault="00D95181" w:rsidP="00D9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sz w:val="24"/>
          <w:szCs w:val="24"/>
        </w:rPr>
        <w:t>Zelený bod</w:t>
      </w:r>
    </w:p>
    <w:p w:rsidR="00D95181" w:rsidRPr="005D078B" w:rsidRDefault="00D95181" w:rsidP="00D9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sz w:val="24"/>
          <w:szCs w:val="24"/>
        </w:rPr>
        <w:t>Odpadkový koš a panáček</w:t>
      </w:r>
    </w:p>
    <w:p w:rsidR="00D95181" w:rsidRPr="005D078B" w:rsidRDefault="00D95181" w:rsidP="00D9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sz w:val="24"/>
          <w:szCs w:val="24"/>
        </w:rPr>
        <w:t>Recyklační trojúhelník HDPE</w:t>
      </w:r>
    </w:p>
    <w:p w:rsidR="00D95181" w:rsidRPr="005D078B" w:rsidRDefault="00D95181" w:rsidP="00D95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sz w:val="24"/>
          <w:szCs w:val="24"/>
        </w:rPr>
        <w:t>Recyklační trojúhelník PP</w:t>
      </w:r>
    </w:p>
    <w:p w:rsidR="00DF06C8" w:rsidRPr="005D078B" w:rsidRDefault="00970250" w:rsidP="00D95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78B">
        <w:rPr>
          <w:rFonts w:ascii="Times New Roman" w:hAnsi="Times New Roman" w:cs="Times New Roman"/>
          <w:sz w:val="24"/>
          <w:szCs w:val="24"/>
        </w:rPr>
        <w:t>EAN 8594013701853</w:t>
      </w:r>
    </w:p>
    <w:p w:rsidR="00D95181" w:rsidRPr="005D078B" w:rsidRDefault="00D95181" w:rsidP="00D95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181" w:rsidRPr="005D078B" w:rsidRDefault="00D95181" w:rsidP="00D951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078B">
        <w:rPr>
          <w:rFonts w:ascii="Times New Roman" w:hAnsi="Times New Roman" w:cs="Times New Roman"/>
          <w:color w:val="000000"/>
          <w:sz w:val="24"/>
          <w:szCs w:val="24"/>
        </w:rPr>
        <w:t>EXP:</w:t>
      </w:r>
    </w:p>
    <w:p w:rsidR="00D95181" w:rsidRPr="005D078B" w:rsidRDefault="00D95181" w:rsidP="00D951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078B">
        <w:rPr>
          <w:rFonts w:ascii="Times New Roman" w:hAnsi="Times New Roman" w:cs="Times New Roman"/>
          <w:color w:val="000000"/>
          <w:sz w:val="24"/>
          <w:szCs w:val="24"/>
        </w:rPr>
        <w:t>Číslo šarže:</w:t>
      </w:r>
      <w:r w:rsidRPr="005D0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5181" w:rsidRPr="005D078B" w:rsidRDefault="00D95181" w:rsidP="00D95181">
      <w:pPr>
        <w:spacing w:after="0"/>
        <w:rPr>
          <w:szCs w:val="24"/>
        </w:rPr>
      </w:pPr>
    </w:p>
    <w:sectPr w:rsidR="00D95181" w:rsidRPr="005D078B" w:rsidSect="00971A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C9" w:rsidRDefault="001076C9" w:rsidP="00CD2353">
      <w:pPr>
        <w:spacing w:after="0" w:line="240" w:lineRule="auto"/>
      </w:pPr>
      <w:r>
        <w:separator/>
      </w:r>
    </w:p>
  </w:endnote>
  <w:endnote w:type="continuationSeparator" w:id="0">
    <w:p w:rsidR="001076C9" w:rsidRDefault="001076C9" w:rsidP="00C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Futura T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C9" w:rsidRDefault="001076C9" w:rsidP="00CD2353">
      <w:pPr>
        <w:spacing w:after="0" w:line="240" w:lineRule="auto"/>
      </w:pPr>
      <w:r>
        <w:separator/>
      </w:r>
    </w:p>
  </w:footnote>
  <w:footnote w:type="continuationSeparator" w:id="0">
    <w:p w:rsidR="001076C9" w:rsidRDefault="001076C9" w:rsidP="00C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8" w:type="dxa"/>
      <w:tblBorders>
        <w:top w:val="single" w:sz="6" w:space="0" w:color="000000"/>
        <w:left w:val="single" w:sz="6" w:space="0" w:color="000000"/>
        <w:bottom w:val="single" w:sz="8" w:space="0" w:color="auto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387"/>
      <w:gridCol w:w="4111"/>
    </w:tblGrid>
    <w:tr w:rsidR="000A2E50" w:rsidTr="008F4D49">
      <w:trPr>
        <w:cantSplit/>
        <w:tblHeader/>
      </w:trPr>
      <w:tc>
        <w:tcPr>
          <w:tcW w:w="5387" w:type="dxa"/>
          <w:vMerge w:val="restart"/>
          <w:tcBorders>
            <w:bottom w:val="nil"/>
          </w:tcBorders>
          <w:shd w:val="clear" w:color="auto" w:fill="auto"/>
        </w:tcPr>
        <w:p w:rsidR="000A2E50" w:rsidRPr="008B764B" w:rsidRDefault="000A2E50" w:rsidP="001B4B24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1312" behindDoc="1" locked="0" layoutInCell="0" allowOverlap="1" wp14:anchorId="553AF4E3" wp14:editId="51D19AE1">
                <wp:simplePos x="0" y="0"/>
                <wp:positionH relativeFrom="column">
                  <wp:posOffset>40640</wp:posOffset>
                </wp:positionH>
                <wp:positionV relativeFrom="paragraph">
                  <wp:posOffset>90805</wp:posOffset>
                </wp:positionV>
                <wp:extent cx="914400" cy="355600"/>
                <wp:effectExtent l="0" t="0" r="0" b="6350"/>
                <wp:wrapSquare wrapText="bothSides"/>
                <wp:docPr id="16" name="Obrázek 16" descr="FAX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AX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</w:tcPr>
        <w:p w:rsidR="000A2E50" w:rsidRPr="008B764B" w:rsidRDefault="000A2E50" w:rsidP="00562F22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proofErr w:type="spellStart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Vydání</w:t>
          </w:r>
          <w:proofErr w:type="spellEnd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č.:         </w:t>
          </w:r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        </w: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</w:t>
          </w:r>
          <w:r w:rsidR="00562F22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0</w:t>
          </w:r>
        </w:p>
      </w:tc>
    </w:tr>
    <w:tr w:rsidR="000A2E50" w:rsidTr="008F4D49">
      <w:trPr>
        <w:cantSplit/>
        <w:tblHeader/>
      </w:trPr>
      <w:tc>
        <w:tcPr>
          <w:tcW w:w="5387" w:type="dxa"/>
          <w:vMerge/>
          <w:tcBorders>
            <w:top w:val="nil"/>
            <w:bottom w:val="nil"/>
          </w:tcBorders>
          <w:shd w:val="clear" w:color="auto" w:fill="auto"/>
        </w:tcPr>
        <w:p w:rsidR="000A2E50" w:rsidRPr="008B764B" w:rsidRDefault="000A2E50" w:rsidP="001B4B24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</w:p>
      </w:tc>
      <w:tc>
        <w:tcPr>
          <w:tcW w:w="4111" w:type="dxa"/>
          <w:shd w:val="clear" w:color="auto" w:fill="auto"/>
        </w:tcPr>
        <w:p w:rsidR="000A2E50" w:rsidRPr="008B764B" w:rsidRDefault="000A2E50" w:rsidP="00562F22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Datum</w:t>
          </w:r>
          <w:proofErr w:type="spellEnd"/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vydání</w:t>
          </w:r>
          <w:proofErr w:type="spellEnd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:         </w:t>
          </w:r>
          <w:r w:rsidR="00562F22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28. 5. 2019</w:t>
          </w:r>
        </w:p>
      </w:tc>
    </w:tr>
    <w:tr w:rsidR="000A2E50" w:rsidTr="008F4D49">
      <w:trPr>
        <w:cantSplit/>
        <w:tblHeader/>
      </w:trPr>
      <w:tc>
        <w:tcPr>
          <w:tcW w:w="5387" w:type="dxa"/>
          <w:vMerge/>
          <w:tcBorders>
            <w:top w:val="nil"/>
            <w:bottom w:val="nil"/>
          </w:tcBorders>
          <w:shd w:val="clear" w:color="auto" w:fill="auto"/>
        </w:tcPr>
        <w:p w:rsidR="000A2E50" w:rsidRPr="008B764B" w:rsidRDefault="000A2E50" w:rsidP="001B4B24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</w:p>
      </w:tc>
      <w:tc>
        <w:tcPr>
          <w:tcW w:w="4111" w:type="dxa"/>
          <w:tcBorders>
            <w:bottom w:val="nil"/>
          </w:tcBorders>
          <w:shd w:val="clear" w:color="auto" w:fill="auto"/>
        </w:tcPr>
        <w:p w:rsidR="000A2E50" w:rsidRPr="008B764B" w:rsidRDefault="000A2E50" w:rsidP="001B4B24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Počet </w:t>
          </w:r>
          <w:proofErr w:type="spellStart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příloh</w:t>
          </w:r>
          <w:proofErr w:type="spellEnd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:    </w:t>
          </w:r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        </w: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0</w:t>
          </w:r>
        </w:p>
      </w:tc>
    </w:tr>
    <w:tr w:rsidR="000A2E50" w:rsidTr="008F4D49">
      <w:trPr>
        <w:cantSplit/>
        <w:tblHeader/>
      </w:trPr>
      <w:tc>
        <w:tcPr>
          <w:tcW w:w="5387" w:type="dxa"/>
          <w:shd w:val="clear" w:color="auto" w:fill="auto"/>
        </w:tcPr>
        <w:p w:rsidR="000A2E50" w:rsidRPr="008B764B" w:rsidRDefault="000A2E50" w:rsidP="007B5010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Číslo:    ZVPI – </w:t>
          </w:r>
          <w:r w:rsidR="00761E2F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V21</w:t>
          </w:r>
        </w:p>
      </w:tc>
      <w:tc>
        <w:tcPr>
          <w:tcW w:w="4111" w:type="dxa"/>
          <w:shd w:val="clear" w:color="auto" w:fill="auto"/>
        </w:tcPr>
        <w:p w:rsidR="000A2E50" w:rsidRPr="008B764B" w:rsidRDefault="000A2E50" w:rsidP="001B4B24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Strana  </w:t>
          </w:r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                   </w: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</w: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fldChar w:fldCharType="begin"/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instrText xml:space="preserve"> PAGE   \* MERGEFORMAT </w:instrTex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fldChar w:fldCharType="separate"/>
          </w:r>
          <w:r w:rsidR="008A2D20">
            <w:rPr>
              <w:rFonts w:ascii="Times New Roman" w:eastAsia="Times New Roman" w:hAnsi="Times New Roman" w:cs="Times New Roman"/>
              <w:i/>
              <w:noProof/>
              <w:snapToGrid w:val="0"/>
              <w:color w:val="000000"/>
              <w:sz w:val="24"/>
              <w:szCs w:val="24"/>
              <w:lang w:val="sk-SK"/>
            </w:rPr>
            <w:t>1</w: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/</w: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fldChar w:fldCharType="begin"/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instrText xml:space="preserve"> NUMPAGES   \* MERGEFORMAT </w:instrTex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fldChar w:fldCharType="separate"/>
          </w:r>
          <w:r w:rsidR="008A2D20">
            <w:rPr>
              <w:rFonts w:ascii="Times New Roman" w:eastAsia="Times New Roman" w:hAnsi="Times New Roman" w:cs="Times New Roman"/>
              <w:i/>
              <w:noProof/>
              <w:snapToGrid w:val="0"/>
              <w:color w:val="000000"/>
              <w:sz w:val="24"/>
              <w:szCs w:val="24"/>
              <w:lang w:val="sk-SK"/>
            </w:rPr>
            <w:t>2</w:t>
          </w:r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fldChar w:fldCharType="end"/>
          </w:r>
        </w:p>
      </w:tc>
    </w:tr>
    <w:tr w:rsidR="000A2E50" w:rsidTr="008F4D49">
      <w:trPr>
        <w:cantSplit/>
        <w:tblHeader/>
      </w:trPr>
      <w:tc>
        <w:tcPr>
          <w:tcW w:w="9498" w:type="dxa"/>
          <w:gridSpan w:val="2"/>
          <w:shd w:val="clear" w:color="auto" w:fill="auto"/>
        </w:tcPr>
        <w:p w:rsidR="000A2E50" w:rsidRPr="008B764B" w:rsidRDefault="000A2E50" w:rsidP="00707390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proofErr w:type="spellStart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Závazný</w:t>
          </w:r>
          <w:proofErr w:type="spellEnd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vzor </w:t>
          </w:r>
          <w:proofErr w:type="spellStart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informace</w:t>
          </w:r>
          <w:proofErr w:type="spellEnd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</w:t>
          </w:r>
          <w:proofErr w:type="spellStart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pro</w:t>
          </w:r>
          <w:proofErr w:type="spellEnd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 xml:space="preserve"> </w:t>
          </w:r>
          <w:proofErr w:type="spellStart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uživatele</w:t>
          </w:r>
          <w:proofErr w:type="spellEnd"/>
          <w:r w:rsidRPr="008B764B"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_</w:t>
          </w:r>
        </w:p>
      </w:tc>
    </w:tr>
    <w:tr w:rsidR="000A2E50" w:rsidTr="008F4D49">
      <w:trPr>
        <w:cantSplit/>
        <w:tblHeader/>
      </w:trPr>
      <w:tc>
        <w:tcPr>
          <w:tcW w:w="9498" w:type="dxa"/>
          <w:gridSpan w:val="2"/>
          <w:shd w:val="clear" w:color="auto" w:fill="auto"/>
          <w:vAlign w:val="center"/>
        </w:tcPr>
        <w:p w:rsidR="0049755D" w:rsidRPr="0049755D" w:rsidRDefault="0049755D" w:rsidP="0049755D">
          <w:pPr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Výrobek</w:t>
          </w:r>
          <w:proofErr w:type="spellEnd"/>
          <w:r>
            <w:rPr>
              <w:rFonts w:ascii="Times New Roman" w:eastAsia="Times New Roman" w:hAnsi="Times New Roman" w:cs="Times New Roman"/>
              <w:i/>
              <w:snapToGrid w:val="0"/>
              <w:color w:val="000000"/>
              <w:sz w:val="24"/>
              <w:szCs w:val="24"/>
              <w:lang w:val="sk-SK"/>
            </w:rPr>
            <w:t>:</w:t>
          </w:r>
        </w:p>
        <w:p w:rsidR="000A2E50" w:rsidRPr="004704CD" w:rsidRDefault="00761E2F" w:rsidP="00CA13B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  <w:t>V21</w:t>
          </w:r>
          <w:r w:rsidR="0055286F">
            <w:rPr>
              <w:rFonts w:ascii="Times New Roman" w:hAnsi="Times New Roman" w:cs="Times New Roman"/>
              <w:b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="0055286F" w:rsidRPr="0055286F">
            <w:rPr>
              <w:rFonts w:ascii="Times New Roman" w:hAnsi="Times New Roman" w:cs="Times New Roman"/>
              <w:b/>
              <w:i/>
              <w:sz w:val="24"/>
              <w:szCs w:val="24"/>
            </w:rPr>
            <w:t>Arpalit</w:t>
          </w:r>
          <w:proofErr w:type="spellEnd"/>
          <w:r w:rsidR="0055286F" w:rsidRPr="00257ED6">
            <w:rPr>
              <w:b/>
              <w:i/>
              <w:sz w:val="28"/>
              <w:szCs w:val="28"/>
            </w:rPr>
            <w:t xml:space="preserve"> </w:t>
          </w:r>
          <w:r w:rsidR="00DF7BF1">
            <w:rPr>
              <w:rFonts w:ascii="Times New Roman" w:hAnsi="Times New Roman" w:cs="Times New Roman"/>
              <w:b/>
              <w:bCs/>
              <w:i/>
              <w:color w:val="000000"/>
            </w:rPr>
            <w:t xml:space="preserve"> </w:t>
          </w:r>
          <w:proofErr w:type="spellStart"/>
          <w:r w:rsidR="00DF7BF1">
            <w:rPr>
              <w:rFonts w:ascii="Times New Roman" w:hAnsi="Times New Roman" w:cs="Times New Roman"/>
              <w:b/>
              <w:bCs/>
              <w:i/>
              <w:color w:val="000000"/>
            </w:rPr>
            <w:t>Neo</w:t>
          </w:r>
          <w:proofErr w:type="spellEnd"/>
          <w:r w:rsidR="00DF7BF1">
            <w:rPr>
              <w:rFonts w:ascii="Times New Roman" w:hAnsi="Times New Roman" w:cs="Times New Roman"/>
              <w:b/>
              <w:bCs/>
              <w:i/>
              <w:color w:val="000000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color w:val="000000"/>
            </w:rPr>
            <w:t>kondicionér</w:t>
          </w:r>
          <w:r w:rsidR="0055286F">
            <w:rPr>
              <w:rFonts w:ascii="Times New Roman" w:hAnsi="Times New Roman" w:cs="Times New Roman"/>
              <w:b/>
              <w:bCs/>
              <w:i/>
              <w:color w:val="000000"/>
            </w:rPr>
            <w:t xml:space="preserve"> s extraktem z listů čajovníku</w:t>
          </w:r>
        </w:p>
      </w:tc>
    </w:tr>
  </w:tbl>
  <w:p w:rsidR="000A2E50" w:rsidRPr="004704CD" w:rsidRDefault="000A2E50">
    <w:pPr>
      <w:pStyle w:val="Zhlav"/>
      <w:rPr>
        <w:b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7.5pt;visibility:visible;mso-wrap-style:square" o:bullet="t">
        <v:imagedata r:id="rId1" o:title="estimated_symbol"/>
      </v:shape>
    </w:pict>
  </w:numPicBullet>
  <w:abstractNum w:abstractNumId="0">
    <w:nsid w:val="04A43C62"/>
    <w:multiLevelType w:val="hybridMultilevel"/>
    <w:tmpl w:val="75DE518C"/>
    <w:lvl w:ilvl="0" w:tplc="73947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5CC"/>
    <w:multiLevelType w:val="hybridMultilevel"/>
    <w:tmpl w:val="2AFEC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AC4"/>
    <w:multiLevelType w:val="hybridMultilevel"/>
    <w:tmpl w:val="6DE6B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79D0"/>
    <w:multiLevelType w:val="hybridMultilevel"/>
    <w:tmpl w:val="D25CB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6CF1"/>
    <w:multiLevelType w:val="hybridMultilevel"/>
    <w:tmpl w:val="62EE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3E55"/>
    <w:multiLevelType w:val="hybridMultilevel"/>
    <w:tmpl w:val="2DC6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0811"/>
    <w:multiLevelType w:val="hybridMultilevel"/>
    <w:tmpl w:val="6C1497D2"/>
    <w:lvl w:ilvl="0" w:tplc="CD26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6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C6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8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2C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A7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E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C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B44499"/>
    <w:multiLevelType w:val="hybridMultilevel"/>
    <w:tmpl w:val="CD56EC82"/>
    <w:lvl w:ilvl="0" w:tplc="BBE00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E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2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60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6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A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C1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4117C1"/>
    <w:multiLevelType w:val="hybridMultilevel"/>
    <w:tmpl w:val="FFD67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2425"/>
    <w:multiLevelType w:val="hybridMultilevel"/>
    <w:tmpl w:val="735AC1CA"/>
    <w:lvl w:ilvl="0" w:tplc="DC82F6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632A042D"/>
    <w:multiLevelType w:val="hybridMultilevel"/>
    <w:tmpl w:val="C2B2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369C9"/>
    <w:multiLevelType w:val="hybridMultilevel"/>
    <w:tmpl w:val="8DB2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E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77178"/>
    <w:multiLevelType w:val="hybridMultilevel"/>
    <w:tmpl w:val="9D94B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E786F"/>
    <w:multiLevelType w:val="hybridMultilevel"/>
    <w:tmpl w:val="0B8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51F2E"/>
    <w:multiLevelType w:val="hybridMultilevel"/>
    <w:tmpl w:val="C1B4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ka Jerieová">
    <w15:presenceInfo w15:providerId="AD" w15:userId="S-1-5-21-3893610273-1688160488-1000173910-1605"/>
  </w15:person>
  <w15:person w15:author="Ing. Jana Urbanová">
    <w15:presenceInfo w15:providerId="AD" w15:userId="S-1-5-21-3893610273-1688160488-1000173910-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AF"/>
    <w:rsid w:val="0000043C"/>
    <w:rsid w:val="000027D9"/>
    <w:rsid w:val="00003112"/>
    <w:rsid w:val="00006913"/>
    <w:rsid w:val="00010549"/>
    <w:rsid w:val="00022985"/>
    <w:rsid w:val="000249A7"/>
    <w:rsid w:val="00035EE7"/>
    <w:rsid w:val="00041B37"/>
    <w:rsid w:val="000516F7"/>
    <w:rsid w:val="00051F70"/>
    <w:rsid w:val="000546FC"/>
    <w:rsid w:val="000602AE"/>
    <w:rsid w:val="00064B21"/>
    <w:rsid w:val="0006600A"/>
    <w:rsid w:val="00070B29"/>
    <w:rsid w:val="00071DEA"/>
    <w:rsid w:val="00075DDF"/>
    <w:rsid w:val="00082BFD"/>
    <w:rsid w:val="000832C3"/>
    <w:rsid w:val="000A0158"/>
    <w:rsid w:val="000A2E50"/>
    <w:rsid w:val="000A4DBE"/>
    <w:rsid w:val="000A4E6E"/>
    <w:rsid w:val="000B0575"/>
    <w:rsid w:val="000B79A3"/>
    <w:rsid w:val="000C24C4"/>
    <w:rsid w:val="000C3075"/>
    <w:rsid w:val="000C6A70"/>
    <w:rsid w:val="000D27AC"/>
    <w:rsid w:val="000D7C48"/>
    <w:rsid w:val="000E67EA"/>
    <w:rsid w:val="000F63F4"/>
    <w:rsid w:val="000F77C5"/>
    <w:rsid w:val="001076C9"/>
    <w:rsid w:val="00114041"/>
    <w:rsid w:val="00114E17"/>
    <w:rsid w:val="00121BA7"/>
    <w:rsid w:val="0013257F"/>
    <w:rsid w:val="00135154"/>
    <w:rsid w:val="00136C3B"/>
    <w:rsid w:val="001536A1"/>
    <w:rsid w:val="001621D1"/>
    <w:rsid w:val="00164D9E"/>
    <w:rsid w:val="00174055"/>
    <w:rsid w:val="00175871"/>
    <w:rsid w:val="00176AC4"/>
    <w:rsid w:val="00191A2E"/>
    <w:rsid w:val="00193960"/>
    <w:rsid w:val="00194959"/>
    <w:rsid w:val="001A3008"/>
    <w:rsid w:val="001A5628"/>
    <w:rsid w:val="001B45E2"/>
    <w:rsid w:val="001B4B24"/>
    <w:rsid w:val="001C03F8"/>
    <w:rsid w:val="001C4733"/>
    <w:rsid w:val="001E2AB7"/>
    <w:rsid w:val="0020017B"/>
    <w:rsid w:val="00205867"/>
    <w:rsid w:val="002306DB"/>
    <w:rsid w:val="002353B0"/>
    <w:rsid w:val="00236884"/>
    <w:rsid w:val="002377C1"/>
    <w:rsid w:val="0025104A"/>
    <w:rsid w:val="00260246"/>
    <w:rsid w:val="00273604"/>
    <w:rsid w:val="00275B81"/>
    <w:rsid w:val="00293863"/>
    <w:rsid w:val="00293EC5"/>
    <w:rsid w:val="00297964"/>
    <w:rsid w:val="002A1CEA"/>
    <w:rsid w:val="002A5B52"/>
    <w:rsid w:val="002C168F"/>
    <w:rsid w:val="002C2E0B"/>
    <w:rsid w:val="002C2F72"/>
    <w:rsid w:val="002C4739"/>
    <w:rsid w:val="002C73A1"/>
    <w:rsid w:val="002D1FED"/>
    <w:rsid w:val="002D3B85"/>
    <w:rsid w:val="002D3F1B"/>
    <w:rsid w:val="002D628E"/>
    <w:rsid w:val="002F0CF6"/>
    <w:rsid w:val="002F1CDA"/>
    <w:rsid w:val="00300461"/>
    <w:rsid w:val="0032799E"/>
    <w:rsid w:val="00330BB9"/>
    <w:rsid w:val="0033286E"/>
    <w:rsid w:val="00333694"/>
    <w:rsid w:val="00342704"/>
    <w:rsid w:val="0034543F"/>
    <w:rsid w:val="00356913"/>
    <w:rsid w:val="00362FE0"/>
    <w:rsid w:val="0036587F"/>
    <w:rsid w:val="00367679"/>
    <w:rsid w:val="00370252"/>
    <w:rsid w:val="00372317"/>
    <w:rsid w:val="00377CD2"/>
    <w:rsid w:val="00386AF7"/>
    <w:rsid w:val="00391EAF"/>
    <w:rsid w:val="003A70D0"/>
    <w:rsid w:val="003B7FEE"/>
    <w:rsid w:val="003C207A"/>
    <w:rsid w:val="003D3098"/>
    <w:rsid w:val="003D6775"/>
    <w:rsid w:val="003E75B8"/>
    <w:rsid w:val="003F0EB6"/>
    <w:rsid w:val="004112BE"/>
    <w:rsid w:val="004143FB"/>
    <w:rsid w:val="00416F2E"/>
    <w:rsid w:val="00427B8A"/>
    <w:rsid w:val="00436F44"/>
    <w:rsid w:val="00454452"/>
    <w:rsid w:val="00461759"/>
    <w:rsid w:val="004643EB"/>
    <w:rsid w:val="00464D57"/>
    <w:rsid w:val="00467DFD"/>
    <w:rsid w:val="004704CD"/>
    <w:rsid w:val="00471315"/>
    <w:rsid w:val="0047408B"/>
    <w:rsid w:val="004847ED"/>
    <w:rsid w:val="00491441"/>
    <w:rsid w:val="00491FDA"/>
    <w:rsid w:val="00496222"/>
    <w:rsid w:val="0049755D"/>
    <w:rsid w:val="004A5E7D"/>
    <w:rsid w:val="004C7815"/>
    <w:rsid w:val="004D6926"/>
    <w:rsid w:val="004E2012"/>
    <w:rsid w:val="004E3AB2"/>
    <w:rsid w:val="004E4E1F"/>
    <w:rsid w:val="00501258"/>
    <w:rsid w:val="00504625"/>
    <w:rsid w:val="0050549B"/>
    <w:rsid w:val="0050725A"/>
    <w:rsid w:val="00507811"/>
    <w:rsid w:val="00511994"/>
    <w:rsid w:val="00511DFC"/>
    <w:rsid w:val="00514182"/>
    <w:rsid w:val="0052622D"/>
    <w:rsid w:val="00527644"/>
    <w:rsid w:val="0053544A"/>
    <w:rsid w:val="005375BD"/>
    <w:rsid w:val="0055286F"/>
    <w:rsid w:val="0055315B"/>
    <w:rsid w:val="00560620"/>
    <w:rsid w:val="00562F22"/>
    <w:rsid w:val="00564B72"/>
    <w:rsid w:val="005678A0"/>
    <w:rsid w:val="0058463E"/>
    <w:rsid w:val="0059226E"/>
    <w:rsid w:val="00596A2F"/>
    <w:rsid w:val="005B6544"/>
    <w:rsid w:val="005C6E7A"/>
    <w:rsid w:val="005D0156"/>
    <w:rsid w:val="005D078B"/>
    <w:rsid w:val="005D46EB"/>
    <w:rsid w:val="005D56AA"/>
    <w:rsid w:val="005E2AAB"/>
    <w:rsid w:val="005E5A1C"/>
    <w:rsid w:val="005E6139"/>
    <w:rsid w:val="005F1AF1"/>
    <w:rsid w:val="005F3BBC"/>
    <w:rsid w:val="00602448"/>
    <w:rsid w:val="00603616"/>
    <w:rsid w:val="00615ABD"/>
    <w:rsid w:val="00615FCF"/>
    <w:rsid w:val="00616133"/>
    <w:rsid w:val="00625A8E"/>
    <w:rsid w:val="006332E8"/>
    <w:rsid w:val="006434BF"/>
    <w:rsid w:val="006436C8"/>
    <w:rsid w:val="00652A96"/>
    <w:rsid w:val="00671016"/>
    <w:rsid w:val="00684195"/>
    <w:rsid w:val="006A0521"/>
    <w:rsid w:val="006A4700"/>
    <w:rsid w:val="006A5CCE"/>
    <w:rsid w:val="006B0B13"/>
    <w:rsid w:val="006B3DA3"/>
    <w:rsid w:val="006C4B5C"/>
    <w:rsid w:val="006D3EFC"/>
    <w:rsid w:val="006D499E"/>
    <w:rsid w:val="006D7532"/>
    <w:rsid w:val="006E33D0"/>
    <w:rsid w:val="006F2770"/>
    <w:rsid w:val="006F4BD7"/>
    <w:rsid w:val="006F5BC5"/>
    <w:rsid w:val="00700158"/>
    <w:rsid w:val="00707390"/>
    <w:rsid w:val="00707FE4"/>
    <w:rsid w:val="007102BA"/>
    <w:rsid w:val="0071407D"/>
    <w:rsid w:val="00714B99"/>
    <w:rsid w:val="0071611B"/>
    <w:rsid w:val="00723619"/>
    <w:rsid w:val="00732E48"/>
    <w:rsid w:val="007337BB"/>
    <w:rsid w:val="00761E2F"/>
    <w:rsid w:val="0076246B"/>
    <w:rsid w:val="00766413"/>
    <w:rsid w:val="00775930"/>
    <w:rsid w:val="00780456"/>
    <w:rsid w:val="00793945"/>
    <w:rsid w:val="00793A60"/>
    <w:rsid w:val="00797E3C"/>
    <w:rsid w:val="007A1240"/>
    <w:rsid w:val="007A23B4"/>
    <w:rsid w:val="007A3B6B"/>
    <w:rsid w:val="007A59D8"/>
    <w:rsid w:val="007B30AD"/>
    <w:rsid w:val="007B39B4"/>
    <w:rsid w:val="007B5010"/>
    <w:rsid w:val="007B55A3"/>
    <w:rsid w:val="007D337C"/>
    <w:rsid w:val="007E0294"/>
    <w:rsid w:val="007E3DE7"/>
    <w:rsid w:val="007F5BF8"/>
    <w:rsid w:val="00807562"/>
    <w:rsid w:val="00813BF2"/>
    <w:rsid w:val="008158E2"/>
    <w:rsid w:val="00822CA6"/>
    <w:rsid w:val="00827AC7"/>
    <w:rsid w:val="00830194"/>
    <w:rsid w:val="00831C71"/>
    <w:rsid w:val="008404F6"/>
    <w:rsid w:val="008421DE"/>
    <w:rsid w:val="008508D8"/>
    <w:rsid w:val="008526DD"/>
    <w:rsid w:val="008551BB"/>
    <w:rsid w:val="00855204"/>
    <w:rsid w:val="008663BA"/>
    <w:rsid w:val="00871B6D"/>
    <w:rsid w:val="00873603"/>
    <w:rsid w:val="008777AF"/>
    <w:rsid w:val="0088376F"/>
    <w:rsid w:val="00884428"/>
    <w:rsid w:val="00886DFF"/>
    <w:rsid w:val="00891B24"/>
    <w:rsid w:val="0089326C"/>
    <w:rsid w:val="008A2D20"/>
    <w:rsid w:val="008A3D86"/>
    <w:rsid w:val="008A62FC"/>
    <w:rsid w:val="008A7375"/>
    <w:rsid w:val="008B546E"/>
    <w:rsid w:val="008B5B53"/>
    <w:rsid w:val="008C78B2"/>
    <w:rsid w:val="008F1A76"/>
    <w:rsid w:val="008F1F06"/>
    <w:rsid w:val="008F4D49"/>
    <w:rsid w:val="008F6928"/>
    <w:rsid w:val="008F7098"/>
    <w:rsid w:val="009042BB"/>
    <w:rsid w:val="00906F82"/>
    <w:rsid w:val="009247B7"/>
    <w:rsid w:val="00927360"/>
    <w:rsid w:val="00934821"/>
    <w:rsid w:val="0094629E"/>
    <w:rsid w:val="00957A05"/>
    <w:rsid w:val="00960B08"/>
    <w:rsid w:val="00965545"/>
    <w:rsid w:val="00970250"/>
    <w:rsid w:val="00971A7C"/>
    <w:rsid w:val="00975C5B"/>
    <w:rsid w:val="00977D05"/>
    <w:rsid w:val="00980EDE"/>
    <w:rsid w:val="00983FB7"/>
    <w:rsid w:val="00986BB2"/>
    <w:rsid w:val="00990FCE"/>
    <w:rsid w:val="009B0EFF"/>
    <w:rsid w:val="009B203C"/>
    <w:rsid w:val="009B2411"/>
    <w:rsid w:val="009C57FA"/>
    <w:rsid w:val="009E368A"/>
    <w:rsid w:val="009E4137"/>
    <w:rsid w:val="009E7CDC"/>
    <w:rsid w:val="009F0883"/>
    <w:rsid w:val="009F08C4"/>
    <w:rsid w:val="009F599B"/>
    <w:rsid w:val="00A058A2"/>
    <w:rsid w:val="00A10A7A"/>
    <w:rsid w:val="00A11394"/>
    <w:rsid w:val="00A11CD7"/>
    <w:rsid w:val="00A14B80"/>
    <w:rsid w:val="00A16931"/>
    <w:rsid w:val="00A24BFB"/>
    <w:rsid w:val="00A27258"/>
    <w:rsid w:val="00A27BBC"/>
    <w:rsid w:val="00A30CEE"/>
    <w:rsid w:val="00A31585"/>
    <w:rsid w:val="00A37F1A"/>
    <w:rsid w:val="00A42322"/>
    <w:rsid w:val="00A42BBC"/>
    <w:rsid w:val="00A44435"/>
    <w:rsid w:val="00A57DB3"/>
    <w:rsid w:val="00A613C2"/>
    <w:rsid w:val="00A71A0F"/>
    <w:rsid w:val="00A77BEF"/>
    <w:rsid w:val="00A8643F"/>
    <w:rsid w:val="00A94D83"/>
    <w:rsid w:val="00AA506B"/>
    <w:rsid w:val="00AB4BB9"/>
    <w:rsid w:val="00AC4CD4"/>
    <w:rsid w:val="00AC643D"/>
    <w:rsid w:val="00AD147C"/>
    <w:rsid w:val="00AD6110"/>
    <w:rsid w:val="00AD64A8"/>
    <w:rsid w:val="00AE31F8"/>
    <w:rsid w:val="00AF26A8"/>
    <w:rsid w:val="00AF596F"/>
    <w:rsid w:val="00B123DB"/>
    <w:rsid w:val="00B14945"/>
    <w:rsid w:val="00B17431"/>
    <w:rsid w:val="00B23394"/>
    <w:rsid w:val="00B2521D"/>
    <w:rsid w:val="00B276CB"/>
    <w:rsid w:val="00B61E67"/>
    <w:rsid w:val="00B65CA8"/>
    <w:rsid w:val="00B810B8"/>
    <w:rsid w:val="00B8606C"/>
    <w:rsid w:val="00BA0230"/>
    <w:rsid w:val="00BB676A"/>
    <w:rsid w:val="00BC0F36"/>
    <w:rsid w:val="00BC3C52"/>
    <w:rsid w:val="00BC4D8A"/>
    <w:rsid w:val="00BC6D2A"/>
    <w:rsid w:val="00BE35C6"/>
    <w:rsid w:val="00BE3A52"/>
    <w:rsid w:val="00BE42FF"/>
    <w:rsid w:val="00BE6476"/>
    <w:rsid w:val="00BE6868"/>
    <w:rsid w:val="00BF71F5"/>
    <w:rsid w:val="00C02683"/>
    <w:rsid w:val="00C06C67"/>
    <w:rsid w:val="00C10E75"/>
    <w:rsid w:val="00C116E5"/>
    <w:rsid w:val="00C13689"/>
    <w:rsid w:val="00C13B2A"/>
    <w:rsid w:val="00C1517A"/>
    <w:rsid w:val="00C23424"/>
    <w:rsid w:val="00C27185"/>
    <w:rsid w:val="00C45848"/>
    <w:rsid w:val="00C67420"/>
    <w:rsid w:val="00C74A89"/>
    <w:rsid w:val="00C77BE1"/>
    <w:rsid w:val="00C9058C"/>
    <w:rsid w:val="00C9206C"/>
    <w:rsid w:val="00CA13B1"/>
    <w:rsid w:val="00CB1921"/>
    <w:rsid w:val="00CB2769"/>
    <w:rsid w:val="00CC2188"/>
    <w:rsid w:val="00CC3339"/>
    <w:rsid w:val="00CC670F"/>
    <w:rsid w:val="00CD18D8"/>
    <w:rsid w:val="00CD2353"/>
    <w:rsid w:val="00CD64EE"/>
    <w:rsid w:val="00CE301A"/>
    <w:rsid w:val="00CE5680"/>
    <w:rsid w:val="00CE5F69"/>
    <w:rsid w:val="00CF6E85"/>
    <w:rsid w:val="00CF7F3D"/>
    <w:rsid w:val="00D05E7B"/>
    <w:rsid w:val="00D0790A"/>
    <w:rsid w:val="00D11071"/>
    <w:rsid w:val="00D2171B"/>
    <w:rsid w:val="00D24DA8"/>
    <w:rsid w:val="00D27B42"/>
    <w:rsid w:val="00D27E85"/>
    <w:rsid w:val="00D3144A"/>
    <w:rsid w:val="00D34234"/>
    <w:rsid w:val="00D40627"/>
    <w:rsid w:val="00D4588E"/>
    <w:rsid w:val="00D47ACD"/>
    <w:rsid w:val="00D54AFF"/>
    <w:rsid w:val="00D6160C"/>
    <w:rsid w:val="00D6518B"/>
    <w:rsid w:val="00D65575"/>
    <w:rsid w:val="00D66B50"/>
    <w:rsid w:val="00D710DC"/>
    <w:rsid w:val="00D767A6"/>
    <w:rsid w:val="00D84DD0"/>
    <w:rsid w:val="00D95181"/>
    <w:rsid w:val="00DA5538"/>
    <w:rsid w:val="00DA638A"/>
    <w:rsid w:val="00DA78AF"/>
    <w:rsid w:val="00DB109D"/>
    <w:rsid w:val="00DB787D"/>
    <w:rsid w:val="00DD3F98"/>
    <w:rsid w:val="00DE06EB"/>
    <w:rsid w:val="00DF06C8"/>
    <w:rsid w:val="00DF1A69"/>
    <w:rsid w:val="00DF5F94"/>
    <w:rsid w:val="00DF7BF1"/>
    <w:rsid w:val="00E06795"/>
    <w:rsid w:val="00E10592"/>
    <w:rsid w:val="00E323BE"/>
    <w:rsid w:val="00E44271"/>
    <w:rsid w:val="00E52735"/>
    <w:rsid w:val="00E52D2E"/>
    <w:rsid w:val="00E61D58"/>
    <w:rsid w:val="00E631CE"/>
    <w:rsid w:val="00E647F2"/>
    <w:rsid w:val="00E8147A"/>
    <w:rsid w:val="00E87A0E"/>
    <w:rsid w:val="00E9285B"/>
    <w:rsid w:val="00E958F4"/>
    <w:rsid w:val="00EB7761"/>
    <w:rsid w:val="00EC1807"/>
    <w:rsid w:val="00EC5B70"/>
    <w:rsid w:val="00EF2A1A"/>
    <w:rsid w:val="00EF6B2B"/>
    <w:rsid w:val="00F05793"/>
    <w:rsid w:val="00F07ABF"/>
    <w:rsid w:val="00F129AA"/>
    <w:rsid w:val="00F318A1"/>
    <w:rsid w:val="00F53572"/>
    <w:rsid w:val="00F63611"/>
    <w:rsid w:val="00F64CEF"/>
    <w:rsid w:val="00F73E83"/>
    <w:rsid w:val="00F8490C"/>
    <w:rsid w:val="00F85024"/>
    <w:rsid w:val="00F9066B"/>
    <w:rsid w:val="00FA3A3F"/>
    <w:rsid w:val="00FC5DB6"/>
    <w:rsid w:val="00FD3C94"/>
    <w:rsid w:val="00FD7495"/>
    <w:rsid w:val="00FE636B"/>
    <w:rsid w:val="00FE7831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51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6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27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99"/>
    <w:qFormat/>
    <w:rsid w:val="00273604"/>
    <w:pPr>
      <w:ind w:left="720"/>
      <w:contextualSpacing/>
    </w:pPr>
  </w:style>
  <w:style w:type="character" w:customStyle="1" w:styleId="hps">
    <w:name w:val="hps"/>
    <w:basedOn w:val="Standardnpsmoodstavce"/>
    <w:rsid w:val="00273604"/>
  </w:style>
  <w:style w:type="character" w:styleId="Hypertextovodkaz">
    <w:name w:val="Hyperlink"/>
    <w:basedOn w:val="Standardnpsmoodstavce"/>
    <w:uiPriority w:val="99"/>
    <w:unhideWhenUsed/>
    <w:rsid w:val="00273604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7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3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73604"/>
  </w:style>
  <w:style w:type="character" w:customStyle="1" w:styleId="Zkladntext">
    <w:name w:val="Základní text_"/>
    <w:link w:val="Zkladntext1"/>
    <w:uiPriority w:val="99"/>
    <w:locked/>
    <w:rsid w:val="00A77BE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uiPriority w:val="99"/>
    <w:rsid w:val="00A77BEF"/>
    <w:pPr>
      <w:shd w:val="clear" w:color="auto" w:fill="FFFFFF"/>
      <w:spacing w:before="300" w:after="240" w:line="274" w:lineRule="exact"/>
    </w:pPr>
  </w:style>
  <w:style w:type="paragraph" w:styleId="Normlnweb">
    <w:name w:val="Normal (Web)"/>
    <w:basedOn w:val="Normln"/>
    <w:uiPriority w:val="99"/>
    <w:unhideWhenUsed/>
    <w:rsid w:val="00D6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616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2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4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A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353"/>
  </w:style>
  <w:style w:type="paragraph" w:styleId="Zpat">
    <w:name w:val="footer"/>
    <w:basedOn w:val="Normln"/>
    <w:link w:val="Zpat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353"/>
  </w:style>
  <w:style w:type="paragraph" w:styleId="Podtitul">
    <w:name w:val="Subtitle"/>
    <w:basedOn w:val="Normln"/>
    <w:next w:val="Normln"/>
    <w:link w:val="PodtitulChar"/>
    <w:uiPriority w:val="11"/>
    <w:qFormat/>
    <w:rsid w:val="004D69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D6926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4D692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69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D6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6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51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A2E50"/>
    <w:pPr>
      <w:autoSpaceDE w:val="0"/>
      <w:autoSpaceDN w:val="0"/>
      <w:adjustRightInd w:val="0"/>
      <w:spacing w:after="0" w:line="240" w:lineRule="auto"/>
    </w:pPr>
    <w:rPr>
      <w:rFonts w:ascii="VNQALH+OpenSans" w:hAnsi="VNQALH+OpenSans" w:cs="VNQALH+OpenSans"/>
      <w:color w:val="000000"/>
      <w:sz w:val="24"/>
      <w:szCs w:val="24"/>
    </w:rPr>
  </w:style>
  <w:style w:type="character" w:customStyle="1" w:styleId="A6">
    <w:name w:val="A6"/>
    <w:uiPriority w:val="99"/>
    <w:rsid w:val="0050549B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50549B"/>
    <w:rPr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8">
    <w:name w:val="A8"/>
    <w:uiPriority w:val="99"/>
    <w:rsid w:val="0050549B"/>
    <w:rPr>
      <w:rFonts w:cs="Futura T OT"/>
      <w:color w:val="000000"/>
      <w:sz w:val="16"/>
      <w:szCs w:val="16"/>
    </w:rPr>
  </w:style>
  <w:style w:type="character" w:customStyle="1" w:styleId="A9">
    <w:name w:val="A9"/>
    <w:uiPriority w:val="99"/>
    <w:rsid w:val="0050549B"/>
    <w:rPr>
      <w:rFonts w:cs="Futura T OT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3">
    <w:name w:val="A3"/>
    <w:uiPriority w:val="99"/>
    <w:rsid w:val="0050549B"/>
    <w:rPr>
      <w:rFonts w:ascii="Arial" w:hAnsi="Arial" w:cs="Arial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styleId="Zkladntextodsazen">
    <w:name w:val="Body Text Indent"/>
    <w:basedOn w:val="Normln"/>
    <w:link w:val="ZkladntextodsazenChar"/>
    <w:rsid w:val="00714B99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714B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ulek">
    <w:name w:val="caption"/>
    <w:basedOn w:val="Normln"/>
    <w:next w:val="Normln"/>
    <w:qFormat/>
    <w:rsid w:val="005528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51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6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27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99"/>
    <w:qFormat/>
    <w:rsid w:val="00273604"/>
    <w:pPr>
      <w:ind w:left="720"/>
      <w:contextualSpacing/>
    </w:pPr>
  </w:style>
  <w:style w:type="character" w:customStyle="1" w:styleId="hps">
    <w:name w:val="hps"/>
    <w:basedOn w:val="Standardnpsmoodstavce"/>
    <w:rsid w:val="00273604"/>
  </w:style>
  <w:style w:type="character" w:styleId="Hypertextovodkaz">
    <w:name w:val="Hyperlink"/>
    <w:basedOn w:val="Standardnpsmoodstavce"/>
    <w:uiPriority w:val="99"/>
    <w:unhideWhenUsed/>
    <w:rsid w:val="00273604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7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3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73604"/>
  </w:style>
  <w:style w:type="character" w:customStyle="1" w:styleId="Zkladntext">
    <w:name w:val="Základní text_"/>
    <w:link w:val="Zkladntext1"/>
    <w:uiPriority w:val="99"/>
    <w:locked/>
    <w:rsid w:val="00A77BE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uiPriority w:val="99"/>
    <w:rsid w:val="00A77BEF"/>
    <w:pPr>
      <w:shd w:val="clear" w:color="auto" w:fill="FFFFFF"/>
      <w:spacing w:before="300" w:after="240" w:line="274" w:lineRule="exact"/>
    </w:pPr>
  </w:style>
  <w:style w:type="paragraph" w:styleId="Normlnweb">
    <w:name w:val="Normal (Web)"/>
    <w:basedOn w:val="Normln"/>
    <w:uiPriority w:val="99"/>
    <w:unhideWhenUsed/>
    <w:rsid w:val="00D6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616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2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4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A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353"/>
  </w:style>
  <w:style w:type="paragraph" w:styleId="Zpat">
    <w:name w:val="footer"/>
    <w:basedOn w:val="Normln"/>
    <w:link w:val="Zpat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353"/>
  </w:style>
  <w:style w:type="paragraph" w:styleId="Podtitul">
    <w:name w:val="Subtitle"/>
    <w:basedOn w:val="Normln"/>
    <w:next w:val="Normln"/>
    <w:link w:val="PodtitulChar"/>
    <w:uiPriority w:val="11"/>
    <w:qFormat/>
    <w:rsid w:val="004D69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D6926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4D692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69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D6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6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51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A2E50"/>
    <w:pPr>
      <w:autoSpaceDE w:val="0"/>
      <w:autoSpaceDN w:val="0"/>
      <w:adjustRightInd w:val="0"/>
      <w:spacing w:after="0" w:line="240" w:lineRule="auto"/>
    </w:pPr>
    <w:rPr>
      <w:rFonts w:ascii="VNQALH+OpenSans" w:hAnsi="VNQALH+OpenSans" w:cs="VNQALH+OpenSans"/>
      <w:color w:val="000000"/>
      <w:sz w:val="24"/>
      <w:szCs w:val="24"/>
    </w:rPr>
  </w:style>
  <w:style w:type="character" w:customStyle="1" w:styleId="A6">
    <w:name w:val="A6"/>
    <w:uiPriority w:val="99"/>
    <w:rsid w:val="0050549B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50549B"/>
    <w:rPr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8">
    <w:name w:val="A8"/>
    <w:uiPriority w:val="99"/>
    <w:rsid w:val="0050549B"/>
    <w:rPr>
      <w:rFonts w:cs="Futura T OT"/>
      <w:color w:val="000000"/>
      <w:sz w:val="16"/>
      <w:szCs w:val="16"/>
    </w:rPr>
  </w:style>
  <w:style w:type="character" w:customStyle="1" w:styleId="A9">
    <w:name w:val="A9"/>
    <w:uiPriority w:val="99"/>
    <w:rsid w:val="0050549B"/>
    <w:rPr>
      <w:rFonts w:cs="Futura T OT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3">
    <w:name w:val="A3"/>
    <w:uiPriority w:val="99"/>
    <w:rsid w:val="0050549B"/>
    <w:rPr>
      <w:rFonts w:ascii="Arial" w:hAnsi="Arial" w:cs="Arial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styleId="Zkladntextodsazen">
    <w:name w:val="Body Text Indent"/>
    <w:basedOn w:val="Normln"/>
    <w:link w:val="ZkladntextodsazenChar"/>
    <w:rsid w:val="00714B99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714B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ulek">
    <w:name w:val="caption"/>
    <w:basedOn w:val="Normln"/>
    <w:next w:val="Normln"/>
    <w:qFormat/>
    <w:rsid w:val="005528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6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4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39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1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53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pal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EF1F-E67D-428C-BADE-C3C6E06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Čížková</dc:creator>
  <cp:lastModifiedBy>Klapková Kristýna</cp:lastModifiedBy>
  <cp:revision>7</cp:revision>
  <cp:lastPrinted>2019-06-19T12:38:00Z</cp:lastPrinted>
  <dcterms:created xsi:type="dcterms:W3CDTF">2019-06-18T11:38:00Z</dcterms:created>
  <dcterms:modified xsi:type="dcterms:W3CDTF">2019-07-02T09:07:00Z</dcterms:modified>
</cp:coreProperties>
</file>