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4" w:rsidRPr="00184E2D" w:rsidRDefault="00F653EE" w:rsidP="00E40B34">
      <w:pPr>
        <w:pStyle w:val="Nadpis1"/>
        <w:rPr>
          <w:sz w:val="22"/>
          <w:szCs w:val="22"/>
        </w:rPr>
      </w:pPr>
      <w:proofErr w:type="spellStart"/>
      <w:r w:rsidRPr="00184E2D">
        <w:rPr>
          <w:sz w:val="22"/>
          <w:szCs w:val="22"/>
        </w:rPr>
        <w:t>Urinstop</w:t>
      </w:r>
      <w:proofErr w:type="spellEnd"/>
      <w:r w:rsidR="003A2C52" w:rsidRPr="00184E2D">
        <w:rPr>
          <w:sz w:val="22"/>
          <w:szCs w:val="22"/>
        </w:rPr>
        <w:t xml:space="preserve">  </w:t>
      </w:r>
    </w:p>
    <w:p w:rsidR="00F653EE" w:rsidRPr="00B54EA7" w:rsidRDefault="00E40B34">
      <w:pPr>
        <w:rPr>
          <w:b/>
          <w:bCs/>
          <w:sz w:val="22"/>
          <w:szCs w:val="22"/>
        </w:rPr>
      </w:pPr>
      <w:proofErr w:type="spellStart"/>
      <w:r w:rsidRPr="00B54EA7">
        <w:rPr>
          <w:b/>
          <w:bCs/>
          <w:sz w:val="22"/>
          <w:szCs w:val="22"/>
        </w:rPr>
        <w:t>Odpuzovací</w:t>
      </w:r>
      <w:proofErr w:type="spellEnd"/>
      <w:r w:rsidRPr="00B54EA7">
        <w:rPr>
          <w:b/>
          <w:bCs/>
          <w:sz w:val="22"/>
          <w:szCs w:val="22"/>
        </w:rPr>
        <w:t xml:space="preserve"> aroma </w:t>
      </w:r>
      <w:proofErr w:type="spellStart"/>
      <w:r w:rsidRPr="00B54EA7">
        <w:rPr>
          <w:b/>
          <w:bCs/>
          <w:sz w:val="22"/>
          <w:szCs w:val="22"/>
        </w:rPr>
        <w:t>spray</w:t>
      </w:r>
      <w:proofErr w:type="spellEnd"/>
    </w:p>
    <w:p w:rsidR="00E40B34" w:rsidRPr="00B54EA7" w:rsidRDefault="00E40B34">
      <w:pPr>
        <w:rPr>
          <w:b/>
          <w:bCs/>
          <w:sz w:val="22"/>
          <w:szCs w:val="22"/>
        </w:rPr>
      </w:pPr>
    </w:p>
    <w:p w:rsidR="00F53800" w:rsidRDefault="00B54EA7" w:rsidP="00F53800">
      <w:pPr>
        <w:autoSpaceDE w:val="0"/>
        <w:autoSpaceDN w:val="0"/>
        <w:adjustRightInd w:val="0"/>
      </w:pPr>
      <w:r w:rsidRPr="008C7573">
        <w:rPr>
          <w:b/>
          <w:sz w:val="22"/>
          <w:szCs w:val="22"/>
        </w:rPr>
        <w:t>Užití</w:t>
      </w:r>
      <w:r w:rsidR="0002764B" w:rsidRPr="008C7573">
        <w:rPr>
          <w:b/>
          <w:sz w:val="22"/>
          <w:szCs w:val="22"/>
        </w:rPr>
        <w:t xml:space="preserve">: </w:t>
      </w:r>
      <w:r w:rsidR="00F53800">
        <w:rPr>
          <w:sz w:val="22"/>
          <w:szCs w:val="22"/>
        </w:rPr>
        <w:t xml:space="preserve"> </w:t>
      </w:r>
      <w:proofErr w:type="spellStart"/>
      <w:proofErr w:type="gramStart"/>
      <w:r w:rsidR="00F53800">
        <w:t>Odpuzovací</w:t>
      </w:r>
      <w:proofErr w:type="spellEnd"/>
      <w:r w:rsidR="00F53800">
        <w:t xml:space="preserve">  </w:t>
      </w:r>
      <w:proofErr w:type="spellStart"/>
      <w:r w:rsidR="00F53800">
        <w:t>spray</w:t>
      </w:r>
      <w:proofErr w:type="spellEnd"/>
      <w:proofErr w:type="gramEnd"/>
      <w:r w:rsidR="00F53800">
        <w:t xml:space="preserve"> zabraňující sebepoškozování zvířat okusováním (packy, ocas). Lze použít i na plochy a věci, které jsou středem zájmu zvířat. Lze použít i proti značkování.</w:t>
      </w:r>
      <w:r w:rsidR="00F53800" w:rsidRPr="00926CB3">
        <w:t xml:space="preserve"> </w:t>
      </w:r>
    </w:p>
    <w:p w:rsidR="00AE1F80" w:rsidRDefault="00AE1F80">
      <w:pPr>
        <w:rPr>
          <w:rStyle w:val="Siln"/>
          <w:sz w:val="22"/>
          <w:szCs w:val="22"/>
        </w:rPr>
      </w:pPr>
    </w:p>
    <w:p w:rsidR="0094614C" w:rsidRPr="008C7573" w:rsidRDefault="00B54EA7">
      <w:pPr>
        <w:rPr>
          <w:b/>
          <w:bCs/>
          <w:sz w:val="22"/>
          <w:szCs w:val="22"/>
        </w:rPr>
      </w:pPr>
      <w:r w:rsidRPr="008C7573">
        <w:rPr>
          <w:rStyle w:val="Siln"/>
          <w:sz w:val="22"/>
          <w:szCs w:val="22"/>
        </w:rPr>
        <w:t>Aplikace</w:t>
      </w:r>
      <w:r w:rsidR="00F653EE" w:rsidRPr="008C7573">
        <w:rPr>
          <w:rStyle w:val="Siln"/>
          <w:sz w:val="22"/>
          <w:szCs w:val="22"/>
        </w:rPr>
        <w:t xml:space="preserve">: </w:t>
      </w:r>
      <w:proofErr w:type="spellStart"/>
      <w:r w:rsidR="00F653EE" w:rsidRPr="008C7573">
        <w:rPr>
          <w:rStyle w:val="Siln"/>
          <w:b w:val="0"/>
          <w:bCs w:val="0"/>
          <w:sz w:val="22"/>
          <w:szCs w:val="22"/>
        </w:rPr>
        <w:t>Spray</w:t>
      </w:r>
      <w:proofErr w:type="spellEnd"/>
      <w:r w:rsidR="00F653EE" w:rsidRPr="008C7573">
        <w:rPr>
          <w:rStyle w:val="Siln"/>
          <w:b w:val="0"/>
          <w:bCs w:val="0"/>
          <w:sz w:val="22"/>
          <w:szCs w:val="22"/>
        </w:rPr>
        <w:t xml:space="preserve"> nastřík</w:t>
      </w:r>
      <w:r w:rsidR="0094614C" w:rsidRPr="008C7573">
        <w:rPr>
          <w:rStyle w:val="Siln"/>
          <w:b w:val="0"/>
          <w:bCs w:val="0"/>
          <w:sz w:val="22"/>
          <w:szCs w:val="22"/>
        </w:rPr>
        <w:t>ejt</w:t>
      </w:r>
      <w:r w:rsidR="00F653EE" w:rsidRPr="008C7573">
        <w:rPr>
          <w:rStyle w:val="Siln"/>
          <w:b w:val="0"/>
          <w:bCs w:val="0"/>
          <w:sz w:val="22"/>
          <w:szCs w:val="22"/>
        </w:rPr>
        <w:t>e na místo,</w:t>
      </w:r>
      <w:r w:rsidR="0094614C" w:rsidRPr="008C7573">
        <w:rPr>
          <w:rStyle w:val="Siln"/>
          <w:b w:val="0"/>
          <w:bCs w:val="0"/>
          <w:sz w:val="22"/>
          <w:szCs w:val="22"/>
        </w:rPr>
        <w:t xml:space="preserve"> které chceme chránit</w:t>
      </w:r>
      <w:r w:rsidR="003A2C52" w:rsidRPr="008C7573">
        <w:rPr>
          <w:rStyle w:val="Siln"/>
          <w:b w:val="0"/>
          <w:bCs w:val="0"/>
          <w:sz w:val="22"/>
          <w:szCs w:val="22"/>
        </w:rPr>
        <w:t xml:space="preserve"> </w:t>
      </w:r>
      <w:r w:rsidR="00F653EE" w:rsidRPr="008C7573">
        <w:rPr>
          <w:rStyle w:val="Siln"/>
          <w:b w:val="0"/>
          <w:bCs w:val="0"/>
          <w:sz w:val="22"/>
          <w:szCs w:val="22"/>
        </w:rPr>
        <w:t>před okusováním či značkováním zvířaty.</w:t>
      </w:r>
      <w:r w:rsidR="00F653EE" w:rsidRPr="008C7573">
        <w:rPr>
          <w:b/>
          <w:bCs/>
          <w:sz w:val="22"/>
          <w:szCs w:val="22"/>
        </w:rPr>
        <w:t xml:space="preserve"> </w:t>
      </w:r>
    </w:p>
    <w:p w:rsidR="0094614C" w:rsidRPr="008C7573" w:rsidRDefault="0094614C">
      <w:pPr>
        <w:rPr>
          <w:b/>
          <w:bCs/>
          <w:sz w:val="22"/>
          <w:szCs w:val="22"/>
        </w:rPr>
      </w:pPr>
    </w:p>
    <w:p w:rsidR="00E24007" w:rsidRPr="008C7573" w:rsidRDefault="005602FA" w:rsidP="00E24007">
      <w:pPr>
        <w:rPr>
          <w:sz w:val="22"/>
          <w:szCs w:val="22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0" locked="0" layoutInCell="1" allowOverlap="1" wp14:anchorId="0C5724BC" wp14:editId="062904EF">
            <wp:simplePos x="0" y="0"/>
            <wp:positionH relativeFrom="column">
              <wp:posOffset>71755</wp:posOffset>
            </wp:positionH>
            <wp:positionV relativeFrom="paragraph">
              <wp:posOffset>147320</wp:posOffset>
            </wp:positionV>
            <wp:extent cx="638175" cy="638175"/>
            <wp:effectExtent l="19050" t="0" r="9525" b="0"/>
            <wp:wrapNone/>
            <wp:docPr id="2" name="Obrázek 9" descr="Popis: S:\CHEM. LÁTKY\narizeni GHS\Piktogramy\GHS02 - horlave latk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S:\CHEM. LÁTKY\narizeni GHS\Piktogramy\GHS02 - horlave latk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14C" w:rsidRPr="008C7573">
        <w:rPr>
          <w:b/>
          <w:bCs/>
          <w:sz w:val="22"/>
          <w:szCs w:val="22"/>
        </w:rPr>
        <w:t>Upozornění</w:t>
      </w:r>
      <w:r w:rsidR="0094614C" w:rsidRPr="008C7573">
        <w:rPr>
          <w:bCs/>
          <w:sz w:val="22"/>
          <w:szCs w:val="22"/>
        </w:rPr>
        <w:t xml:space="preserve">: </w:t>
      </w:r>
      <w:r w:rsidR="00E24007">
        <w:rPr>
          <w:sz w:val="22"/>
          <w:szCs w:val="22"/>
        </w:rPr>
        <w:t>Uchovávejte</w:t>
      </w:r>
      <w:r w:rsidR="00E24007" w:rsidRPr="008C7573">
        <w:rPr>
          <w:sz w:val="22"/>
          <w:szCs w:val="22"/>
        </w:rPr>
        <w:t xml:space="preserve"> mimo dosah dětí.</w:t>
      </w:r>
      <w:r w:rsidR="00E24007">
        <w:rPr>
          <w:sz w:val="22"/>
          <w:szCs w:val="22"/>
        </w:rPr>
        <w:t xml:space="preserve"> </w:t>
      </w:r>
    </w:p>
    <w:p w:rsidR="0027107C" w:rsidRDefault="0027107C" w:rsidP="0094614C">
      <w:pPr>
        <w:rPr>
          <w:bCs/>
          <w:sz w:val="22"/>
          <w:szCs w:val="22"/>
        </w:rPr>
      </w:pPr>
    </w:p>
    <w:p w:rsidR="0027107C" w:rsidRDefault="0027107C" w:rsidP="0094614C">
      <w:pPr>
        <w:rPr>
          <w:bCs/>
          <w:sz w:val="22"/>
          <w:szCs w:val="22"/>
        </w:rPr>
      </w:pPr>
    </w:p>
    <w:p w:rsidR="0027107C" w:rsidRDefault="0027107C" w:rsidP="0094614C">
      <w:pPr>
        <w:rPr>
          <w:bCs/>
          <w:sz w:val="22"/>
          <w:szCs w:val="22"/>
        </w:rPr>
      </w:pPr>
      <w:bookmarkStart w:id="0" w:name="_GoBack"/>
      <w:bookmarkEnd w:id="0"/>
    </w:p>
    <w:p w:rsidR="0094614C" w:rsidRPr="008C7573" w:rsidRDefault="0094614C" w:rsidP="0094614C">
      <w:pPr>
        <w:rPr>
          <w:b/>
          <w:bCs/>
          <w:sz w:val="22"/>
          <w:szCs w:val="22"/>
        </w:rPr>
      </w:pPr>
    </w:p>
    <w:p w:rsidR="00F653EE" w:rsidRPr="008C7573" w:rsidRDefault="0002764B">
      <w:pPr>
        <w:rPr>
          <w:rStyle w:val="Siln"/>
          <w:b w:val="0"/>
          <w:bCs w:val="0"/>
          <w:sz w:val="22"/>
          <w:szCs w:val="22"/>
        </w:rPr>
      </w:pPr>
      <w:r w:rsidRPr="008C7573">
        <w:rPr>
          <w:rStyle w:val="Siln"/>
          <w:bCs w:val="0"/>
          <w:sz w:val="22"/>
          <w:szCs w:val="22"/>
        </w:rPr>
        <w:t>Balení:</w:t>
      </w:r>
      <w:r w:rsidRPr="008C7573">
        <w:rPr>
          <w:rStyle w:val="Siln"/>
          <w:b w:val="0"/>
          <w:bCs w:val="0"/>
          <w:sz w:val="22"/>
          <w:szCs w:val="22"/>
        </w:rPr>
        <w:t xml:space="preserve"> </w:t>
      </w:r>
      <w:r w:rsidR="00F653EE" w:rsidRPr="008C7573">
        <w:rPr>
          <w:rStyle w:val="Siln"/>
          <w:b w:val="0"/>
          <w:bCs w:val="0"/>
          <w:sz w:val="22"/>
          <w:szCs w:val="22"/>
        </w:rPr>
        <w:t>100ml</w:t>
      </w:r>
      <w:r w:rsidR="00012F79" w:rsidRPr="008C7573">
        <w:rPr>
          <w:rStyle w:val="Siln"/>
          <w:b w:val="0"/>
          <w:bCs w:val="0"/>
          <w:sz w:val="22"/>
          <w:szCs w:val="22"/>
        </w:rPr>
        <w:t>,</w:t>
      </w:r>
      <w:r w:rsidR="00157C65" w:rsidRPr="008C7573">
        <w:rPr>
          <w:rStyle w:val="Siln"/>
          <w:b w:val="0"/>
          <w:bCs w:val="0"/>
          <w:sz w:val="22"/>
          <w:szCs w:val="22"/>
        </w:rPr>
        <w:t xml:space="preserve"> 200 ml, 500 ml, 1000 ml</w:t>
      </w:r>
    </w:p>
    <w:p w:rsidR="00F653EE" w:rsidRPr="008C7573" w:rsidRDefault="00F653EE">
      <w:pPr>
        <w:rPr>
          <w:sz w:val="22"/>
          <w:szCs w:val="22"/>
        </w:rPr>
      </w:pPr>
    </w:p>
    <w:p w:rsidR="003A2C52" w:rsidRPr="008C7573" w:rsidRDefault="00C25F3B" w:rsidP="00443821">
      <w:pPr>
        <w:jc w:val="both"/>
        <w:rPr>
          <w:sz w:val="22"/>
          <w:szCs w:val="22"/>
        </w:rPr>
      </w:pPr>
      <w:r w:rsidRPr="008C7573">
        <w:rPr>
          <w:b/>
          <w:bCs/>
          <w:sz w:val="22"/>
          <w:szCs w:val="22"/>
        </w:rPr>
        <w:t xml:space="preserve">Složení: </w:t>
      </w:r>
      <w:proofErr w:type="spellStart"/>
      <w:r w:rsidR="00FA5CE2" w:rsidRPr="008C7573">
        <w:rPr>
          <w:sz w:val="22"/>
          <w:szCs w:val="22"/>
        </w:rPr>
        <w:t>Aqua</w:t>
      </w:r>
      <w:proofErr w:type="spellEnd"/>
      <w:r w:rsidR="00FA5CE2" w:rsidRPr="008C7573">
        <w:rPr>
          <w:sz w:val="22"/>
          <w:szCs w:val="22"/>
        </w:rPr>
        <w:t xml:space="preserve">, </w:t>
      </w:r>
      <w:proofErr w:type="spellStart"/>
      <w:r w:rsidR="00FA5CE2" w:rsidRPr="008C7573">
        <w:rPr>
          <w:sz w:val="22"/>
          <w:szCs w:val="22"/>
        </w:rPr>
        <w:t>Alcohol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denat</w:t>
      </w:r>
      <w:proofErr w:type="spellEnd"/>
      <w:r w:rsidR="00FA5CE2" w:rsidRPr="008C7573">
        <w:rPr>
          <w:sz w:val="22"/>
          <w:szCs w:val="22"/>
        </w:rPr>
        <w:t xml:space="preserve">., </w:t>
      </w:r>
      <w:proofErr w:type="spellStart"/>
      <w:r w:rsidR="00FA5CE2" w:rsidRPr="008C7573">
        <w:rPr>
          <w:sz w:val="22"/>
          <w:szCs w:val="22"/>
        </w:rPr>
        <w:t>Piper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nigrum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Fruit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Oil</w:t>
      </w:r>
      <w:proofErr w:type="spellEnd"/>
      <w:r w:rsidR="00FA5CE2" w:rsidRPr="008C7573">
        <w:rPr>
          <w:sz w:val="22"/>
          <w:szCs w:val="22"/>
        </w:rPr>
        <w:t xml:space="preserve">, </w:t>
      </w:r>
      <w:proofErr w:type="spellStart"/>
      <w:r w:rsidR="00FA5CE2" w:rsidRPr="008C7573">
        <w:rPr>
          <w:sz w:val="22"/>
          <w:szCs w:val="22"/>
        </w:rPr>
        <w:t>Cupressus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funebris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Wood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Oil</w:t>
      </w:r>
      <w:proofErr w:type="spellEnd"/>
      <w:r w:rsidR="00FA5CE2" w:rsidRPr="008C7573">
        <w:rPr>
          <w:sz w:val="22"/>
          <w:szCs w:val="22"/>
        </w:rPr>
        <w:t xml:space="preserve">, </w:t>
      </w:r>
      <w:proofErr w:type="spellStart"/>
      <w:r w:rsidR="002416CF" w:rsidRPr="008C7573">
        <w:rPr>
          <w:sz w:val="22"/>
          <w:szCs w:val="22"/>
        </w:rPr>
        <w:t>Isopropyl</w:t>
      </w:r>
      <w:proofErr w:type="spellEnd"/>
      <w:r w:rsidR="002416CF" w:rsidRPr="008C7573">
        <w:rPr>
          <w:sz w:val="22"/>
          <w:szCs w:val="22"/>
        </w:rPr>
        <w:t xml:space="preserve"> </w:t>
      </w:r>
      <w:proofErr w:type="spellStart"/>
      <w:r w:rsidR="002416CF" w:rsidRPr="008C7573">
        <w:rPr>
          <w:sz w:val="22"/>
          <w:szCs w:val="22"/>
        </w:rPr>
        <w:t>alcohol</w:t>
      </w:r>
      <w:proofErr w:type="spellEnd"/>
      <w:r w:rsidR="002416CF" w:rsidRPr="008C7573">
        <w:rPr>
          <w:sz w:val="22"/>
          <w:szCs w:val="22"/>
        </w:rPr>
        <w:t xml:space="preserve">, </w:t>
      </w:r>
      <w:proofErr w:type="spellStart"/>
      <w:r w:rsidR="00FA5CE2" w:rsidRPr="008C7573">
        <w:rPr>
          <w:sz w:val="22"/>
          <w:szCs w:val="22"/>
        </w:rPr>
        <w:t>Apium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graveolens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Seed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Oil</w:t>
      </w:r>
      <w:proofErr w:type="spellEnd"/>
      <w:r w:rsidR="00FA5CE2" w:rsidRPr="008C7573">
        <w:rPr>
          <w:sz w:val="22"/>
          <w:szCs w:val="22"/>
        </w:rPr>
        <w:t xml:space="preserve">, </w:t>
      </w:r>
      <w:proofErr w:type="spellStart"/>
      <w:r w:rsidR="00FA5CE2" w:rsidRPr="008C7573">
        <w:rPr>
          <w:sz w:val="22"/>
          <w:szCs w:val="22"/>
        </w:rPr>
        <w:t>Salvia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officinalis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Oil</w:t>
      </w:r>
      <w:proofErr w:type="spellEnd"/>
      <w:r w:rsidR="00FA5CE2" w:rsidRPr="008C7573">
        <w:rPr>
          <w:sz w:val="22"/>
          <w:szCs w:val="22"/>
        </w:rPr>
        <w:t xml:space="preserve">, </w:t>
      </w:r>
      <w:proofErr w:type="spellStart"/>
      <w:r w:rsidR="00FA5CE2" w:rsidRPr="008C7573">
        <w:rPr>
          <w:sz w:val="22"/>
          <w:szCs w:val="22"/>
        </w:rPr>
        <w:t>Cinnamomum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ceylanicum</w:t>
      </w:r>
      <w:proofErr w:type="spellEnd"/>
      <w:r w:rsidR="00FA5CE2" w:rsidRPr="008C7573">
        <w:rPr>
          <w:sz w:val="22"/>
          <w:szCs w:val="22"/>
        </w:rPr>
        <w:t xml:space="preserve"> Bark </w:t>
      </w:r>
      <w:proofErr w:type="spellStart"/>
      <w:r w:rsidR="00FA5CE2" w:rsidRPr="008C7573">
        <w:rPr>
          <w:sz w:val="22"/>
          <w:szCs w:val="22"/>
        </w:rPr>
        <w:t>Oil</w:t>
      </w:r>
      <w:proofErr w:type="spellEnd"/>
      <w:r w:rsidR="00FA5CE2" w:rsidRPr="008C7573">
        <w:rPr>
          <w:sz w:val="22"/>
          <w:szCs w:val="22"/>
        </w:rPr>
        <w:t xml:space="preserve">, Pimenta </w:t>
      </w:r>
      <w:proofErr w:type="spellStart"/>
      <w:r w:rsidR="00FA5CE2" w:rsidRPr="008C7573">
        <w:rPr>
          <w:sz w:val="22"/>
          <w:szCs w:val="22"/>
        </w:rPr>
        <w:t>acris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Leaf</w:t>
      </w:r>
      <w:proofErr w:type="spellEnd"/>
      <w:r w:rsidR="00FA5CE2" w:rsidRPr="008C7573">
        <w:rPr>
          <w:sz w:val="22"/>
          <w:szCs w:val="22"/>
        </w:rPr>
        <w:t xml:space="preserve"> </w:t>
      </w:r>
      <w:proofErr w:type="spellStart"/>
      <w:r w:rsidR="00FA5CE2" w:rsidRPr="008C7573">
        <w:rPr>
          <w:sz w:val="22"/>
          <w:szCs w:val="22"/>
        </w:rPr>
        <w:t>Oil</w:t>
      </w:r>
      <w:proofErr w:type="spellEnd"/>
    </w:p>
    <w:p w:rsidR="00FA5CE2" w:rsidRPr="008C7573" w:rsidRDefault="00FA5CE2" w:rsidP="00FA5CE2">
      <w:pPr>
        <w:rPr>
          <w:sz w:val="22"/>
          <w:szCs w:val="22"/>
        </w:rPr>
      </w:pPr>
    </w:p>
    <w:p w:rsidR="00C25F3B" w:rsidRPr="00BA417D" w:rsidRDefault="00C25F3B" w:rsidP="00C25F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35B72" w:rsidRPr="00BA417D" w:rsidRDefault="00C25F3B" w:rsidP="00635B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417D">
        <w:rPr>
          <w:b/>
          <w:bCs/>
          <w:sz w:val="22"/>
          <w:szCs w:val="22"/>
        </w:rPr>
        <w:t xml:space="preserve">Skladování: </w:t>
      </w:r>
      <w:r w:rsidR="001A5ED3" w:rsidRPr="00BA417D">
        <w:rPr>
          <w:b/>
          <w:sz w:val="22"/>
          <w:szCs w:val="22"/>
        </w:rPr>
        <w:t>Uchovávejte v chladu!</w:t>
      </w:r>
      <w:r w:rsidR="001A5ED3" w:rsidRPr="00BA417D">
        <w:rPr>
          <w:sz w:val="22"/>
          <w:szCs w:val="22"/>
        </w:rPr>
        <w:t xml:space="preserve"> Před použitím protřepat.</w:t>
      </w:r>
    </w:p>
    <w:p w:rsidR="00635B72" w:rsidRPr="00BA417D" w:rsidRDefault="00635B72" w:rsidP="00635B72">
      <w:pPr>
        <w:rPr>
          <w:b/>
          <w:sz w:val="22"/>
          <w:szCs w:val="22"/>
        </w:rPr>
      </w:pPr>
    </w:p>
    <w:p w:rsidR="00635B72" w:rsidRPr="00BA417D" w:rsidRDefault="00635B72" w:rsidP="00635B72">
      <w:pPr>
        <w:rPr>
          <w:b/>
          <w:sz w:val="22"/>
          <w:szCs w:val="22"/>
        </w:rPr>
      </w:pPr>
      <w:r w:rsidRPr="00BA417D">
        <w:rPr>
          <w:b/>
          <w:sz w:val="22"/>
          <w:szCs w:val="22"/>
        </w:rPr>
        <w:t xml:space="preserve">Spotřebujte </w:t>
      </w:r>
      <w:proofErr w:type="gramStart"/>
      <w:r w:rsidRPr="00BA417D">
        <w:rPr>
          <w:b/>
          <w:sz w:val="22"/>
          <w:szCs w:val="22"/>
        </w:rPr>
        <w:t>do</w:t>
      </w:r>
      <w:proofErr w:type="gramEnd"/>
      <w:r w:rsidRPr="00BA417D">
        <w:rPr>
          <w:b/>
          <w:sz w:val="22"/>
          <w:szCs w:val="22"/>
        </w:rPr>
        <w:t xml:space="preserve">: </w:t>
      </w:r>
    </w:p>
    <w:p w:rsidR="00635B72" w:rsidRPr="00BA417D" w:rsidRDefault="00635B72" w:rsidP="00635B72">
      <w:pPr>
        <w:rPr>
          <w:b/>
          <w:sz w:val="22"/>
          <w:szCs w:val="22"/>
        </w:rPr>
      </w:pPr>
      <w:r w:rsidRPr="00BA417D">
        <w:rPr>
          <w:b/>
          <w:sz w:val="22"/>
          <w:szCs w:val="22"/>
        </w:rPr>
        <w:t>Šarže:</w:t>
      </w:r>
    </w:p>
    <w:p w:rsidR="007E1C78" w:rsidRDefault="007E1C78" w:rsidP="00143C0E">
      <w:pPr>
        <w:rPr>
          <w:sz w:val="22"/>
          <w:szCs w:val="22"/>
        </w:rPr>
      </w:pPr>
    </w:p>
    <w:p w:rsidR="00143C0E" w:rsidRDefault="00143C0E" w:rsidP="00143C0E">
      <w:pPr>
        <w:rPr>
          <w:sz w:val="22"/>
          <w:szCs w:val="22"/>
        </w:rPr>
      </w:pPr>
      <w:r w:rsidRPr="00BA417D">
        <w:rPr>
          <w:sz w:val="22"/>
          <w:szCs w:val="22"/>
        </w:rPr>
        <w:t>Pouze pro zvířata.</w:t>
      </w:r>
    </w:p>
    <w:p w:rsidR="007E1C78" w:rsidRDefault="007E1C78" w:rsidP="00143C0E">
      <w:pPr>
        <w:rPr>
          <w:sz w:val="22"/>
          <w:szCs w:val="22"/>
        </w:rPr>
      </w:pPr>
    </w:p>
    <w:p w:rsidR="007E1C78" w:rsidRPr="00BA417D" w:rsidRDefault="007E1C78" w:rsidP="00143C0E">
      <w:pPr>
        <w:rPr>
          <w:sz w:val="22"/>
          <w:szCs w:val="22"/>
        </w:rPr>
      </w:pPr>
      <w:r w:rsidRPr="00BA417D">
        <w:rPr>
          <w:sz w:val="22"/>
          <w:szCs w:val="22"/>
        </w:rPr>
        <w:t>Před použitím protřepat.</w:t>
      </w:r>
    </w:p>
    <w:p w:rsidR="00C25F3B" w:rsidRPr="00B54EA7" w:rsidRDefault="00C25F3B" w:rsidP="00635B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25F3B" w:rsidRPr="00B54EA7" w:rsidRDefault="00C25F3B" w:rsidP="00C25F3B">
      <w:pPr>
        <w:jc w:val="both"/>
        <w:rPr>
          <w:bCs/>
          <w:sz w:val="22"/>
          <w:szCs w:val="22"/>
        </w:rPr>
      </w:pPr>
      <w:r w:rsidRPr="00B54EA7">
        <w:rPr>
          <w:b/>
          <w:sz w:val="22"/>
          <w:szCs w:val="22"/>
        </w:rPr>
        <w:t>Držitel rozhodnutí o schválení:</w:t>
      </w:r>
    </w:p>
    <w:p w:rsidR="00C25F3B" w:rsidRPr="00B54EA7" w:rsidRDefault="00C25F3B" w:rsidP="00C25F3B">
      <w:pPr>
        <w:rPr>
          <w:sz w:val="22"/>
          <w:szCs w:val="22"/>
        </w:rPr>
      </w:pPr>
      <w:r w:rsidRPr="00B54EA7">
        <w:rPr>
          <w:sz w:val="22"/>
          <w:szCs w:val="22"/>
        </w:rPr>
        <w:t>Aromaterapie Fauna s. r. o.</w:t>
      </w:r>
    </w:p>
    <w:p w:rsidR="00C25F3B" w:rsidRPr="00B54EA7" w:rsidRDefault="00C25F3B" w:rsidP="00C25F3B">
      <w:pPr>
        <w:rPr>
          <w:sz w:val="22"/>
          <w:szCs w:val="22"/>
        </w:rPr>
      </w:pPr>
      <w:r w:rsidRPr="00B54EA7">
        <w:rPr>
          <w:sz w:val="22"/>
          <w:szCs w:val="22"/>
        </w:rPr>
        <w:t>Barákova 675</w:t>
      </w:r>
    </w:p>
    <w:p w:rsidR="008D4917" w:rsidRPr="007E1C78" w:rsidRDefault="008D4917" w:rsidP="008D4917">
      <w:pPr>
        <w:rPr>
          <w:sz w:val="22"/>
          <w:szCs w:val="22"/>
        </w:rPr>
      </w:pPr>
      <w:r w:rsidRPr="007E1C78">
        <w:rPr>
          <w:sz w:val="22"/>
          <w:szCs w:val="22"/>
        </w:rPr>
        <w:t xml:space="preserve">CZ – 538 03 Heřmanův Městec </w:t>
      </w:r>
    </w:p>
    <w:p w:rsidR="00C25F3B" w:rsidRPr="007E1C78" w:rsidRDefault="00C25F3B" w:rsidP="00C25F3B">
      <w:pPr>
        <w:rPr>
          <w:sz w:val="22"/>
          <w:szCs w:val="22"/>
        </w:rPr>
      </w:pPr>
      <w:r w:rsidRPr="007E1C78">
        <w:rPr>
          <w:sz w:val="22"/>
          <w:szCs w:val="22"/>
        </w:rPr>
        <w:t xml:space="preserve">www.aromafauna.eu </w:t>
      </w:r>
    </w:p>
    <w:p w:rsidR="00635B72" w:rsidRPr="007E1C78" w:rsidRDefault="00635B72" w:rsidP="00C25F3B">
      <w:pPr>
        <w:rPr>
          <w:sz w:val="22"/>
          <w:szCs w:val="22"/>
        </w:rPr>
      </w:pPr>
    </w:p>
    <w:p w:rsidR="00635B72" w:rsidRPr="007E1C78" w:rsidRDefault="005602FA" w:rsidP="00635B72">
      <w:pPr>
        <w:jc w:val="both"/>
        <w:rPr>
          <w:sz w:val="22"/>
          <w:szCs w:val="22"/>
        </w:rPr>
      </w:pPr>
      <w:r w:rsidRPr="007E1C78">
        <w:rPr>
          <w:noProof/>
          <w:sz w:val="22"/>
          <w:szCs w:val="22"/>
        </w:rPr>
        <w:drawing>
          <wp:inline distT="0" distB="0" distL="0" distR="0" wp14:anchorId="6EAF06FC" wp14:editId="4BABDA4C">
            <wp:extent cx="48577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72" w:rsidRPr="007E1C78" w:rsidRDefault="00635B72" w:rsidP="00635B72">
      <w:pPr>
        <w:jc w:val="both"/>
        <w:rPr>
          <w:sz w:val="22"/>
          <w:szCs w:val="22"/>
        </w:rPr>
      </w:pPr>
    </w:p>
    <w:p w:rsidR="00635B72" w:rsidRPr="007E1C78" w:rsidRDefault="00635B72" w:rsidP="00635B72">
      <w:pPr>
        <w:jc w:val="both"/>
        <w:rPr>
          <w:sz w:val="22"/>
          <w:szCs w:val="22"/>
        </w:rPr>
      </w:pPr>
      <w:r w:rsidRPr="007E1C78">
        <w:rPr>
          <w:sz w:val="22"/>
          <w:szCs w:val="22"/>
        </w:rPr>
        <w:t>Číslo schválení:</w:t>
      </w:r>
      <w:r w:rsidR="00CF7B55">
        <w:rPr>
          <w:sz w:val="22"/>
          <w:szCs w:val="22"/>
        </w:rPr>
        <w:t xml:space="preserve"> 065-14/C</w:t>
      </w:r>
    </w:p>
    <w:p w:rsidR="008D4917" w:rsidRPr="007E1C78" w:rsidRDefault="008D4917" w:rsidP="008D4917">
      <w:pPr>
        <w:rPr>
          <w:sz w:val="22"/>
          <w:szCs w:val="22"/>
        </w:rPr>
      </w:pPr>
    </w:p>
    <w:p w:rsidR="008D4917" w:rsidRPr="007E1C78" w:rsidRDefault="008D4917" w:rsidP="008D4917">
      <w:pPr>
        <w:jc w:val="both"/>
      </w:pPr>
      <w:r w:rsidRPr="007E1C78">
        <w:t>Výrobce:</w:t>
      </w:r>
    </w:p>
    <w:p w:rsidR="008D4917" w:rsidRPr="007E1C78" w:rsidRDefault="008D4917" w:rsidP="008D4917">
      <w:pPr>
        <w:jc w:val="both"/>
        <w:rPr>
          <w:sz w:val="20"/>
          <w:szCs w:val="20"/>
        </w:rPr>
      </w:pPr>
      <w:r w:rsidRPr="007E1C78">
        <w:rPr>
          <w:sz w:val="20"/>
          <w:szCs w:val="20"/>
        </w:rPr>
        <w:t>1. Aromaterapeutická KH a.s.</w:t>
      </w:r>
    </w:p>
    <w:p w:rsidR="008D4917" w:rsidRPr="007E1C78" w:rsidRDefault="008D4917" w:rsidP="008D4917">
      <w:pPr>
        <w:jc w:val="both"/>
        <w:rPr>
          <w:sz w:val="20"/>
          <w:szCs w:val="20"/>
        </w:rPr>
      </w:pPr>
      <w:r w:rsidRPr="007E1C78">
        <w:rPr>
          <w:sz w:val="20"/>
          <w:szCs w:val="20"/>
        </w:rPr>
        <w:t>Kšice 11</w:t>
      </w:r>
    </w:p>
    <w:p w:rsidR="008D4917" w:rsidRPr="007E1C78" w:rsidRDefault="008D4917" w:rsidP="008D4917">
      <w:pPr>
        <w:rPr>
          <w:sz w:val="22"/>
          <w:szCs w:val="22"/>
        </w:rPr>
      </w:pPr>
      <w:r w:rsidRPr="007E1C78">
        <w:rPr>
          <w:sz w:val="20"/>
          <w:szCs w:val="20"/>
        </w:rPr>
        <w:t>CZ – 349 01 Stříbro</w:t>
      </w:r>
    </w:p>
    <w:p w:rsidR="008D4917" w:rsidRPr="007E1C78" w:rsidRDefault="008D4917" w:rsidP="00635B72">
      <w:pPr>
        <w:jc w:val="both"/>
        <w:rPr>
          <w:sz w:val="20"/>
          <w:szCs w:val="20"/>
        </w:rPr>
      </w:pPr>
    </w:p>
    <w:p w:rsidR="00F653EE" w:rsidRPr="007E1C78" w:rsidRDefault="00F653EE" w:rsidP="00635B72">
      <w:pPr>
        <w:jc w:val="both"/>
        <w:rPr>
          <w:rFonts w:ascii="Arial" w:hAnsi="Arial" w:cs="Arial"/>
          <w:sz w:val="20"/>
          <w:szCs w:val="20"/>
        </w:rPr>
      </w:pPr>
    </w:p>
    <w:sectPr w:rsidR="00F653EE" w:rsidRPr="007E1C78" w:rsidSect="00E7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52"/>
    <w:rsid w:val="00012F79"/>
    <w:rsid w:val="0002764B"/>
    <w:rsid w:val="000F161D"/>
    <w:rsid w:val="00143C0E"/>
    <w:rsid w:val="00157C65"/>
    <w:rsid w:val="00184E2D"/>
    <w:rsid w:val="001A5ED3"/>
    <w:rsid w:val="002416CF"/>
    <w:rsid w:val="0027107C"/>
    <w:rsid w:val="00395D8E"/>
    <w:rsid w:val="003A2C52"/>
    <w:rsid w:val="00443821"/>
    <w:rsid w:val="00444462"/>
    <w:rsid w:val="004E1A9D"/>
    <w:rsid w:val="005602FA"/>
    <w:rsid w:val="005A36B4"/>
    <w:rsid w:val="006004BF"/>
    <w:rsid w:val="00635B72"/>
    <w:rsid w:val="007E1C78"/>
    <w:rsid w:val="0088478F"/>
    <w:rsid w:val="008C7573"/>
    <w:rsid w:val="008D4917"/>
    <w:rsid w:val="008D7842"/>
    <w:rsid w:val="008F76B5"/>
    <w:rsid w:val="0094614C"/>
    <w:rsid w:val="00987067"/>
    <w:rsid w:val="00AC2C4B"/>
    <w:rsid w:val="00AE1F80"/>
    <w:rsid w:val="00B42ACD"/>
    <w:rsid w:val="00B54EA7"/>
    <w:rsid w:val="00B92330"/>
    <w:rsid w:val="00BA417D"/>
    <w:rsid w:val="00BF5FD7"/>
    <w:rsid w:val="00C25F3B"/>
    <w:rsid w:val="00C41C64"/>
    <w:rsid w:val="00C43582"/>
    <w:rsid w:val="00C617D5"/>
    <w:rsid w:val="00CF7B55"/>
    <w:rsid w:val="00D05B5D"/>
    <w:rsid w:val="00D1724E"/>
    <w:rsid w:val="00D743CE"/>
    <w:rsid w:val="00DA409A"/>
    <w:rsid w:val="00E24007"/>
    <w:rsid w:val="00E321AC"/>
    <w:rsid w:val="00E36B03"/>
    <w:rsid w:val="00E40B34"/>
    <w:rsid w:val="00E71962"/>
    <w:rsid w:val="00E7487A"/>
    <w:rsid w:val="00F53800"/>
    <w:rsid w:val="00F653EE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962"/>
    <w:rPr>
      <w:sz w:val="24"/>
      <w:szCs w:val="24"/>
    </w:rPr>
  </w:style>
  <w:style w:type="paragraph" w:styleId="Nadpis1">
    <w:name w:val="heading 1"/>
    <w:basedOn w:val="Normln"/>
    <w:next w:val="Normln"/>
    <w:qFormat/>
    <w:rsid w:val="00E71962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E71962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71962"/>
    <w:rPr>
      <w:b/>
      <w:bCs/>
    </w:rPr>
  </w:style>
  <w:style w:type="paragraph" w:styleId="Zkladntext">
    <w:name w:val="Body Text"/>
    <w:basedOn w:val="Normln"/>
    <w:semiHidden/>
    <w:rsid w:val="00E71962"/>
    <w:pPr>
      <w:jc w:val="both"/>
    </w:pPr>
  </w:style>
  <w:style w:type="character" w:styleId="Hypertextovodkaz">
    <w:name w:val="Hyperlink"/>
    <w:semiHidden/>
    <w:rsid w:val="00E719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962"/>
    <w:rPr>
      <w:sz w:val="24"/>
      <w:szCs w:val="24"/>
    </w:rPr>
  </w:style>
  <w:style w:type="paragraph" w:styleId="Nadpis1">
    <w:name w:val="heading 1"/>
    <w:basedOn w:val="Normln"/>
    <w:next w:val="Normln"/>
    <w:qFormat/>
    <w:rsid w:val="00E71962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E71962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71962"/>
    <w:rPr>
      <w:b/>
      <w:bCs/>
    </w:rPr>
  </w:style>
  <w:style w:type="paragraph" w:styleId="Zkladntext">
    <w:name w:val="Body Text"/>
    <w:basedOn w:val="Normln"/>
    <w:semiHidden/>
    <w:rsid w:val="00E71962"/>
    <w:pPr>
      <w:jc w:val="both"/>
    </w:pPr>
  </w:style>
  <w:style w:type="character" w:styleId="Hypertextovodkaz">
    <w:name w:val="Hyperlink"/>
    <w:semiHidden/>
    <w:rsid w:val="00E719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Urinstop</vt:lpstr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Urinstop</dc:title>
  <dc:creator>Michala</dc:creator>
  <cp:lastModifiedBy>Formánková Marie</cp:lastModifiedBy>
  <cp:revision>9</cp:revision>
  <dcterms:created xsi:type="dcterms:W3CDTF">2014-06-17T13:44:00Z</dcterms:created>
  <dcterms:modified xsi:type="dcterms:W3CDTF">2014-06-25T13:10:00Z</dcterms:modified>
</cp:coreProperties>
</file>