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A1D" w:rsidRDefault="009D377B" w:rsidP="00636A1D">
      <w:pPr>
        <w:rPr>
          <w:b/>
          <w:bCs/>
        </w:rPr>
      </w:pPr>
      <w:r>
        <w:rPr>
          <w:bCs/>
        </w:rPr>
        <w:t>T</w:t>
      </w:r>
      <w:r w:rsidR="00636A1D" w:rsidRPr="009D377B">
        <w:rPr>
          <w:bCs/>
        </w:rPr>
        <w:t xml:space="preserve">ext na </w:t>
      </w:r>
      <w:sdt>
        <w:sdtPr>
          <w:rPr>
            <w:rStyle w:val="Styl2"/>
            <w:b w:val="0"/>
          </w:rPr>
          <w:id w:val="-1951455938"/>
          <w:placeholder>
            <w:docPart w:val="4339DCAFD4444E468961E0915E8BE250"/>
          </w:placeholder>
          <w:dropDownList>
            <w:listItem w:value="Zvolte položku."/>
            <w:listItem w:displayText="vnější a vnitřní obal" w:value="vnější a vnitřní obal"/>
            <w:listItem w:displayText="obal" w:value="obal"/>
            <w:listItem w:displayText="etiketu" w:value="etiketu"/>
          </w:dropDownList>
        </w:sdtPr>
        <w:sdtEndPr>
          <w:rPr>
            <w:rStyle w:val="Styl2"/>
          </w:rPr>
        </w:sdtEndPr>
        <w:sdtContent>
          <w:r w:rsidR="00636A1D" w:rsidRPr="009D377B">
            <w:rPr>
              <w:rStyle w:val="Styl2"/>
              <w:b w:val="0"/>
            </w:rPr>
            <w:t>vnější a vnitřní obal</w:t>
          </w:r>
        </w:sdtContent>
      </w:sdt>
      <w:r w:rsidR="00636A1D" w:rsidRPr="009D377B">
        <w:rPr>
          <w:bCs/>
        </w:rPr>
        <w:t xml:space="preserve"> součást dokumentace schválené rozhodnutím sp.zn</w:t>
      </w:r>
      <w:r>
        <w:rPr>
          <w:bCs/>
        </w:rPr>
        <w:t>.</w:t>
      </w:r>
      <w:r w:rsidR="00636A1D">
        <w:rPr>
          <w:b/>
          <w:bCs/>
        </w:rPr>
        <w:t xml:space="preserve"> </w:t>
      </w:r>
      <w:sdt>
        <w:sdtPr>
          <w:rPr>
            <w:rFonts w:eastAsia="Times New Roman"/>
            <w:lang w:eastAsia="cs-CZ"/>
          </w:rPr>
          <w:id w:val="28773371"/>
          <w:placeholder>
            <w:docPart w:val="E00DF7BA62174F3FAA7A4A0781B8B3B7"/>
          </w:placeholder>
          <w:text/>
        </w:sdtPr>
        <w:sdtEndPr/>
        <w:sdtContent>
          <w:r w:rsidR="002E16F9" w:rsidRPr="002E16F9">
            <w:rPr>
              <w:rFonts w:eastAsia="Times New Roman"/>
              <w:lang w:eastAsia="cs-CZ"/>
            </w:rPr>
            <w:t>USKVBL/637/2020/POD</w:t>
          </w:r>
        </w:sdtContent>
      </w:sdt>
      <w:r w:rsidR="00636A1D">
        <w:rPr>
          <w:b/>
          <w:bCs/>
        </w:rPr>
        <w:t xml:space="preserve"> </w:t>
      </w:r>
      <w:r w:rsidR="00636A1D" w:rsidRPr="009D377B">
        <w:rPr>
          <w:bCs/>
        </w:rPr>
        <w:t>č</w:t>
      </w:r>
      <w:r>
        <w:rPr>
          <w:bCs/>
        </w:rPr>
        <w:t>.</w:t>
      </w:r>
      <w:r w:rsidR="00636A1D" w:rsidRPr="009D377B">
        <w:rPr>
          <w:bCs/>
        </w:rPr>
        <w:t>j</w:t>
      </w:r>
      <w:r>
        <w:rPr>
          <w:bCs/>
        </w:rPr>
        <w:t>.</w:t>
      </w:r>
      <w:r w:rsidR="00636A1D">
        <w:rPr>
          <w:b/>
          <w:bCs/>
        </w:rPr>
        <w:t xml:space="preserve"> </w:t>
      </w:r>
      <w:sdt>
        <w:sdtPr>
          <w:rPr>
            <w:rFonts w:eastAsia="Times New Roman"/>
            <w:lang w:eastAsia="cs-CZ"/>
          </w:rPr>
          <w:id w:val="-256526429"/>
          <w:placeholder>
            <w:docPart w:val="E00DF7BA62174F3FAA7A4A0781B8B3B7"/>
          </w:placeholder>
          <w:text/>
        </w:sdtPr>
        <w:sdtEndPr/>
        <w:sdtContent>
          <w:r w:rsidR="002E16F9" w:rsidRPr="002E16F9">
            <w:rPr>
              <w:rFonts w:eastAsia="Times New Roman"/>
              <w:lang w:eastAsia="cs-CZ"/>
            </w:rPr>
            <w:t>USKVBL/3304/2020/REG-Podb</w:t>
          </w:r>
        </w:sdtContent>
      </w:sdt>
      <w:r w:rsidR="00636A1D">
        <w:rPr>
          <w:b/>
          <w:bCs/>
        </w:rPr>
        <w:t xml:space="preserve"> </w:t>
      </w:r>
      <w:r w:rsidR="00636A1D" w:rsidRPr="009D377B">
        <w:rPr>
          <w:bCs/>
        </w:rPr>
        <w:t>ze</w:t>
      </w:r>
      <w:r w:rsidR="00636A1D">
        <w:rPr>
          <w:b/>
          <w:bCs/>
        </w:rPr>
        <w:t xml:space="preserve"> </w:t>
      </w:r>
      <w:r w:rsidR="00636A1D" w:rsidRPr="009D377B">
        <w:rPr>
          <w:bCs/>
        </w:rPr>
        <w:t>dne</w:t>
      </w:r>
      <w:r w:rsidR="00636A1D">
        <w:rPr>
          <w:b/>
          <w:bCs/>
        </w:rPr>
        <w:t xml:space="preserve"> </w:t>
      </w:r>
      <w:sdt>
        <w:sdtPr>
          <w:rPr>
            <w:bCs/>
          </w:rPr>
          <w:id w:val="1167827847"/>
          <w:placeholder>
            <w:docPart w:val="BB8BB3ACA43B4B998459318C69657306"/>
          </w:placeholder>
          <w:date w:fullDate="2020-03-11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2E16F9" w:rsidRPr="009D377B">
            <w:rPr>
              <w:bCs/>
              <w:lang w:val="cs-CZ"/>
            </w:rPr>
            <w:t>11.3.2020</w:t>
          </w:r>
        </w:sdtContent>
      </w:sdt>
      <w:r w:rsidR="00636A1D">
        <w:rPr>
          <w:b/>
          <w:bCs/>
        </w:rPr>
        <w:t xml:space="preserve"> </w:t>
      </w:r>
      <w:r w:rsidR="00636A1D" w:rsidRPr="009D377B">
        <w:rPr>
          <w:bCs/>
        </w:rPr>
        <w:t>o</w:t>
      </w:r>
      <w:r w:rsidR="00636A1D">
        <w:rPr>
          <w:b/>
          <w:bCs/>
        </w:rPr>
        <w:t xml:space="preserve"> </w:t>
      </w:r>
      <w:sdt>
        <w:sdtPr>
          <w:rPr>
            <w:rStyle w:val="Siln"/>
            <w:rFonts w:eastAsia="Times New Roman" w:cs="Calibri"/>
            <w:b w:val="0"/>
            <w:bCs w:val="0"/>
            <w:lang w:eastAsia="cs-CZ"/>
          </w:rPr>
          <w:id w:val="-425183501"/>
          <w:placeholder>
            <w:docPart w:val="08B4DEDF72954A8D93A9064297D16F5F"/>
          </w:placeholder>
          <w:dropDownList>
            <w:listItem w:value="Zvolte položku."/>
            <w:listItem w:displayText="schválení veterinárního přípravku" w:value="schválení veterinárního přípravku"/>
            <w:listItem w:displayText="prodloužení platnosti rozhodnutí o schválení veterinárního přípravku" w:value="prodloužení platnosti rozhodnutí o schválení veterinárního přípravku"/>
            <w:listItem w:displayText="změně rozhodnutí o schválení veterinárního přípravku" w:value="změně rozhodnutí o schválení veterinárního přípravku"/>
          </w:dropDownList>
        </w:sdtPr>
        <w:sdtEndPr>
          <w:rPr>
            <w:rStyle w:val="Siln"/>
          </w:rPr>
        </w:sdtEndPr>
        <w:sdtContent>
          <w:r w:rsidR="002E16F9">
            <w:rPr>
              <w:rStyle w:val="Siln"/>
              <w:rFonts w:eastAsia="Times New Roman" w:cs="Calibri"/>
              <w:b w:val="0"/>
              <w:bCs w:val="0"/>
              <w:lang w:eastAsia="cs-CZ"/>
            </w:rPr>
            <w:t>změně rozhodnutí o schválení veterinárního přípravku</w:t>
          </w:r>
        </w:sdtContent>
      </w:sdt>
      <w:r w:rsidR="00636A1D">
        <w:rPr>
          <w:b/>
          <w:bCs/>
        </w:rPr>
        <w:t xml:space="preserve"> </w:t>
      </w:r>
      <w:sdt>
        <w:sdtPr>
          <w:rPr>
            <w:rFonts w:ascii="Calibri" w:eastAsia="Times New Roman" w:hAnsi="Calibri" w:cs="Calibri"/>
            <w:lang w:val="cs-CZ" w:eastAsia="cs-CZ"/>
          </w:rPr>
          <w:id w:val="1356464590"/>
          <w:placeholder>
            <w:docPart w:val="E00DF7BA62174F3FAA7A4A0781B8B3B7"/>
          </w:placeholder>
          <w:text/>
        </w:sdtPr>
        <w:sdtEndPr/>
        <w:sdtContent>
          <w:r w:rsidR="002E16F9" w:rsidRPr="009D377B">
            <w:rPr>
              <w:rFonts w:ascii="Calibri" w:eastAsia="Times New Roman" w:hAnsi="Calibri" w:cs="Calibri"/>
              <w:lang w:val="cs-CZ" w:eastAsia="cs-CZ"/>
            </w:rPr>
            <w:t>DERMILEN šampon</w:t>
          </w:r>
        </w:sdtContent>
      </w:sdt>
    </w:p>
    <w:p w:rsidR="00636A1D" w:rsidRDefault="00636A1D" w:rsidP="00636A1D">
      <w:pPr>
        <w:rPr>
          <w:b/>
          <w:lang w:val="cs-CZ"/>
        </w:rPr>
      </w:pPr>
      <w:bookmarkStart w:id="0" w:name="_GoBack"/>
      <w:bookmarkEnd w:id="0"/>
    </w:p>
    <w:p w:rsidR="00636A1D" w:rsidRDefault="00636A1D" w:rsidP="006374C9">
      <w:pPr>
        <w:jc w:val="center"/>
        <w:rPr>
          <w:b/>
          <w:lang w:val="cs-CZ"/>
        </w:rPr>
      </w:pPr>
    </w:p>
    <w:p w:rsidR="006374C9" w:rsidRPr="006374C9" w:rsidRDefault="00636A1D" w:rsidP="006374C9">
      <w:pPr>
        <w:jc w:val="center"/>
        <w:rPr>
          <w:b/>
          <w:lang w:val="cs-CZ"/>
        </w:rPr>
      </w:pPr>
      <w:r>
        <w:rPr>
          <w:b/>
          <w:lang w:val="cs-CZ"/>
        </w:rPr>
        <w:t>DERMILEN</w:t>
      </w:r>
      <w:r w:rsidR="006374C9" w:rsidRPr="006374C9">
        <w:rPr>
          <w:b/>
          <w:lang w:val="cs-CZ"/>
        </w:rPr>
        <w:t xml:space="preserve"> šampon</w:t>
      </w:r>
    </w:p>
    <w:p w:rsidR="006374C9" w:rsidRPr="006374C9" w:rsidRDefault="006374C9" w:rsidP="006374C9">
      <w:pPr>
        <w:spacing w:after="0" w:line="240" w:lineRule="auto"/>
        <w:rPr>
          <w:b/>
          <w:lang w:val="cs-CZ"/>
        </w:rPr>
      </w:pPr>
      <w:r w:rsidRPr="006374C9">
        <w:rPr>
          <w:b/>
          <w:lang w:val="cs-CZ"/>
        </w:rPr>
        <w:t xml:space="preserve">Složení přípravku </w:t>
      </w:r>
    </w:p>
    <w:p w:rsidR="006374C9" w:rsidRPr="006374C9" w:rsidRDefault="006374C9" w:rsidP="006374C9">
      <w:pPr>
        <w:spacing w:after="0" w:line="240" w:lineRule="auto"/>
        <w:rPr>
          <w:lang w:val="cs-CZ"/>
        </w:rPr>
      </w:pPr>
      <w:r w:rsidRPr="006374C9">
        <w:rPr>
          <w:lang w:val="cs-CZ"/>
        </w:rPr>
        <w:t>Aqua, Lauryl sulfate, Triethanolamine salt, Saturated Polyethoxylated Triglyceride, Phenoxyethanol, Hydrolysed Gelatin, Hydroxyethyl Cellulose, Fragrance, Conditioner (Gafquat 755N).</w:t>
      </w:r>
    </w:p>
    <w:p w:rsidR="006374C9" w:rsidRPr="006374C9" w:rsidRDefault="006374C9" w:rsidP="006374C9">
      <w:pPr>
        <w:spacing w:after="0" w:line="240" w:lineRule="auto"/>
        <w:rPr>
          <w:b/>
          <w:lang w:val="cs-CZ"/>
        </w:rPr>
      </w:pPr>
      <w:r w:rsidRPr="006374C9">
        <w:rPr>
          <w:b/>
          <w:lang w:val="cs-CZ"/>
        </w:rPr>
        <w:t xml:space="preserve">Cílový druh zvířat </w:t>
      </w:r>
    </w:p>
    <w:p w:rsidR="006374C9" w:rsidRPr="006374C9" w:rsidRDefault="006374C9" w:rsidP="006374C9">
      <w:pPr>
        <w:spacing w:after="0" w:line="240" w:lineRule="auto"/>
        <w:rPr>
          <w:lang w:val="cs-CZ"/>
        </w:rPr>
      </w:pPr>
      <w:r w:rsidRPr="006374C9">
        <w:rPr>
          <w:lang w:val="cs-CZ"/>
        </w:rPr>
        <w:t>Kočka a pes.</w:t>
      </w:r>
    </w:p>
    <w:p w:rsidR="006374C9" w:rsidRPr="006374C9" w:rsidRDefault="006374C9" w:rsidP="006374C9">
      <w:pPr>
        <w:spacing w:after="0" w:line="240" w:lineRule="auto"/>
        <w:rPr>
          <w:b/>
          <w:lang w:val="cs-CZ"/>
        </w:rPr>
      </w:pPr>
      <w:r w:rsidRPr="006374C9">
        <w:rPr>
          <w:b/>
          <w:lang w:val="cs-CZ"/>
        </w:rPr>
        <w:t xml:space="preserve">Účel použití </w:t>
      </w:r>
    </w:p>
    <w:p w:rsidR="006374C9" w:rsidRPr="006374C9" w:rsidRDefault="006374C9" w:rsidP="006374C9">
      <w:pPr>
        <w:spacing w:after="0" w:line="240" w:lineRule="auto"/>
        <w:rPr>
          <w:lang w:val="cs-CZ"/>
        </w:rPr>
      </w:pPr>
      <w:r w:rsidRPr="006374C9">
        <w:rPr>
          <w:lang w:val="cs-CZ"/>
        </w:rPr>
        <w:t xml:space="preserve">1/ DERMILEN se používá jako základní šampon u malých zvířat (pes, kočka), u kterých byla prokázána alergie na běžné šampony. </w:t>
      </w:r>
    </w:p>
    <w:p w:rsidR="00636A1D" w:rsidRDefault="006374C9" w:rsidP="006374C9">
      <w:pPr>
        <w:spacing w:after="0" w:line="240" w:lineRule="auto"/>
        <w:rPr>
          <w:lang w:val="cs-CZ"/>
        </w:rPr>
      </w:pPr>
      <w:r w:rsidRPr="006374C9">
        <w:rPr>
          <w:lang w:val="cs-CZ"/>
        </w:rPr>
        <w:t>2/ DE</w:t>
      </w:r>
      <w:r w:rsidR="00636A1D">
        <w:rPr>
          <w:lang w:val="cs-CZ"/>
        </w:rPr>
        <w:t xml:space="preserve">RMILEN se používá jako doplněk léčby u </w:t>
      </w:r>
      <w:r w:rsidRPr="006374C9">
        <w:rPr>
          <w:lang w:val="cs-CZ"/>
        </w:rPr>
        <w:t>alergických kožních onemocnění</w:t>
      </w:r>
      <w:r w:rsidR="00636A1D">
        <w:rPr>
          <w:lang w:val="cs-CZ"/>
        </w:rPr>
        <w:t>.</w:t>
      </w:r>
      <w:r w:rsidRPr="006374C9">
        <w:rPr>
          <w:lang w:val="cs-CZ"/>
        </w:rPr>
        <w:t xml:space="preserve"> </w:t>
      </w:r>
    </w:p>
    <w:p w:rsidR="006374C9" w:rsidRPr="006374C9" w:rsidRDefault="006374C9" w:rsidP="006374C9">
      <w:pPr>
        <w:spacing w:after="0" w:line="240" w:lineRule="auto"/>
        <w:rPr>
          <w:b/>
          <w:lang w:val="cs-CZ"/>
        </w:rPr>
      </w:pPr>
      <w:r w:rsidRPr="006374C9">
        <w:rPr>
          <w:b/>
          <w:lang w:val="cs-CZ"/>
        </w:rPr>
        <w:t xml:space="preserve">Způsob použití/Dávkování </w:t>
      </w:r>
    </w:p>
    <w:p w:rsidR="006374C9" w:rsidRDefault="006374C9" w:rsidP="006374C9">
      <w:pPr>
        <w:spacing w:after="0" w:line="240" w:lineRule="auto"/>
        <w:rPr>
          <w:lang w:val="cs-CZ"/>
        </w:rPr>
      </w:pPr>
      <w:r w:rsidRPr="006374C9">
        <w:rPr>
          <w:lang w:val="cs-CZ"/>
        </w:rPr>
        <w:t>DERMILEN nanášíme na vlhkou srst v malých dávkách a dobře promasírujeme do vytvoření pěny. Při silně znečištěné či suché kůži zvýšíme dávky šamponu nebo opakovaně po opláchnutí srsti aplikujeme další dávku šamponu. Oplachujeme vždy dostatečným množstvím vlažné</w:t>
      </w:r>
      <w:r w:rsidR="00636A1D">
        <w:rPr>
          <w:lang w:val="cs-CZ"/>
        </w:rPr>
        <w:t xml:space="preserve"> vody. Frekvence používání šamponu </w:t>
      </w:r>
      <w:r w:rsidRPr="006374C9">
        <w:rPr>
          <w:lang w:val="cs-CZ"/>
        </w:rPr>
        <w:t>DERMILEN je</w:t>
      </w:r>
      <w:r w:rsidR="00636A1D">
        <w:rPr>
          <w:lang w:val="cs-CZ"/>
        </w:rPr>
        <w:t xml:space="preserve"> dána aktuální potřebou.</w:t>
      </w:r>
    </w:p>
    <w:p w:rsidR="006374C9" w:rsidRPr="006374C9" w:rsidRDefault="006374C9" w:rsidP="006374C9">
      <w:pPr>
        <w:spacing w:after="0" w:line="240" w:lineRule="auto"/>
        <w:rPr>
          <w:b/>
          <w:lang w:val="cs-CZ"/>
        </w:rPr>
      </w:pPr>
      <w:r w:rsidRPr="006374C9">
        <w:rPr>
          <w:b/>
          <w:lang w:val="cs-CZ"/>
        </w:rPr>
        <w:t xml:space="preserve">Uchovávání </w:t>
      </w:r>
    </w:p>
    <w:p w:rsidR="006374C9" w:rsidRPr="006374C9" w:rsidRDefault="006374C9" w:rsidP="006374C9">
      <w:pPr>
        <w:spacing w:after="0" w:line="240" w:lineRule="auto"/>
        <w:rPr>
          <w:lang w:val="cs-CZ"/>
        </w:rPr>
      </w:pPr>
      <w:r w:rsidRPr="006374C9">
        <w:rPr>
          <w:lang w:val="cs-CZ"/>
        </w:rPr>
        <w:t>Při teplotě 15-25° C</w:t>
      </w:r>
      <w:r>
        <w:rPr>
          <w:lang w:val="cs-CZ"/>
        </w:rPr>
        <w:t xml:space="preserve">, </w:t>
      </w:r>
      <w:r w:rsidRPr="006374C9">
        <w:rPr>
          <w:lang w:val="cs-CZ"/>
        </w:rPr>
        <w:t>mimo dosah dětí.</w:t>
      </w:r>
    </w:p>
    <w:p w:rsidR="006374C9" w:rsidRDefault="006374C9" w:rsidP="006374C9">
      <w:pPr>
        <w:spacing w:after="0" w:line="240" w:lineRule="auto"/>
        <w:rPr>
          <w:b/>
          <w:lang w:val="cs-CZ"/>
        </w:rPr>
      </w:pPr>
      <w:r w:rsidRPr="006374C9">
        <w:rPr>
          <w:b/>
          <w:lang w:val="cs-CZ"/>
        </w:rPr>
        <w:t>JEN PRO ZVÍŘATA!</w:t>
      </w:r>
    </w:p>
    <w:p w:rsidR="006374C9" w:rsidRDefault="00636A1D" w:rsidP="006374C9">
      <w:pPr>
        <w:spacing w:after="0" w:line="240" w:lineRule="auto"/>
        <w:rPr>
          <w:lang w:val="cs-CZ"/>
        </w:rPr>
      </w:pPr>
      <w:r>
        <w:rPr>
          <w:b/>
          <w:lang w:val="cs-CZ"/>
        </w:rPr>
        <w:t>Číslo schválení</w:t>
      </w:r>
      <w:r w:rsidR="006374C9" w:rsidRPr="006374C9">
        <w:rPr>
          <w:b/>
          <w:lang w:val="cs-CZ"/>
        </w:rPr>
        <w:t>:</w:t>
      </w:r>
      <w:r w:rsidR="006374C9" w:rsidRPr="006374C9">
        <w:rPr>
          <w:lang w:val="cs-CZ"/>
        </w:rPr>
        <w:t xml:space="preserve"> 053-02/C</w:t>
      </w:r>
    </w:p>
    <w:p w:rsidR="00636A1D" w:rsidRPr="006374C9" w:rsidRDefault="00636A1D" w:rsidP="006374C9">
      <w:pPr>
        <w:spacing w:after="0" w:line="240" w:lineRule="auto"/>
        <w:rPr>
          <w:lang w:val="cs-CZ"/>
        </w:rPr>
      </w:pPr>
    </w:p>
    <w:p w:rsidR="006374C9" w:rsidRPr="006374C9" w:rsidRDefault="006374C9" w:rsidP="006374C9">
      <w:pPr>
        <w:spacing w:after="0" w:line="240" w:lineRule="auto"/>
        <w:rPr>
          <w:b/>
          <w:lang w:val="cs-CZ"/>
        </w:rPr>
      </w:pPr>
      <w:r w:rsidRPr="006374C9">
        <w:rPr>
          <w:b/>
          <w:lang w:val="cs-CZ"/>
        </w:rPr>
        <w:t xml:space="preserve">Držitel rozhodnutí o schválení </w:t>
      </w:r>
    </w:p>
    <w:p w:rsidR="006374C9" w:rsidRDefault="006374C9" w:rsidP="006374C9">
      <w:pPr>
        <w:spacing w:after="0" w:line="240" w:lineRule="auto"/>
        <w:rPr>
          <w:lang w:val="cs-CZ"/>
        </w:rPr>
      </w:pPr>
      <w:r w:rsidRPr="006374C9">
        <w:rPr>
          <w:lang w:val="cs-CZ"/>
        </w:rPr>
        <w:t>Vetoquinol s.r.o., Walterovo náměstí 329/3, 15</w:t>
      </w:r>
      <w:r w:rsidR="005601C9">
        <w:rPr>
          <w:lang w:val="cs-CZ"/>
        </w:rPr>
        <w:t>8</w:t>
      </w:r>
      <w:r w:rsidRPr="006374C9">
        <w:rPr>
          <w:lang w:val="cs-CZ"/>
        </w:rPr>
        <w:t xml:space="preserve"> 00 Praha 5</w:t>
      </w:r>
    </w:p>
    <w:p w:rsidR="00636A1D" w:rsidRDefault="00636A1D" w:rsidP="006374C9">
      <w:pPr>
        <w:spacing w:after="0" w:line="240" w:lineRule="auto"/>
        <w:rPr>
          <w:lang w:val="cs-CZ"/>
        </w:rPr>
      </w:pPr>
    </w:p>
    <w:p w:rsidR="006374C9" w:rsidRPr="006374C9" w:rsidRDefault="006374C9" w:rsidP="006374C9">
      <w:pPr>
        <w:spacing w:after="0" w:line="240" w:lineRule="auto"/>
        <w:rPr>
          <w:b/>
          <w:lang w:val="cs-CZ"/>
        </w:rPr>
      </w:pPr>
      <w:r w:rsidRPr="006374C9">
        <w:rPr>
          <w:b/>
          <w:lang w:val="cs-CZ"/>
        </w:rPr>
        <w:t xml:space="preserve">Výrobce </w:t>
      </w:r>
    </w:p>
    <w:p w:rsidR="006374C9" w:rsidRPr="006374C9" w:rsidRDefault="006374C9" w:rsidP="006374C9">
      <w:pPr>
        <w:spacing w:after="0" w:line="240" w:lineRule="auto"/>
        <w:rPr>
          <w:lang w:val="cs-CZ"/>
        </w:rPr>
      </w:pPr>
      <w:r w:rsidRPr="006374C9">
        <w:rPr>
          <w:lang w:val="cs-CZ"/>
        </w:rPr>
        <w:t xml:space="preserve">VETOQUINOL BIOWET Sp. z </w:t>
      </w:r>
      <w:proofErr w:type="gramStart"/>
      <w:r w:rsidRPr="006374C9">
        <w:rPr>
          <w:lang w:val="cs-CZ"/>
        </w:rPr>
        <w:t>o.o.</w:t>
      </w:r>
      <w:proofErr w:type="gramEnd"/>
      <w:r w:rsidRPr="006374C9">
        <w:rPr>
          <w:lang w:val="cs-CZ"/>
        </w:rPr>
        <w:t xml:space="preserve"> </w:t>
      </w:r>
    </w:p>
    <w:p w:rsidR="006374C9" w:rsidRPr="006374C9" w:rsidRDefault="006374C9" w:rsidP="006374C9">
      <w:pPr>
        <w:spacing w:after="0" w:line="240" w:lineRule="auto"/>
        <w:rPr>
          <w:lang w:val="cs-CZ"/>
        </w:rPr>
      </w:pPr>
      <w:r w:rsidRPr="006374C9">
        <w:rPr>
          <w:lang w:val="cs-CZ"/>
        </w:rPr>
        <w:t xml:space="preserve">ul. Kosynierów Gdynskich 13-14 </w:t>
      </w:r>
    </w:p>
    <w:p w:rsidR="006374C9" w:rsidRDefault="006374C9" w:rsidP="006374C9">
      <w:pPr>
        <w:spacing w:after="0" w:line="240" w:lineRule="auto"/>
        <w:rPr>
          <w:lang w:val="cs-CZ"/>
        </w:rPr>
      </w:pPr>
      <w:r w:rsidRPr="006374C9">
        <w:rPr>
          <w:lang w:val="cs-CZ"/>
        </w:rPr>
        <w:t xml:space="preserve">66-400 </w:t>
      </w:r>
      <w:proofErr w:type="spellStart"/>
      <w:r w:rsidRPr="006374C9">
        <w:rPr>
          <w:lang w:val="cs-CZ"/>
        </w:rPr>
        <w:t>Gorzów</w:t>
      </w:r>
      <w:proofErr w:type="spellEnd"/>
      <w:r w:rsidRPr="006374C9">
        <w:rPr>
          <w:lang w:val="cs-CZ"/>
        </w:rPr>
        <w:t xml:space="preserve"> </w:t>
      </w:r>
      <w:proofErr w:type="spellStart"/>
      <w:r w:rsidRPr="006374C9">
        <w:rPr>
          <w:lang w:val="cs-CZ"/>
        </w:rPr>
        <w:t>Wlkp</w:t>
      </w:r>
      <w:proofErr w:type="spellEnd"/>
      <w:r w:rsidRPr="006374C9">
        <w:rPr>
          <w:lang w:val="cs-CZ"/>
        </w:rPr>
        <w:t>., Polsko</w:t>
      </w:r>
    </w:p>
    <w:p w:rsidR="00636A1D" w:rsidRPr="006374C9" w:rsidRDefault="00636A1D" w:rsidP="006374C9">
      <w:pPr>
        <w:spacing w:after="0" w:line="240" w:lineRule="auto"/>
        <w:rPr>
          <w:lang w:val="cs-CZ"/>
        </w:rPr>
      </w:pPr>
    </w:p>
    <w:p w:rsidR="006374C9" w:rsidRDefault="006374C9" w:rsidP="006374C9">
      <w:pPr>
        <w:spacing w:after="0" w:line="240" w:lineRule="auto"/>
        <w:rPr>
          <w:b/>
          <w:lang w:val="cs-CZ"/>
        </w:rPr>
      </w:pPr>
      <w:r>
        <w:rPr>
          <w:b/>
          <w:lang w:val="cs-CZ"/>
        </w:rPr>
        <w:t>150/300 ml</w:t>
      </w:r>
    </w:p>
    <w:p w:rsidR="00636A1D" w:rsidRDefault="00636A1D" w:rsidP="006374C9">
      <w:pPr>
        <w:spacing w:after="0" w:line="240" w:lineRule="auto"/>
        <w:rPr>
          <w:b/>
          <w:lang w:val="cs-CZ"/>
        </w:rPr>
      </w:pPr>
    </w:p>
    <w:p w:rsidR="006374C9" w:rsidRDefault="00C606E7" w:rsidP="006374C9">
      <w:pPr>
        <w:spacing w:after="0" w:line="240" w:lineRule="auto"/>
        <w:rPr>
          <w:b/>
          <w:lang w:val="cs-CZ"/>
        </w:rPr>
      </w:pPr>
      <w:proofErr w:type="spellStart"/>
      <w:proofErr w:type="gramStart"/>
      <w:r>
        <w:rPr>
          <w:rFonts w:cstheme="minorHAnsi"/>
          <w:b/>
          <w:lang w:val="cs-CZ"/>
        </w:rPr>
        <w:t>Č</w:t>
      </w:r>
      <w:r>
        <w:rPr>
          <w:b/>
          <w:lang w:val="cs-CZ"/>
        </w:rPr>
        <w:t>.</w:t>
      </w:r>
      <w:r>
        <w:rPr>
          <w:rFonts w:cstheme="minorHAnsi"/>
          <w:b/>
          <w:lang w:val="cs-CZ"/>
        </w:rPr>
        <w:t>š</w:t>
      </w:r>
      <w:proofErr w:type="spellEnd"/>
      <w:r w:rsidR="006374C9" w:rsidRPr="006374C9">
        <w:rPr>
          <w:b/>
          <w:lang w:val="cs-CZ"/>
        </w:rPr>
        <w:t>.:</w:t>
      </w:r>
      <w:proofErr w:type="gramEnd"/>
    </w:p>
    <w:p w:rsidR="00C606E7" w:rsidRDefault="00C606E7" w:rsidP="006374C9">
      <w:pPr>
        <w:spacing w:after="0" w:line="240" w:lineRule="auto"/>
        <w:rPr>
          <w:b/>
          <w:lang w:val="cs-CZ"/>
        </w:rPr>
      </w:pPr>
      <w:r w:rsidRPr="00C606E7">
        <w:rPr>
          <w:b/>
          <w:lang w:val="cs-CZ"/>
        </w:rPr>
        <w:t>Exp.:</w:t>
      </w:r>
    </w:p>
    <w:sectPr w:rsidR="00C60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69"/>
    <w:rsid w:val="0020640E"/>
    <w:rsid w:val="002E16F9"/>
    <w:rsid w:val="005601C9"/>
    <w:rsid w:val="00636A1D"/>
    <w:rsid w:val="006374C9"/>
    <w:rsid w:val="009D377B"/>
    <w:rsid w:val="00C606E7"/>
    <w:rsid w:val="00C94113"/>
    <w:rsid w:val="00D80EDF"/>
    <w:rsid w:val="00E329F6"/>
    <w:rsid w:val="00E4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semiHidden/>
    <w:rsid w:val="00636A1D"/>
    <w:rPr>
      <w:color w:val="808080"/>
    </w:rPr>
  </w:style>
  <w:style w:type="character" w:customStyle="1" w:styleId="Styl2">
    <w:name w:val="Styl2"/>
    <w:basedOn w:val="Standardnpsmoodstavce"/>
    <w:uiPriority w:val="1"/>
    <w:rsid w:val="00636A1D"/>
    <w:rPr>
      <w:b/>
      <w:bCs w:val="0"/>
    </w:rPr>
  </w:style>
  <w:style w:type="character" w:styleId="Siln">
    <w:name w:val="Strong"/>
    <w:basedOn w:val="Standardnpsmoodstavce"/>
    <w:uiPriority w:val="22"/>
    <w:qFormat/>
    <w:rsid w:val="00636A1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1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16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semiHidden/>
    <w:rsid w:val="00636A1D"/>
    <w:rPr>
      <w:color w:val="808080"/>
    </w:rPr>
  </w:style>
  <w:style w:type="character" w:customStyle="1" w:styleId="Styl2">
    <w:name w:val="Styl2"/>
    <w:basedOn w:val="Standardnpsmoodstavce"/>
    <w:uiPriority w:val="1"/>
    <w:rsid w:val="00636A1D"/>
    <w:rPr>
      <w:b/>
      <w:bCs w:val="0"/>
    </w:rPr>
  </w:style>
  <w:style w:type="character" w:styleId="Siln">
    <w:name w:val="Strong"/>
    <w:basedOn w:val="Standardnpsmoodstavce"/>
    <w:uiPriority w:val="22"/>
    <w:qFormat/>
    <w:rsid w:val="00636A1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1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16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2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39DCAFD4444E468961E0915E8BE2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512DA6-8AEE-4F43-B3EA-EDA5895D4BAF}"/>
      </w:docPartPr>
      <w:docPartBody>
        <w:p w:rsidR="00810304" w:rsidRDefault="00DB4683" w:rsidP="00DB4683">
          <w:pPr>
            <w:pStyle w:val="4339DCAFD4444E468961E0915E8BE25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00DF7BA62174F3FAA7A4A0781B8B3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044DCE-BE4B-4861-A8C9-79CF0B20E29F}"/>
      </w:docPartPr>
      <w:docPartBody>
        <w:p w:rsidR="00810304" w:rsidRDefault="00DB4683" w:rsidP="00DB4683">
          <w:pPr>
            <w:pStyle w:val="E00DF7BA62174F3FAA7A4A0781B8B3B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B8BB3ACA43B4B998459318C696573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D568D5-ACDD-424A-8812-3523CD08BD8C}"/>
      </w:docPartPr>
      <w:docPartBody>
        <w:p w:rsidR="00810304" w:rsidRDefault="00DB4683" w:rsidP="00DB4683">
          <w:pPr>
            <w:pStyle w:val="BB8BB3ACA43B4B998459318C6965730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8B4DEDF72954A8D93A9064297D16F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4FA32B-F0D2-46A6-8C38-657471E59D88}"/>
      </w:docPartPr>
      <w:docPartBody>
        <w:p w:rsidR="00810304" w:rsidRDefault="00DB4683" w:rsidP="00DB4683">
          <w:pPr>
            <w:pStyle w:val="08B4DEDF72954A8D93A9064297D16F5F"/>
          </w:pPr>
          <w:r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683"/>
    <w:rsid w:val="00810304"/>
    <w:rsid w:val="00C80FA1"/>
    <w:rsid w:val="00DB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B4683"/>
  </w:style>
  <w:style w:type="paragraph" w:customStyle="1" w:styleId="4339DCAFD4444E468961E0915E8BE250">
    <w:name w:val="4339DCAFD4444E468961E0915E8BE250"/>
    <w:rsid w:val="00DB4683"/>
  </w:style>
  <w:style w:type="paragraph" w:customStyle="1" w:styleId="E00DF7BA62174F3FAA7A4A0781B8B3B7">
    <w:name w:val="E00DF7BA62174F3FAA7A4A0781B8B3B7"/>
    <w:rsid w:val="00DB4683"/>
  </w:style>
  <w:style w:type="paragraph" w:customStyle="1" w:styleId="BB8BB3ACA43B4B998459318C69657306">
    <w:name w:val="BB8BB3ACA43B4B998459318C69657306"/>
    <w:rsid w:val="00DB4683"/>
  </w:style>
  <w:style w:type="paragraph" w:customStyle="1" w:styleId="08B4DEDF72954A8D93A9064297D16F5F">
    <w:name w:val="08B4DEDF72954A8D93A9064297D16F5F"/>
    <w:rsid w:val="00DB46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B4683"/>
  </w:style>
  <w:style w:type="paragraph" w:customStyle="1" w:styleId="4339DCAFD4444E468961E0915E8BE250">
    <w:name w:val="4339DCAFD4444E468961E0915E8BE250"/>
    <w:rsid w:val="00DB4683"/>
  </w:style>
  <w:style w:type="paragraph" w:customStyle="1" w:styleId="E00DF7BA62174F3FAA7A4A0781B8B3B7">
    <w:name w:val="E00DF7BA62174F3FAA7A4A0781B8B3B7"/>
    <w:rsid w:val="00DB4683"/>
  </w:style>
  <w:style w:type="paragraph" w:customStyle="1" w:styleId="BB8BB3ACA43B4B998459318C69657306">
    <w:name w:val="BB8BB3ACA43B4B998459318C69657306"/>
    <w:rsid w:val="00DB4683"/>
  </w:style>
  <w:style w:type="paragraph" w:customStyle="1" w:styleId="08B4DEDF72954A8D93A9064297D16F5F">
    <w:name w:val="08B4DEDF72954A8D93A9064297D16F5F"/>
    <w:rsid w:val="00DB46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ZIELIŃSKI Wojciech</dc:creator>
  <cp:keywords/>
  <dc:description/>
  <cp:lastModifiedBy>Klapková Kristýna</cp:lastModifiedBy>
  <cp:revision>6</cp:revision>
  <cp:lastPrinted>2020-03-11T09:59:00Z</cp:lastPrinted>
  <dcterms:created xsi:type="dcterms:W3CDTF">2020-03-09T14:02:00Z</dcterms:created>
  <dcterms:modified xsi:type="dcterms:W3CDTF">2021-04-26T18:42:00Z</dcterms:modified>
</cp:coreProperties>
</file>