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6A126" w14:textId="0BA508EB" w:rsidR="00B523D3" w:rsidRPr="001636AD" w:rsidRDefault="00137BA3" w:rsidP="001636AD">
      <w:pPr>
        <w:spacing w:after="120"/>
        <w:rPr>
          <w:rFonts w:cstheme="minorHAnsi"/>
          <w:b/>
        </w:rPr>
      </w:pPr>
      <w:r w:rsidRPr="001636AD">
        <w:rPr>
          <w:rFonts w:cstheme="minorHAnsi"/>
          <w:b/>
        </w:rPr>
        <w:t>Iv San Bernard Kondicionér pro psy</w:t>
      </w:r>
      <w:r w:rsidR="00A8435F" w:rsidRPr="001636AD">
        <w:rPr>
          <w:rFonts w:cstheme="minorHAnsi"/>
          <w:b/>
        </w:rPr>
        <w:t xml:space="preserve"> a kočky</w:t>
      </w:r>
    </w:p>
    <w:p w14:paraId="0A1CDF06" w14:textId="77777777" w:rsidR="00137BA3" w:rsidRPr="001636AD" w:rsidRDefault="00137BA3" w:rsidP="001636A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eastAsia="Helvetica Neue" w:cstheme="minorHAnsi"/>
        </w:rPr>
      </w:pPr>
      <w:r w:rsidRPr="001636AD">
        <w:rPr>
          <w:rFonts w:eastAsia="Helvetica Neue" w:cstheme="minorHAnsi"/>
        </w:rPr>
        <w:t>Veterinární přípravek</w:t>
      </w:r>
      <w:bookmarkStart w:id="0" w:name="_GoBack"/>
      <w:bookmarkEnd w:id="0"/>
    </w:p>
    <w:p w14:paraId="5FF15F49" w14:textId="2467015C" w:rsidR="00137BA3" w:rsidRPr="001636AD" w:rsidRDefault="00137BA3" w:rsidP="001636AD">
      <w:pPr>
        <w:spacing w:after="0"/>
        <w:rPr>
          <w:rFonts w:cstheme="minorHAnsi"/>
          <w:b/>
        </w:rPr>
      </w:pPr>
      <w:r w:rsidRPr="001636AD">
        <w:rPr>
          <w:rFonts w:cstheme="minorHAnsi"/>
          <w:b/>
        </w:rPr>
        <w:t>Banánový</w:t>
      </w:r>
    </w:p>
    <w:p w14:paraId="1EABDAA6" w14:textId="6386763B" w:rsidR="00137BA3" w:rsidRPr="001636AD" w:rsidRDefault="00137BA3" w:rsidP="001636AD">
      <w:pPr>
        <w:spacing w:after="0"/>
        <w:rPr>
          <w:rFonts w:cstheme="minorHAnsi"/>
          <w:b/>
          <w:highlight w:val="lightGray"/>
        </w:rPr>
      </w:pPr>
      <w:r w:rsidRPr="001636AD">
        <w:rPr>
          <w:rFonts w:cstheme="minorHAnsi"/>
          <w:b/>
          <w:highlight w:val="lightGray"/>
        </w:rPr>
        <w:t>Citrónový</w:t>
      </w:r>
    </w:p>
    <w:p w14:paraId="2B96BDD5" w14:textId="20C00277" w:rsidR="00530F8C" w:rsidRDefault="00137BA3" w:rsidP="001636AD">
      <w:pPr>
        <w:spacing w:after="0"/>
        <w:rPr>
          <w:rFonts w:cstheme="minorHAnsi"/>
          <w:b/>
          <w:highlight w:val="lightGray"/>
        </w:rPr>
      </w:pPr>
      <w:r w:rsidRPr="001636AD">
        <w:rPr>
          <w:rFonts w:cstheme="minorHAnsi"/>
          <w:b/>
          <w:highlight w:val="lightGray"/>
        </w:rPr>
        <w:t>Zelené jablko</w:t>
      </w:r>
    </w:p>
    <w:p w14:paraId="7311A411" w14:textId="46CCD0CB" w:rsidR="00530F8C" w:rsidRDefault="00530F8C" w:rsidP="001636AD">
      <w:pPr>
        <w:spacing w:after="0"/>
        <w:rPr>
          <w:rFonts w:cstheme="minorHAnsi"/>
          <w:b/>
          <w:highlight w:val="lightGray"/>
        </w:rPr>
      </w:pPr>
    </w:p>
    <w:p w14:paraId="3A72E5B2" w14:textId="62230FDB" w:rsidR="00530F8C" w:rsidRPr="00530F8C" w:rsidRDefault="00530F8C" w:rsidP="001636AD">
      <w:pPr>
        <w:spacing w:after="0"/>
        <w:rPr>
          <w:rFonts w:cstheme="minorHAnsi"/>
        </w:rPr>
      </w:pPr>
      <w:r w:rsidRPr="00530F8C">
        <w:rPr>
          <w:rFonts w:cstheme="minorHAnsi"/>
        </w:rPr>
        <w:t xml:space="preserve">500 ml </w:t>
      </w:r>
      <w:r w:rsidRPr="00333F59">
        <w:rPr>
          <w:rFonts w:cstheme="minorHAnsi"/>
          <w:highlight w:val="lightGray"/>
        </w:rPr>
        <w:t>(1000 ml, 3 000 ml)</w:t>
      </w:r>
    </w:p>
    <w:p w14:paraId="67BAEC23" w14:textId="77777777" w:rsidR="00530F8C" w:rsidRPr="00530F8C" w:rsidRDefault="00530F8C" w:rsidP="001636AD">
      <w:pPr>
        <w:spacing w:after="0"/>
        <w:rPr>
          <w:rFonts w:cstheme="minorHAnsi"/>
          <w:b/>
          <w:highlight w:val="lightGray"/>
        </w:rPr>
      </w:pPr>
    </w:p>
    <w:p w14:paraId="697B52B3" w14:textId="03BB486B" w:rsidR="00137BA3" w:rsidRDefault="001636AD" w:rsidP="001636A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eastAsia="Helvetica Neue" w:cstheme="minorHAnsi"/>
        </w:rPr>
      </w:pPr>
      <w:r>
        <w:rPr>
          <w:rFonts w:eastAsia="Helvetica Neue" w:cstheme="minorHAnsi"/>
        </w:rPr>
        <w:t>Kondicionér pro krásnou a hebkou srst, jeho složky umožňují snadno rozplést i silně zacuchanou srst.</w:t>
      </w:r>
    </w:p>
    <w:p w14:paraId="42D5EA7E" w14:textId="4B23AF0D" w:rsidR="001636AD" w:rsidRDefault="00625115" w:rsidP="001636A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eastAsia="Helvetica Neue" w:cstheme="minorHAnsi"/>
        </w:rPr>
      </w:pPr>
      <w:r>
        <w:rPr>
          <w:rFonts w:eastAsia="Helvetica Neue" w:cstheme="minorHAnsi"/>
        </w:rPr>
        <w:t>V</w:t>
      </w:r>
      <w:r w:rsidR="001636AD">
        <w:rPr>
          <w:rFonts w:eastAsia="Helvetica Neue" w:cstheme="minorHAnsi"/>
        </w:rPr>
        <w:t>hodný pro krátkou srst</w:t>
      </w:r>
      <w:r>
        <w:rPr>
          <w:rFonts w:eastAsia="Helvetica Neue" w:cstheme="minorHAnsi"/>
        </w:rPr>
        <w:t>/</w:t>
      </w:r>
      <w:r w:rsidR="001636AD">
        <w:rPr>
          <w:rFonts w:eastAsia="Helvetica Neue" w:cstheme="minorHAnsi"/>
        </w:rPr>
        <w:t xml:space="preserve"> </w:t>
      </w:r>
      <w:r w:rsidR="001636AD" w:rsidRPr="00625115">
        <w:rPr>
          <w:rFonts w:eastAsia="Helvetica Neue" w:cstheme="minorHAnsi"/>
          <w:highlight w:val="lightGray"/>
        </w:rPr>
        <w:t>pro střední srst</w:t>
      </w:r>
      <w:r w:rsidRPr="00625115">
        <w:rPr>
          <w:rFonts w:eastAsia="Helvetica Neue" w:cstheme="minorHAnsi"/>
          <w:highlight w:val="lightGray"/>
        </w:rPr>
        <w:t>/</w:t>
      </w:r>
      <w:r w:rsidR="001636AD" w:rsidRPr="00625115">
        <w:rPr>
          <w:rFonts w:eastAsia="Helvetica Neue" w:cstheme="minorHAnsi"/>
          <w:highlight w:val="lightGray"/>
        </w:rPr>
        <w:t>pro dlouhou srst.</w:t>
      </w:r>
    </w:p>
    <w:p w14:paraId="3B2098CF" w14:textId="075274CA" w:rsidR="00137BA3" w:rsidRPr="001636AD" w:rsidRDefault="00137BA3" w:rsidP="001636A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eastAsia="Helvetica Neue" w:cstheme="minorHAnsi"/>
        </w:rPr>
      </w:pPr>
      <w:r w:rsidRPr="001636AD">
        <w:rPr>
          <w:rFonts w:eastAsia="Helvetica Neue" w:cstheme="minorHAnsi"/>
        </w:rPr>
        <w:t>Způsob aplikace:</w:t>
      </w:r>
    </w:p>
    <w:p w14:paraId="6C9319BC" w14:textId="3E142B2A" w:rsidR="00137BA3" w:rsidRPr="001636AD" w:rsidRDefault="00137BA3" w:rsidP="001636A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eastAsia="Helvetica Neue" w:cstheme="minorHAnsi"/>
        </w:rPr>
      </w:pPr>
      <w:r w:rsidRPr="001636AD">
        <w:rPr>
          <w:rFonts w:eastAsia="Helvetica Neue" w:cstheme="minorHAnsi"/>
        </w:rPr>
        <w:t xml:space="preserve">Po umytí srsti šamponem, naneste dostatečné množství kondicionéru na srst za současného masírování a kartáčování po dobu </w:t>
      </w:r>
      <w:r w:rsidR="001636AD">
        <w:rPr>
          <w:rFonts w:eastAsia="Helvetica Neue" w:cstheme="minorHAnsi"/>
        </w:rPr>
        <w:t>asi</w:t>
      </w:r>
      <w:r w:rsidRPr="001636AD">
        <w:rPr>
          <w:rFonts w:eastAsia="Helvetica Neue" w:cstheme="minorHAnsi"/>
        </w:rPr>
        <w:t xml:space="preserve"> 3 minut. Dobře spláchněte vlažnou vodou.</w:t>
      </w:r>
    </w:p>
    <w:p w14:paraId="0F4F7B5B" w14:textId="77777777" w:rsidR="00137BA3" w:rsidRPr="001636AD" w:rsidRDefault="00137BA3" w:rsidP="001636A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eastAsia="Helvetica Neue" w:cstheme="minorHAnsi"/>
          <w:color w:val="000000"/>
        </w:rPr>
      </w:pPr>
      <w:r w:rsidRPr="001636AD">
        <w:rPr>
          <w:rFonts w:eastAsia="Helvetica Neue" w:cstheme="minorHAnsi"/>
          <w:b/>
          <w:i/>
          <w:color w:val="000000"/>
        </w:rPr>
        <w:t>Složení:</w:t>
      </w:r>
      <w:r w:rsidRPr="001636AD">
        <w:rPr>
          <w:rFonts w:eastAsia="Helvetica Neue" w:cstheme="minorHAnsi"/>
          <w:color w:val="000000"/>
        </w:rPr>
        <w:t xml:space="preserve"> </w:t>
      </w:r>
      <w:r w:rsidRPr="001636AD">
        <w:rPr>
          <w:rFonts w:eastAsia="Helvetica Neue" w:cstheme="minorHAnsi"/>
          <w:i/>
          <w:color w:val="000000"/>
        </w:rPr>
        <w:t xml:space="preserve">uvedeno na obalu viz </w:t>
      </w:r>
      <w:proofErr w:type="spellStart"/>
      <w:r w:rsidRPr="001636AD">
        <w:rPr>
          <w:rFonts w:eastAsia="Helvetica Neue" w:cstheme="minorHAnsi"/>
          <w:i/>
          <w:color w:val="000000"/>
        </w:rPr>
        <w:t>Ingredients</w:t>
      </w:r>
      <w:proofErr w:type="spellEnd"/>
      <w:r w:rsidRPr="001636AD">
        <w:rPr>
          <w:rFonts w:eastAsia="Helvetica Neue" w:cstheme="minorHAnsi"/>
          <w:color w:val="000000"/>
        </w:rPr>
        <w:t xml:space="preserve"> </w:t>
      </w:r>
    </w:p>
    <w:p w14:paraId="5317DCAD" w14:textId="77777777" w:rsidR="00137BA3" w:rsidRPr="001636AD" w:rsidRDefault="00137BA3" w:rsidP="001636A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eastAsia="Helvetica Neue" w:cstheme="minorHAnsi"/>
          <w:color w:val="000000"/>
        </w:rPr>
      </w:pPr>
      <w:r w:rsidRPr="001636AD">
        <w:rPr>
          <w:rFonts w:eastAsia="Helvetica Neue" w:cstheme="minorHAnsi"/>
          <w:color w:val="000000"/>
        </w:rPr>
        <w:t>Uchovávejte mimo dohled a dosah dětí. Pouze pro zvířata.</w:t>
      </w:r>
    </w:p>
    <w:p w14:paraId="3992128F" w14:textId="77777777" w:rsidR="00137BA3" w:rsidRPr="001636AD" w:rsidRDefault="00137BA3" w:rsidP="001636A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eastAsia="Helvetica Neue" w:cstheme="minorHAnsi"/>
          <w:color w:val="000000"/>
        </w:rPr>
      </w:pPr>
      <w:r w:rsidRPr="001636AD">
        <w:rPr>
          <w:rFonts w:eastAsia="Helvetica Neue" w:cstheme="minorHAnsi"/>
          <w:color w:val="000000"/>
        </w:rPr>
        <w:t xml:space="preserve">Výrobce: </w:t>
      </w:r>
      <w:r w:rsidRPr="001636AD">
        <w:rPr>
          <w:rFonts w:eastAsia="Helvetica Neue" w:cstheme="minorHAnsi"/>
          <w:i/>
          <w:color w:val="000000"/>
        </w:rPr>
        <w:t>viz obal</w:t>
      </w:r>
    </w:p>
    <w:p w14:paraId="33DEBD69" w14:textId="77777777" w:rsidR="00137BA3" w:rsidRPr="001636AD" w:rsidRDefault="00137BA3" w:rsidP="001636A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eastAsia="Helvetica Neue" w:cstheme="minorHAnsi"/>
          <w:color w:val="000000"/>
        </w:rPr>
      </w:pPr>
      <w:r w:rsidRPr="001636AD">
        <w:rPr>
          <w:rFonts w:eastAsia="Helvetica Neue" w:cstheme="minorHAnsi"/>
          <w:color w:val="000000"/>
        </w:rPr>
        <w:t xml:space="preserve">Výhradní dovozce, držitel rozhodnutí: Ding Wall Trading s.r.o., Janského 2370/91, 155 00 Praha - Stodůlky </w:t>
      </w:r>
      <w:r w:rsidRPr="001636AD">
        <w:rPr>
          <w:rFonts w:cstheme="minorHAnsi"/>
          <w:color w:val="000000"/>
        </w:rPr>
        <w:br/>
      </w:r>
      <w:r w:rsidRPr="001636AD">
        <w:rPr>
          <w:rFonts w:eastAsia="Helvetica Neue" w:cstheme="minorHAnsi"/>
          <w:color w:val="000000"/>
        </w:rPr>
        <w:t>dingvet@seznam.cz, www.dingvet.cz</w:t>
      </w:r>
    </w:p>
    <w:p w14:paraId="0315273C" w14:textId="77777777" w:rsidR="00137BA3" w:rsidRPr="001636AD" w:rsidRDefault="00137BA3" w:rsidP="001636A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eastAsia="Helvetica Neue" w:cstheme="minorHAnsi"/>
          <w:i/>
        </w:rPr>
      </w:pPr>
      <w:r w:rsidRPr="001636AD">
        <w:rPr>
          <w:rFonts w:eastAsia="Helvetica Neue" w:cstheme="minorHAnsi"/>
        </w:rPr>
        <w:t>Exspirace, číslo šarže:</w:t>
      </w:r>
      <w:r w:rsidRPr="001636AD">
        <w:rPr>
          <w:rFonts w:eastAsia="Helvetica Neue" w:cstheme="minorHAnsi"/>
          <w:i/>
        </w:rPr>
        <w:t xml:space="preserve"> uvedeno na obalu, </w:t>
      </w:r>
      <w:r w:rsidRPr="001636AD">
        <w:rPr>
          <w:rFonts w:eastAsia="Helvetica Neue" w:cstheme="minorHAnsi"/>
        </w:rPr>
        <w:t>doba použitelnosti 12 měsíců po otevření přípravku</w:t>
      </w:r>
      <w:r w:rsidRPr="001636AD">
        <w:rPr>
          <w:rFonts w:eastAsia="Helvetica Neue" w:cstheme="minorHAnsi"/>
          <w:i/>
        </w:rPr>
        <w:t xml:space="preserve"> (piktogram).</w:t>
      </w:r>
    </w:p>
    <w:p w14:paraId="5D8EE437" w14:textId="68C1D218" w:rsidR="00137BA3" w:rsidRPr="00137BA3" w:rsidRDefault="00137BA3" w:rsidP="001636A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eastAsia="Helvetica Neue" w:cstheme="minorHAnsi"/>
          <w:i/>
        </w:rPr>
      </w:pPr>
      <w:r w:rsidRPr="001636AD">
        <w:rPr>
          <w:rFonts w:eastAsia="Helvetica Neue" w:cstheme="minorHAnsi"/>
        </w:rPr>
        <w:t xml:space="preserve">Číslo schválení: </w:t>
      </w:r>
      <w:r w:rsidR="008779EB">
        <w:rPr>
          <w:rFonts w:eastAsia="Helvetica Neue" w:cstheme="minorHAnsi"/>
        </w:rPr>
        <w:t>283-22/C</w:t>
      </w:r>
    </w:p>
    <w:p w14:paraId="409C4406" w14:textId="77777777" w:rsidR="00137BA3" w:rsidRPr="00137BA3" w:rsidRDefault="00137BA3" w:rsidP="00137BA3">
      <w:pPr>
        <w:spacing w:after="0"/>
        <w:rPr>
          <w:rFonts w:cstheme="minorHAnsi"/>
          <w:b/>
        </w:rPr>
      </w:pPr>
    </w:p>
    <w:sectPr w:rsidR="00137BA3" w:rsidRPr="00137B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9BAC4" w14:textId="77777777" w:rsidR="003C72A1" w:rsidRDefault="003C72A1" w:rsidP="00447F4E">
      <w:pPr>
        <w:spacing w:after="0" w:line="240" w:lineRule="auto"/>
      </w:pPr>
      <w:r>
        <w:separator/>
      </w:r>
    </w:p>
  </w:endnote>
  <w:endnote w:type="continuationSeparator" w:id="0">
    <w:p w14:paraId="01509E3F" w14:textId="77777777" w:rsidR="003C72A1" w:rsidRDefault="003C72A1" w:rsidP="0044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96D5E" w14:textId="77777777" w:rsidR="008779EB" w:rsidRDefault="008779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81E69" w14:textId="77777777" w:rsidR="008779EB" w:rsidRDefault="008779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A7E3" w14:textId="77777777" w:rsidR="008779EB" w:rsidRDefault="008779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9ACA4" w14:textId="77777777" w:rsidR="003C72A1" w:rsidRDefault="003C72A1" w:rsidP="00447F4E">
      <w:pPr>
        <w:spacing w:after="0" w:line="240" w:lineRule="auto"/>
      </w:pPr>
      <w:r>
        <w:separator/>
      </w:r>
    </w:p>
  </w:footnote>
  <w:footnote w:type="continuationSeparator" w:id="0">
    <w:p w14:paraId="43D07006" w14:textId="77777777" w:rsidR="003C72A1" w:rsidRDefault="003C72A1" w:rsidP="0044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BE9B1" w14:textId="77777777" w:rsidR="008779EB" w:rsidRDefault="008779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F601" w14:textId="60B99A02" w:rsidR="00447F4E" w:rsidRPr="00E1769A" w:rsidRDefault="00447F4E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CCEB210E9074C7B8CC66EBC199EB58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643653816"/>
        <w:placeholder>
          <w:docPart w:val="1D92CDB4551549F48307110E57F68025"/>
        </w:placeholder>
        <w:text/>
      </w:sdtPr>
      <w:sdtEndPr/>
      <w:sdtContent>
        <w:r w:rsidR="008779EB" w:rsidRPr="008779EB">
          <w:rPr>
            <w:rFonts w:eastAsia="Times New Roman"/>
            <w:lang w:eastAsia="cs-CZ"/>
          </w:rPr>
          <w:t>USKVBL/7803/2022/POD</w:t>
        </w:r>
        <w:r w:rsidR="008779EB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1D92CDB4551549F48307110E57F68025"/>
        </w:placeholder>
        <w:text/>
      </w:sdtPr>
      <w:sdtEndPr/>
      <w:sdtContent>
        <w:r w:rsidR="008779EB" w:rsidRPr="008779EB">
          <w:rPr>
            <w:rFonts w:eastAsia="Times New Roman"/>
            <w:lang w:eastAsia="cs-CZ"/>
          </w:rPr>
          <w:t>USKVBL/8839/2022/REG-</w:t>
        </w:r>
        <w:proofErr w:type="spellStart"/>
        <w:r w:rsidR="008779EB" w:rsidRPr="008779EB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852C1AA44CB468CACF66BB88B23354E"/>
        </w:placeholder>
        <w:date w:fullDate="2022-07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779EB">
          <w:rPr>
            <w:bCs/>
          </w:rPr>
          <w:t>12.7.2022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618ACB54266485F9DFB05D44A602FF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76795B8491544A1B9471A766E58586B"/>
        </w:placeholder>
        <w:text/>
      </w:sdtPr>
      <w:sdtEndPr/>
      <w:sdtContent>
        <w:r w:rsidRPr="00447F4E">
          <w:t>Iv San Bernard Kondicionér pro psy a kočky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7D865" w14:textId="77777777" w:rsidR="008779EB" w:rsidRDefault="008779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D2"/>
    <w:rsid w:val="00124066"/>
    <w:rsid w:val="00137BA3"/>
    <w:rsid w:val="001636AD"/>
    <w:rsid w:val="00177C9C"/>
    <w:rsid w:val="00333F59"/>
    <w:rsid w:val="003C72A1"/>
    <w:rsid w:val="004072D2"/>
    <w:rsid w:val="00447F4E"/>
    <w:rsid w:val="00530F8C"/>
    <w:rsid w:val="00625115"/>
    <w:rsid w:val="00812B47"/>
    <w:rsid w:val="008779EB"/>
    <w:rsid w:val="00A23073"/>
    <w:rsid w:val="00A8435F"/>
    <w:rsid w:val="00B523D3"/>
    <w:rsid w:val="00C9688B"/>
    <w:rsid w:val="00F3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1F306"/>
  <w15:chartTrackingRefBased/>
  <w15:docId w15:val="{2EB5F101-6F05-4117-A017-C7B9BDF0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7F4E"/>
  </w:style>
  <w:style w:type="paragraph" w:styleId="Zpat">
    <w:name w:val="footer"/>
    <w:basedOn w:val="Normln"/>
    <w:link w:val="ZpatChar"/>
    <w:uiPriority w:val="99"/>
    <w:unhideWhenUsed/>
    <w:rsid w:val="0044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F4E"/>
  </w:style>
  <w:style w:type="character" w:styleId="Zstupntext">
    <w:name w:val="Placeholder Text"/>
    <w:rsid w:val="00447F4E"/>
    <w:rPr>
      <w:color w:val="808080"/>
    </w:rPr>
  </w:style>
  <w:style w:type="character" w:customStyle="1" w:styleId="Styl2">
    <w:name w:val="Styl2"/>
    <w:basedOn w:val="Standardnpsmoodstavce"/>
    <w:uiPriority w:val="1"/>
    <w:rsid w:val="00447F4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CEB210E9074C7B8CC66EBC199EB5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57FE7-5A14-4E58-AE65-9F11A281DBB4}"/>
      </w:docPartPr>
      <w:docPartBody>
        <w:p w:rsidR="00BC3220" w:rsidRDefault="0077402D" w:rsidP="0077402D">
          <w:pPr>
            <w:pStyle w:val="DCCEB210E9074C7B8CC66EBC199EB58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D92CDB4551549F48307110E57F68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D69F5F-A174-4792-8721-3408EB3B4385}"/>
      </w:docPartPr>
      <w:docPartBody>
        <w:p w:rsidR="00BC3220" w:rsidRDefault="0077402D" w:rsidP="0077402D">
          <w:pPr>
            <w:pStyle w:val="1D92CDB4551549F48307110E57F6802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852C1AA44CB468CACF66BB88B2335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E7A30-6A22-41C7-9A08-260C3C15A687}"/>
      </w:docPartPr>
      <w:docPartBody>
        <w:p w:rsidR="00BC3220" w:rsidRDefault="0077402D" w:rsidP="0077402D">
          <w:pPr>
            <w:pStyle w:val="1852C1AA44CB468CACF66BB88B23354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618ACB54266485F9DFB05D44A602F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16256E-3F55-4475-9BD7-DCA09D2E7773}"/>
      </w:docPartPr>
      <w:docPartBody>
        <w:p w:rsidR="00BC3220" w:rsidRDefault="0077402D" w:rsidP="0077402D">
          <w:pPr>
            <w:pStyle w:val="7618ACB54266485F9DFB05D44A602FF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76795B8491544A1B9471A766E5858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38E78-4C3B-4872-8BC6-26A51A002551}"/>
      </w:docPartPr>
      <w:docPartBody>
        <w:p w:rsidR="00BC3220" w:rsidRDefault="0077402D" w:rsidP="0077402D">
          <w:pPr>
            <w:pStyle w:val="276795B8491544A1B9471A766E58586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2D"/>
    <w:rsid w:val="00044673"/>
    <w:rsid w:val="004A04E0"/>
    <w:rsid w:val="0077402D"/>
    <w:rsid w:val="00931E5A"/>
    <w:rsid w:val="00BC3220"/>
    <w:rsid w:val="00D3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7402D"/>
    <w:rPr>
      <w:color w:val="808080"/>
    </w:rPr>
  </w:style>
  <w:style w:type="paragraph" w:customStyle="1" w:styleId="DCCEB210E9074C7B8CC66EBC199EB58A">
    <w:name w:val="DCCEB210E9074C7B8CC66EBC199EB58A"/>
    <w:rsid w:val="0077402D"/>
  </w:style>
  <w:style w:type="paragraph" w:customStyle="1" w:styleId="1D92CDB4551549F48307110E57F68025">
    <w:name w:val="1D92CDB4551549F48307110E57F68025"/>
    <w:rsid w:val="0077402D"/>
  </w:style>
  <w:style w:type="paragraph" w:customStyle="1" w:styleId="1852C1AA44CB468CACF66BB88B23354E">
    <w:name w:val="1852C1AA44CB468CACF66BB88B23354E"/>
    <w:rsid w:val="0077402D"/>
  </w:style>
  <w:style w:type="paragraph" w:customStyle="1" w:styleId="7618ACB54266485F9DFB05D44A602FFD">
    <w:name w:val="7618ACB54266485F9DFB05D44A602FFD"/>
    <w:rsid w:val="0077402D"/>
  </w:style>
  <w:style w:type="paragraph" w:customStyle="1" w:styleId="276795B8491544A1B9471A766E58586B">
    <w:name w:val="276795B8491544A1B9471A766E58586B"/>
    <w:rsid w:val="00774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738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12</cp:revision>
  <dcterms:created xsi:type="dcterms:W3CDTF">2022-06-08T12:03:00Z</dcterms:created>
  <dcterms:modified xsi:type="dcterms:W3CDTF">2022-07-19T11:36:00Z</dcterms:modified>
</cp:coreProperties>
</file>