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2FD8" w14:textId="280C4A8F" w:rsidR="006F4426" w:rsidRPr="00B47751" w:rsidRDefault="00202246">
      <w:pPr>
        <w:pStyle w:val="Standard"/>
        <w:tabs>
          <w:tab w:val="left" w:pos="5670"/>
        </w:tabs>
        <w:ind w:right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Balení obsahuje</w:t>
      </w:r>
      <w:r w:rsidRPr="00202246">
        <w:rPr>
          <w:rFonts w:asciiTheme="minorHAnsi" w:hAnsiTheme="minorHAnsi" w:cstheme="minorHAnsi"/>
          <w:sz w:val="22"/>
          <w:szCs w:val="22"/>
        </w:rPr>
        <w:t xml:space="preserve"> sady </w:t>
      </w:r>
      <w:proofErr w:type="spellStart"/>
      <w:r w:rsidRPr="00202246">
        <w:rPr>
          <w:rFonts w:asciiTheme="minorHAnsi" w:hAnsiTheme="minorHAnsi" w:cstheme="minorHAnsi"/>
          <w:sz w:val="22"/>
          <w:szCs w:val="22"/>
        </w:rPr>
        <w:t>lyofilizátu</w:t>
      </w:r>
      <w:proofErr w:type="spellEnd"/>
      <w:r w:rsidRPr="00202246">
        <w:rPr>
          <w:rFonts w:asciiTheme="minorHAnsi" w:hAnsiTheme="minorHAnsi" w:cstheme="minorHAnsi"/>
          <w:sz w:val="22"/>
          <w:szCs w:val="22"/>
        </w:rPr>
        <w:t xml:space="preserve"> a rozp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202246">
        <w:rPr>
          <w:rFonts w:asciiTheme="minorHAnsi" w:hAnsiTheme="minorHAnsi" w:cstheme="minorHAnsi"/>
          <w:sz w:val="22"/>
          <w:szCs w:val="22"/>
        </w:rPr>
        <w:t>uštědla s</w:t>
      </w:r>
      <w:r w:rsidR="00B95AE9">
        <w:rPr>
          <w:rFonts w:asciiTheme="minorHAnsi" w:hAnsiTheme="minorHAnsi" w:cstheme="minorHAnsi"/>
          <w:sz w:val="22"/>
          <w:szCs w:val="22"/>
        </w:rPr>
        <w:t xml:space="preserve"> </w:t>
      </w:r>
      <w:r w:rsidR="004712FB" w:rsidRPr="00202246">
        <w:rPr>
          <w:rFonts w:asciiTheme="minorHAnsi" w:hAnsiTheme="minorHAnsi" w:cstheme="minorHAnsi"/>
          <w:sz w:val="22"/>
          <w:szCs w:val="22"/>
        </w:rPr>
        <w:t xml:space="preserve">LTCI </w:t>
      </w:r>
      <w:r w:rsidRPr="00202246">
        <w:rPr>
          <w:rFonts w:asciiTheme="minorHAnsi" w:hAnsiTheme="minorHAnsi" w:cstheme="minorHAnsi"/>
          <w:sz w:val="22"/>
          <w:szCs w:val="22"/>
        </w:rPr>
        <w:t xml:space="preserve">po </w:t>
      </w:r>
      <w:r w:rsidR="00CB3AF2" w:rsidRPr="00202246">
        <w:rPr>
          <w:rFonts w:asciiTheme="minorHAnsi" w:hAnsiTheme="minorHAnsi" w:cstheme="minorHAnsi"/>
          <w:sz w:val="22"/>
          <w:szCs w:val="22"/>
        </w:rPr>
        <w:t xml:space="preserve">1, 2, 3 </w:t>
      </w:r>
      <w:r>
        <w:rPr>
          <w:rFonts w:asciiTheme="minorHAnsi" w:hAnsiTheme="minorHAnsi" w:cstheme="minorHAnsi"/>
          <w:sz w:val="22"/>
          <w:szCs w:val="22"/>
        </w:rPr>
        <w:t>nebo</w:t>
      </w:r>
      <w:r w:rsidR="00CB3AF2" w:rsidRPr="00202246">
        <w:rPr>
          <w:rFonts w:asciiTheme="minorHAnsi" w:hAnsiTheme="minorHAnsi" w:cstheme="minorHAnsi"/>
          <w:sz w:val="22"/>
          <w:szCs w:val="22"/>
        </w:rPr>
        <w:t xml:space="preserve"> 10 </w:t>
      </w:r>
      <w:r w:rsidRPr="00202246">
        <w:rPr>
          <w:rFonts w:asciiTheme="minorHAnsi" w:hAnsiTheme="minorHAnsi" w:cstheme="minorHAnsi"/>
          <w:sz w:val="22"/>
          <w:szCs w:val="22"/>
        </w:rPr>
        <w:t>ks.</w:t>
      </w:r>
    </w:p>
    <w:p w14:paraId="092A537B" w14:textId="77777777" w:rsidR="006F4426" w:rsidRPr="00B47751" w:rsidRDefault="006F4426">
      <w:pPr>
        <w:pStyle w:val="Standard"/>
        <w:tabs>
          <w:tab w:val="left" w:pos="5670"/>
        </w:tabs>
        <w:ind w:right="1"/>
        <w:rPr>
          <w:rFonts w:asciiTheme="minorHAnsi" w:hAnsiTheme="minorHAnsi" w:cstheme="minorHAnsi"/>
          <w:sz w:val="22"/>
          <w:szCs w:val="22"/>
        </w:rPr>
      </w:pPr>
    </w:p>
    <w:p w14:paraId="7B110DD0" w14:textId="77777777" w:rsidR="006F4426" w:rsidRPr="00B47751" w:rsidRDefault="003E1A20">
      <w:pPr>
        <w:pStyle w:val="Standard"/>
        <w:tabs>
          <w:tab w:val="left" w:pos="5670"/>
        </w:tabs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BE3B4C">
        <w:rPr>
          <w:rStyle w:val="StrongEmphasis"/>
          <w:rFonts w:asciiTheme="minorHAnsi" w:hAnsiTheme="minorHAnsi" w:cstheme="minorHAnsi"/>
          <w:sz w:val="22"/>
          <w:szCs w:val="22"/>
          <w:lang w:bidi="en-US"/>
        </w:rPr>
        <w:t>ProBoost</w:t>
      </w:r>
      <w:proofErr w:type="spellEnd"/>
      <w:r w:rsidRPr="00BE3B4C">
        <w:rPr>
          <w:rStyle w:val="StrongEmphasis"/>
          <w:rFonts w:asciiTheme="minorHAnsi" w:hAnsiTheme="minorHAnsi" w:cstheme="minorHAnsi"/>
          <w:sz w:val="22"/>
          <w:szCs w:val="22"/>
          <w:lang w:bidi="en-US"/>
        </w:rPr>
        <w:t xml:space="preserve"> LTCI</w:t>
      </w:r>
      <w:bookmarkStart w:id="0" w:name="_GoBack"/>
      <w:bookmarkEnd w:id="0"/>
    </w:p>
    <w:p w14:paraId="584BCDB0" w14:textId="77777777" w:rsidR="006F4426" w:rsidRPr="00B47751" w:rsidRDefault="006F4426">
      <w:pPr>
        <w:pStyle w:val="Standard"/>
        <w:tabs>
          <w:tab w:val="left" w:pos="5670"/>
        </w:tabs>
        <w:ind w:right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6F1EACC8" w14:textId="77777777" w:rsidR="006F4426" w:rsidRPr="00B47751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7751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06D75851" w14:textId="77777777" w:rsidR="006F4426" w:rsidRPr="00B47751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7751">
        <w:rPr>
          <w:rFonts w:asciiTheme="minorHAnsi" w:hAnsiTheme="minorHAnsi" w:cstheme="minorHAnsi"/>
          <w:sz w:val="22"/>
          <w:szCs w:val="22"/>
        </w:rPr>
        <w:t>Určeno pouze pro zvířata.</w:t>
      </w:r>
    </w:p>
    <w:p w14:paraId="0E63BF05" w14:textId="77775AEE" w:rsidR="006F4426" w:rsidRPr="004712FB" w:rsidRDefault="003E1A2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712FB">
        <w:rPr>
          <w:rFonts w:asciiTheme="minorHAnsi" w:hAnsiTheme="minorHAnsi" w:cstheme="minorHAnsi"/>
          <w:b/>
          <w:sz w:val="22"/>
          <w:szCs w:val="22"/>
        </w:rPr>
        <w:t>Před použitím čtěte příbalovou informaci</w:t>
      </w:r>
      <w:r w:rsidR="00B70FAD" w:rsidRPr="004712FB">
        <w:rPr>
          <w:rFonts w:asciiTheme="minorHAnsi" w:hAnsiTheme="minorHAnsi" w:cstheme="minorHAnsi"/>
          <w:b/>
          <w:sz w:val="22"/>
          <w:szCs w:val="22"/>
        </w:rPr>
        <w:t>.</w:t>
      </w:r>
    </w:p>
    <w:p w14:paraId="23A3E102" w14:textId="4CC1F7C8" w:rsidR="006F4426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077E40">
        <w:rPr>
          <w:rStyle w:val="StrongEmphasis"/>
          <w:rFonts w:asciiTheme="minorHAnsi" w:hAnsiTheme="minorHAnsi" w:cstheme="minorHAnsi"/>
          <w:b w:val="0"/>
          <w:bCs w:val="0"/>
          <w:color w:val="auto"/>
          <w:sz w:val="22"/>
          <w:szCs w:val="22"/>
          <w:lang w:bidi="en-US"/>
        </w:rPr>
        <w:t>ProBoost</w:t>
      </w:r>
      <w:proofErr w:type="spellEnd"/>
      <w:r w:rsidRPr="00077E40">
        <w:rPr>
          <w:rStyle w:val="StrongEmphasis"/>
          <w:rFonts w:asciiTheme="minorHAnsi" w:hAnsiTheme="minorHAnsi" w:cstheme="minorHAnsi"/>
          <w:b w:val="0"/>
          <w:bCs w:val="0"/>
          <w:color w:val="auto"/>
          <w:sz w:val="22"/>
          <w:szCs w:val="22"/>
          <w:lang w:bidi="en-US"/>
        </w:rPr>
        <w:t xml:space="preserve"> LT</w:t>
      </w:r>
      <w:r w:rsidR="00210169">
        <w:rPr>
          <w:rStyle w:val="StrongEmphasis"/>
          <w:rFonts w:asciiTheme="minorHAnsi" w:hAnsiTheme="minorHAnsi" w:cstheme="minorHAnsi"/>
          <w:b w:val="0"/>
          <w:bCs w:val="0"/>
          <w:color w:val="auto"/>
          <w:sz w:val="22"/>
          <w:szCs w:val="22"/>
          <w:lang w:bidi="en-US"/>
        </w:rPr>
        <w:t>C</w:t>
      </w:r>
      <w:r w:rsidRPr="00077E40">
        <w:rPr>
          <w:rStyle w:val="StrongEmphasis"/>
          <w:rFonts w:asciiTheme="minorHAnsi" w:hAnsiTheme="minorHAnsi" w:cstheme="minorHAnsi"/>
          <w:b w:val="0"/>
          <w:bCs w:val="0"/>
          <w:color w:val="auto"/>
          <w:sz w:val="22"/>
          <w:szCs w:val="22"/>
          <w:lang w:bidi="en-US"/>
        </w:rPr>
        <w:t xml:space="preserve">I </w:t>
      </w:r>
      <w:r w:rsidRPr="00B47751">
        <w:rPr>
          <w:rFonts w:asciiTheme="minorHAnsi" w:hAnsiTheme="minorHAnsi" w:cstheme="minorHAnsi"/>
          <w:sz w:val="22"/>
          <w:szCs w:val="22"/>
        </w:rPr>
        <w:t>obsahuje glykoprotein, který podporuje imunitní systém savců.</w:t>
      </w:r>
    </w:p>
    <w:p w14:paraId="23F5F75E" w14:textId="4DCAD900" w:rsidR="00CB3AF2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7E40">
        <w:rPr>
          <w:rFonts w:asciiTheme="minorHAnsi" w:hAnsiTheme="minorHAnsi" w:cstheme="minorHAnsi"/>
          <w:b/>
          <w:sz w:val="22"/>
          <w:szCs w:val="22"/>
        </w:rPr>
        <w:t>Obsah</w:t>
      </w:r>
      <w:r w:rsidRPr="00B47751">
        <w:rPr>
          <w:rFonts w:asciiTheme="minorHAnsi" w:hAnsiTheme="minorHAnsi" w:cstheme="minorHAnsi"/>
          <w:sz w:val="22"/>
          <w:szCs w:val="22"/>
        </w:rPr>
        <w:t xml:space="preserve">: </w:t>
      </w:r>
      <w:r w:rsidR="00202246">
        <w:rPr>
          <w:rFonts w:asciiTheme="minorHAnsi" w:hAnsiTheme="minorHAnsi" w:cstheme="minorHAnsi"/>
          <w:sz w:val="22"/>
          <w:szCs w:val="22"/>
        </w:rPr>
        <w:t>1 sada, 2 sady, 3 sady, 10 sad</w:t>
      </w:r>
    </w:p>
    <w:p w14:paraId="60FBDA6C" w14:textId="446A5901" w:rsidR="00B70FAD" w:rsidRPr="00FA2EA4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7751">
        <w:rPr>
          <w:rFonts w:asciiTheme="minorHAnsi" w:hAnsiTheme="minorHAnsi" w:cstheme="minorHAnsi"/>
          <w:sz w:val="22"/>
          <w:szCs w:val="22"/>
        </w:rPr>
        <w:t xml:space="preserve">Jedna sada obsahuje </w:t>
      </w:r>
      <w:r w:rsidRPr="00866091">
        <w:rPr>
          <w:rFonts w:asciiTheme="minorHAnsi" w:hAnsiTheme="minorHAnsi" w:cstheme="minorHAnsi"/>
          <w:sz w:val="22"/>
          <w:szCs w:val="22"/>
        </w:rPr>
        <w:t xml:space="preserve">lahvičku </w:t>
      </w:r>
      <w:r w:rsidR="00005020" w:rsidRPr="00866091">
        <w:rPr>
          <w:rFonts w:asciiTheme="minorHAnsi" w:hAnsiTheme="minorHAnsi" w:cstheme="minorHAnsi"/>
          <w:sz w:val="22"/>
          <w:szCs w:val="22"/>
        </w:rPr>
        <w:t>s</w:t>
      </w:r>
      <w:r w:rsidRPr="00866091">
        <w:rPr>
          <w:rFonts w:asciiTheme="minorHAnsi" w:hAnsiTheme="minorHAnsi" w:cstheme="minorHAnsi"/>
          <w:sz w:val="22"/>
          <w:szCs w:val="22"/>
        </w:rPr>
        <w:t xml:space="preserve">e </w:t>
      </w:r>
      <w:r w:rsidR="00CB3AF2" w:rsidRPr="00866091">
        <w:rPr>
          <w:rFonts w:asciiTheme="minorHAnsi" w:hAnsiTheme="minorHAnsi" w:cstheme="minorHAnsi"/>
          <w:sz w:val="22"/>
          <w:szCs w:val="22"/>
        </w:rPr>
        <w:t>1</w:t>
      </w:r>
      <w:r w:rsidRPr="00866091">
        <w:rPr>
          <w:rFonts w:asciiTheme="minorHAnsi" w:hAnsiTheme="minorHAnsi" w:cstheme="minorHAnsi"/>
          <w:sz w:val="22"/>
          <w:szCs w:val="22"/>
        </w:rPr>
        <w:t xml:space="preserve"> </w:t>
      </w:r>
      <w:r w:rsidR="00B47751" w:rsidRPr="00866091">
        <w:rPr>
          <w:rFonts w:asciiTheme="minorHAnsi" w:hAnsiTheme="minorHAnsi" w:cstheme="minorHAnsi"/>
          <w:sz w:val="22"/>
          <w:szCs w:val="22"/>
        </w:rPr>
        <w:t>µ</w:t>
      </w:r>
      <w:r w:rsidRPr="00866091">
        <w:rPr>
          <w:rFonts w:asciiTheme="minorHAnsi" w:hAnsiTheme="minorHAnsi" w:cstheme="minorHAnsi"/>
          <w:sz w:val="22"/>
          <w:szCs w:val="22"/>
        </w:rPr>
        <w:t>g</w:t>
      </w:r>
      <w:r w:rsidRPr="00FA2EA4">
        <w:rPr>
          <w:rFonts w:asciiTheme="minorHAnsi" w:hAnsiTheme="minorHAnsi" w:cstheme="minorHAnsi"/>
          <w:sz w:val="22"/>
          <w:szCs w:val="22"/>
        </w:rPr>
        <w:t xml:space="preserve"> lyofilizovaného glykoproteinu</w:t>
      </w:r>
      <w:r w:rsidR="009C3EFB" w:rsidRPr="00FA2EA4">
        <w:rPr>
          <w:rFonts w:asciiTheme="minorHAnsi" w:hAnsiTheme="minorHAnsi" w:cstheme="minorHAnsi"/>
          <w:sz w:val="22"/>
          <w:szCs w:val="22"/>
        </w:rPr>
        <w:t xml:space="preserve"> </w:t>
      </w:r>
      <w:r w:rsidRPr="00FA2EA4">
        <w:rPr>
          <w:rFonts w:asciiTheme="minorHAnsi" w:hAnsiTheme="minorHAnsi" w:cstheme="minorHAnsi"/>
          <w:sz w:val="22"/>
          <w:szCs w:val="22"/>
        </w:rPr>
        <w:t xml:space="preserve">uváděného </w:t>
      </w:r>
      <w:r w:rsidR="004E4E6F" w:rsidRPr="00FA2EA4">
        <w:rPr>
          <w:rFonts w:asciiTheme="minorHAnsi" w:hAnsiTheme="minorHAnsi" w:cstheme="minorHAnsi"/>
          <w:sz w:val="22"/>
          <w:szCs w:val="22"/>
        </w:rPr>
        <w:t>pod</w:t>
      </w:r>
      <w:r w:rsidR="00005020" w:rsidRPr="00FA2EA4">
        <w:rPr>
          <w:rFonts w:asciiTheme="minorHAnsi" w:hAnsiTheme="minorHAnsi" w:cstheme="minorHAnsi"/>
          <w:sz w:val="22"/>
          <w:szCs w:val="22"/>
        </w:rPr>
        <w:t xml:space="preserve"> </w:t>
      </w:r>
      <w:r w:rsidRPr="00FA2EA4">
        <w:rPr>
          <w:rFonts w:asciiTheme="minorHAnsi" w:hAnsiTheme="minorHAnsi" w:cstheme="minorHAnsi"/>
          <w:sz w:val="22"/>
          <w:szCs w:val="22"/>
        </w:rPr>
        <w:t>obchodním názvem LT</w:t>
      </w:r>
      <w:r w:rsidR="00210169" w:rsidRPr="00FA2EA4">
        <w:rPr>
          <w:rFonts w:asciiTheme="minorHAnsi" w:hAnsiTheme="minorHAnsi" w:cstheme="minorHAnsi"/>
          <w:sz w:val="22"/>
          <w:szCs w:val="22"/>
        </w:rPr>
        <w:t>C</w:t>
      </w:r>
      <w:r w:rsidRPr="00FA2EA4">
        <w:rPr>
          <w:rFonts w:asciiTheme="minorHAnsi" w:hAnsiTheme="minorHAnsi" w:cstheme="minorHAnsi"/>
          <w:sz w:val="22"/>
          <w:szCs w:val="22"/>
        </w:rPr>
        <w:t xml:space="preserve">I a lahvičku </w:t>
      </w:r>
      <w:r w:rsidR="004E4E6F" w:rsidRPr="00FA2EA4">
        <w:rPr>
          <w:rFonts w:asciiTheme="minorHAnsi" w:hAnsiTheme="minorHAnsi" w:cstheme="minorHAnsi"/>
          <w:sz w:val="22"/>
          <w:szCs w:val="22"/>
        </w:rPr>
        <w:t>s</w:t>
      </w:r>
      <w:r w:rsidRPr="00FA2EA4">
        <w:rPr>
          <w:rFonts w:asciiTheme="minorHAnsi" w:hAnsiTheme="minorHAnsi" w:cstheme="minorHAnsi"/>
          <w:sz w:val="22"/>
          <w:szCs w:val="22"/>
        </w:rPr>
        <w:t xml:space="preserve"> rozpouštědlem. </w:t>
      </w:r>
    </w:p>
    <w:p w14:paraId="033CD011" w14:textId="64EDDED7" w:rsidR="00691E73" w:rsidRDefault="00691E7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POZOR, není určeno k injekčnímu podání.</w:t>
      </w:r>
    </w:p>
    <w:p w14:paraId="1E7E52AA" w14:textId="77777777" w:rsidR="006F4426" w:rsidRPr="00B47751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FAD">
        <w:rPr>
          <w:rFonts w:asciiTheme="minorHAnsi" w:hAnsiTheme="minorHAnsi" w:cstheme="minorHAnsi"/>
          <w:b/>
          <w:sz w:val="22"/>
          <w:szCs w:val="22"/>
        </w:rPr>
        <w:t>Cílové druhy zvířat</w:t>
      </w:r>
      <w:r w:rsidRPr="00B47751">
        <w:rPr>
          <w:rFonts w:asciiTheme="minorHAnsi" w:hAnsiTheme="minorHAnsi" w:cstheme="minorHAnsi"/>
          <w:sz w:val="22"/>
          <w:szCs w:val="22"/>
        </w:rPr>
        <w:t>: savci</w:t>
      </w:r>
    </w:p>
    <w:p w14:paraId="6F35F6DB" w14:textId="0D633769" w:rsidR="006F4426" w:rsidRPr="00B47751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FAD">
        <w:rPr>
          <w:rFonts w:asciiTheme="minorHAnsi" w:hAnsiTheme="minorHAnsi" w:cstheme="minorHAnsi"/>
          <w:b/>
          <w:sz w:val="22"/>
          <w:szCs w:val="22"/>
        </w:rPr>
        <w:t>Skladování</w:t>
      </w:r>
      <w:r w:rsidRPr="00B47751">
        <w:rPr>
          <w:rFonts w:asciiTheme="minorHAnsi" w:hAnsiTheme="minorHAnsi" w:cstheme="minorHAnsi"/>
          <w:sz w:val="22"/>
          <w:szCs w:val="22"/>
        </w:rPr>
        <w:t xml:space="preserve">: při pokojové teplotě, chraňte před vysokými teplotami </w:t>
      </w:r>
      <w:bookmarkStart w:id="1" w:name="_Hlk173147634"/>
      <w:r w:rsidRPr="00B47751">
        <w:rPr>
          <w:rFonts w:asciiTheme="minorHAnsi" w:hAnsiTheme="minorHAnsi" w:cstheme="minorHAnsi"/>
          <w:sz w:val="22"/>
          <w:szCs w:val="22"/>
        </w:rPr>
        <w:t>nad 40 °C</w:t>
      </w:r>
      <w:bookmarkEnd w:id="1"/>
      <w:r w:rsidRPr="00B47751">
        <w:rPr>
          <w:rFonts w:asciiTheme="minorHAnsi" w:hAnsiTheme="minorHAnsi" w:cstheme="minorHAnsi"/>
          <w:sz w:val="22"/>
          <w:szCs w:val="22"/>
        </w:rPr>
        <w:t>, v</w:t>
      </w:r>
      <w:r w:rsidR="00691E73">
        <w:rPr>
          <w:rFonts w:asciiTheme="minorHAnsi" w:hAnsiTheme="minorHAnsi" w:cstheme="minorHAnsi"/>
          <w:sz w:val="22"/>
          <w:szCs w:val="22"/>
        </w:rPr>
        <w:t> </w:t>
      </w:r>
      <w:r w:rsidRPr="00B47751">
        <w:rPr>
          <w:rFonts w:asciiTheme="minorHAnsi" w:hAnsiTheme="minorHAnsi" w:cstheme="minorHAnsi"/>
          <w:sz w:val="22"/>
          <w:szCs w:val="22"/>
        </w:rPr>
        <w:t>suchu</w:t>
      </w:r>
      <w:r w:rsidR="00691E73">
        <w:rPr>
          <w:rFonts w:asciiTheme="minorHAnsi" w:hAnsiTheme="minorHAnsi" w:cstheme="minorHAnsi"/>
          <w:sz w:val="22"/>
          <w:szCs w:val="22"/>
        </w:rPr>
        <w:t>.</w:t>
      </w:r>
      <w:r w:rsidR="00202246">
        <w:rPr>
          <w:rFonts w:asciiTheme="minorHAnsi" w:hAnsiTheme="minorHAnsi" w:cstheme="minorHAnsi"/>
          <w:sz w:val="22"/>
          <w:szCs w:val="22"/>
        </w:rPr>
        <w:t xml:space="preserve"> Po otevření uchovávejte v chladu a nejdéle 24 hodin.</w:t>
      </w:r>
    </w:p>
    <w:p w14:paraId="044C2B1F" w14:textId="19E98E84" w:rsidR="006F4426" w:rsidRPr="00B47751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2" w:name="_Hlk166571422"/>
      <w:r w:rsidRPr="00B70FAD">
        <w:rPr>
          <w:rFonts w:asciiTheme="minorHAnsi" w:hAnsiTheme="minorHAnsi" w:cstheme="minorHAnsi"/>
          <w:b/>
          <w:sz w:val="22"/>
          <w:szCs w:val="22"/>
        </w:rPr>
        <w:t>Výrobce</w:t>
      </w:r>
      <w:r w:rsidRPr="00B47751">
        <w:rPr>
          <w:rFonts w:asciiTheme="minorHAnsi" w:hAnsiTheme="minorHAnsi" w:cstheme="minorHAnsi"/>
          <w:sz w:val="22"/>
          <w:szCs w:val="22"/>
        </w:rPr>
        <w:t xml:space="preserve">: </w:t>
      </w:r>
      <w:r w:rsidR="00691E73" w:rsidRPr="00440BBD">
        <w:rPr>
          <w:rFonts w:asciiTheme="minorHAnsi" w:hAnsiTheme="minorHAnsi" w:cstheme="minorHAnsi"/>
          <w:sz w:val="22"/>
          <w:szCs w:val="22"/>
        </w:rPr>
        <w:t>T-</w:t>
      </w:r>
      <w:proofErr w:type="spellStart"/>
      <w:r w:rsidR="00691E73" w:rsidRPr="00440BBD">
        <w:rPr>
          <w:rFonts w:asciiTheme="minorHAnsi" w:hAnsiTheme="minorHAnsi" w:cstheme="minorHAnsi"/>
          <w:sz w:val="22"/>
          <w:szCs w:val="22"/>
        </w:rPr>
        <w:t>Cyte</w:t>
      </w:r>
      <w:proofErr w:type="spellEnd"/>
      <w:r w:rsidR="00691E73" w:rsidRPr="00440B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1E73" w:rsidRPr="00440BBD">
        <w:rPr>
          <w:rFonts w:asciiTheme="minorHAnsi" w:hAnsiTheme="minorHAnsi" w:cstheme="minorHAnsi"/>
          <w:sz w:val="22"/>
          <w:szCs w:val="22"/>
        </w:rPr>
        <w:t>Therapeutics</w:t>
      </w:r>
      <w:proofErr w:type="spellEnd"/>
      <w:r w:rsidR="00691E73" w:rsidRPr="00440BBD">
        <w:rPr>
          <w:rFonts w:asciiTheme="minorHAnsi" w:hAnsiTheme="minorHAnsi" w:cstheme="minorHAnsi"/>
          <w:sz w:val="22"/>
          <w:szCs w:val="22"/>
        </w:rPr>
        <w:t xml:space="preserve">. Inc., 41718 </w:t>
      </w:r>
      <w:proofErr w:type="spellStart"/>
      <w:r w:rsidR="00691E73" w:rsidRPr="00440BBD">
        <w:rPr>
          <w:rFonts w:asciiTheme="minorHAnsi" w:hAnsiTheme="minorHAnsi" w:cstheme="minorHAnsi"/>
          <w:sz w:val="22"/>
          <w:szCs w:val="22"/>
        </w:rPr>
        <w:t>Eastman</w:t>
      </w:r>
      <w:proofErr w:type="spellEnd"/>
      <w:r w:rsidR="00691E73" w:rsidRPr="00440BBD">
        <w:rPr>
          <w:rFonts w:asciiTheme="minorHAnsi" w:hAnsiTheme="minorHAnsi" w:cstheme="minorHAnsi"/>
          <w:sz w:val="22"/>
          <w:szCs w:val="22"/>
        </w:rPr>
        <w:t xml:space="preserve"> Dr., </w:t>
      </w:r>
      <w:proofErr w:type="spellStart"/>
      <w:r w:rsidR="00691E73" w:rsidRPr="00440BBD">
        <w:rPr>
          <w:rFonts w:asciiTheme="minorHAnsi" w:hAnsiTheme="minorHAnsi" w:cstheme="minorHAnsi"/>
          <w:sz w:val="22"/>
          <w:szCs w:val="22"/>
        </w:rPr>
        <w:t>Murrieta</w:t>
      </w:r>
      <w:proofErr w:type="spellEnd"/>
      <w:r w:rsidR="00691E73" w:rsidRPr="00440BBD">
        <w:rPr>
          <w:rFonts w:asciiTheme="minorHAnsi" w:hAnsiTheme="minorHAnsi" w:cstheme="minorHAnsi"/>
          <w:sz w:val="22"/>
          <w:szCs w:val="22"/>
        </w:rPr>
        <w:t>, CA 92562, USA</w:t>
      </w:r>
    </w:p>
    <w:bookmarkEnd w:id="2"/>
    <w:p w14:paraId="630792E5" w14:textId="77777777" w:rsidR="00866091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FAD">
        <w:rPr>
          <w:rFonts w:asciiTheme="minorHAnsi" w:hAnsiTheme="minorHAnsi" w:cstheme="minorHAnsi"/>
          <w:b/>
          <w:sz w:val="22"/>
          <w:szCs w:val="22"/>
        </w:rPr>
        <w:t>Distribuce a držitel rozhodnutí</w:t>
      </w:r>
      <w:r w:rsidR="00B47751">
        <w:rPr>
          <w:rFonts w:asciiTheme="minorHAnsi" w:hAnsiTheme="minorHAnsi" w:cstheme="minorHAnsi"/>
          <w:b/>
          <w:sz w:val="22"/>
          <w:szCs w:val="22"/>
        </w:rPr>
        <w:t xml:space="preserve"> o schválení</w:t>
      </w:r>
      <w:r w:rsidRPr="00B70FAD">
        <w:rPr>
          <w:rFonts w:asciiTheme="minorHAnsi" w:hAnsiTheme="minorHAnsi" w:cstheme="minorHAnsi"/>
          <w:b/>
          <w:sz w:val="22"/>
          <w:szCs w:val="22"/>
        </w:rPr>
        <w:t>:</w:t>
      </w:r>
      <w:r w:rsidR="00691E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E939" w14:textId="6D2296FE" w:rsidR="006F4426" w:rsidRPr="00B47751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B47751">
        <w:rPr>
          <w:rFonts w:asciiTheme="minorHAnsi" w:hAnsiTheme="minorHAnsi" w:cstheme="minorHAnsi"/>
          <w:sz w:val="22"/>
          <w:szCs w:val="22"/>
        </w:rPr>
        <w:t>Scivetim</w:t>
      </w:r>
      <w:proofErr w:type="spellEnd"/>
      <w:r w:rsidRPr="00B47751">
        <w:rPr>
          <w:rFonts w:asciiTheme="minorHAnsi" w:hAnsiTheme="minorHAnsi" w:cstheme="minorHAnsi"/>
          <w:sz w:val="22"/>
          <w:szCs w:val="22"/>
        </w:rPr>
        <w:t xml:space="preserve"> s.r.o., Nový Brázdim 101, 250 63 Brázdim, Česká republika</w:t>
      </w:r>
    </w:p>
    <w:p w14:paraId="20B62454" w14:textId="77777777" w:rsidR="00B47751" w:rsidRPr="00F469FB" w:rsidRDefault="00B47751" w:rsidP="00B477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469FB">
        <w:rPr>
          <w:rFonts w:asciiTheme="minorHAnsi" w:hAnsiTheme="minorHAnsi" w:cstheme="minorHAnsi"/>
          <w:b/>
          <w:sz w:val="22"/>
          <w:szCs w:val="22"/>
        </w:rPr>
        <w:t>Datum exspirace: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758B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069C5B86" w14:textId="77777777" w:rsidR="00B47751" w:rsidRPr="009B758B" w:rsidRDefault="00B47751" w:rsidP="00B477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469FB">
        <w:rPr>
          <w:rFonts w:asciiTheme="minorHAnsi" w:hAnsiTheme="minorHAnsi" w:cstheme="minorHAnsi"/>
          <w:b/>
          <w:sz w:val="22"/>
          <w:szCs w:val="22"/>
        </w:rPr>
        <w:t>Výrobní šarže: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758B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376FCF37" w14:textId="15E98E5A" w:rsidR="006F4426" w:rsidRPr="00B47751" w:rsidRDefault="003E1A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FAD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="00B47751">
        <w:rPr>
          <w:rFonts w:asciiTheme="minorHAnsi" w:hAnsiTheme="minorHAnsi" w:cstheme="minorHAnsi"/>
          <w:sz w:val="22"/>
          <w:szCs w:val="22"/>
        </w:rPr>
        <w:t>:</w:t>
      </w:r>
      <w:r w:rsidR="000E5142">
        <w:rPr>
          <w:rFonts w:asciiTheme="minorHAnsi" w:hAnsiTheme="minorHAnsi" w:cstheme="minorHAnsi"/>
          <w:sz w:val="22"/>
          <w:szCs w:val="22"/>
        </w:rPr>
        <w:t xml:space="preserve"> 237-24/C</w:t>
      </w:r>
    </w:p>
    <w:p w14:paraId="576D38E9" w14:textId="3F9744C8" w:rsidR="006F4426" w:rsidRPr="00B47751" w:rsidRDefault="004E4E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7751">
        <w:rPr>
          <w:rFonts w:asciiTheme="minorHAnsi" w:hAnsiTheme="minorHAnsi" w:cstheme="minorHAnsi"/>
          <w:sz w:val="22"/>
          <w:szCs w:val="22"/>
        </w:rPr>
        <w:t>Uchová</w:t>
      </w:r>
      <w:r>
        <w:rPr>
          <w:rFonts w:asciiTheme="minorHAnsi" w:hAnsiTheme="minorHAnsi" w:cstheme="minorHAnsi"/>
          <w:sz w:val="22"/>
          <w:szCs w:val="22"/>
        </w:rPr>
        <w:t>vejte</w:t>
      </w:r>
      <w:r w:rsidRPr="00B47751">
        <w:rPr>
          <w:rFonts w:asciiTheme="minorHAnsi" w:hAnsiTheme="minorHAnsi" w:cstheme="minorHAnsi"/>
          <w:sz w:val="22"/>
          <w:szCs w:val="22"/>
        </w:rPr>
        <w:t xml:space="preserve"> </w:t>
      </w:r>
      <w:r w:rsidR="003E1A20" w:rsidRPr="00B47751">
        <w:rPr>
          <w:rFonts w:asciiTheme="minorHAnsi" w:hAnsiTheme="minorHAnsi" w:cstheme="minorHAnsi"/>
          <w:sz w:val="22"/>
          <w:szCs w:val="22"/>
        </w:rPr>
        <w:t>mimo dohled a dosah dětí.</w:t>
      </w:r>
    </w:p>
    <w:p w14:paraId="142D2ADF" w14:textId="77777777" w:rsidR="006F4426" w:rsidRPr="00B70FAD" w:rsidRDefault="003E1A2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47751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sectPr w:rsidR="006F4426" w:rsidRPr="00B70FAD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85B0" w14:textId="77777777" w:rsidR="00B54A26" w:rsidRDefault="00B54A26">
      <w:pPr>
        <w:rPr>
          <w:rFonts w:hint="eastAsia"/>
        </w:rPr>
      </w:pPr>
      <w:r>
        <w:separator/>
      </w:r>
    </w:p>
  </w:endnote>
  <w:endnote w:type="continuationSeparator" w:id="0">
    <w:p w14:paraId="0B18D39B" w14:textId="77777777" w:rsidR="00B54A26" w:rsidRDefault="00B54A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4FEC" w14:textId="77777777" w:rsidR="00B54A26" w:rsidRDefault="00B54A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B3DE3D" w14:textId="77777777" w:rsidR="00B54A26" w:rsidRDefault="00B54A2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F923" w14:textId="056C646F" w:rsidR="00B47751" w:rsidRPr="00866091" w:rsidRDefault="00B47751" w:rsidP="00B47751">
    <w:pPr>
      <w:jc w:val="both"/>
      <w:rPr>
        <w:rFonts w:ascii="Calibri" w:hAnsi="Calibri"/>
        <w:b/>
        <w:bCs/>
        <w:sz w:val="22"/>
      </w:rPr>
    </w:pPr>
    <w:r w:rsidRPr="00866091">
      <w:rPr>
        <w:rFonts w:ascii="Calibri" w:hAnsi="Calibri"/>
        <w:bCs/>
        <w:sz w:val="22"/>
      </w:rPr>
      <w:t xml:space="preserve">Text na </w:t>
    </w:r>
    <w:r w:rsidR="008630E7" w:rsidRPr="00866091">
      <w:rPr>
        <w:rFonts w:ascii="Calibri" w:hAnsi="Calibri"/>
        <w:bCs/>
        <w:sz w:val="22"/>
      </w:rPr>
      <w:t xml:space="preserve">vnější </w:t>
    </w:r>
    <w:r w:rsidRPr="00866091">
      <w:rPr>
        <w:rFonts w:ascii="Calibri" w:hAnsi="Calibri"/>
        <w:bCs/>
        <w:sz w:val="22"/>
      </w:rPr>
      <w:t>obal</w:t>
    </w:r>
    <w:r w:rsidR="00BE3B4C">
      <w:rPr>
        <w:rFonts w:ascii="Calibri" w:hAnsi="Calibri"/>
        <w:bCs/>
        <w:sz w:val="22"/>
      </w:rPr>
      <w:t xml:space="preserve"> </w:t>
    </w:r>
    <w:r w:rsidRPr="00866091">
      <w:rPr>
        <w:rFonts w:ascii="Calibri" w:hAnsi="Calibri"/>
        <w:bCs/>
        <w:sz w:val="22"/>
      </w:rPr>
      <w:t>součást dokumentace schválené rozhodnutím sp.</w:t>
    </w:r>
    <w:r w:rsidR="00BE3B4C">
      <w:rPr>
        <w:rFonts w:ascii="Calibri" w:hAnsi="Calibri"/>
        <w:bCs/>
        <w:sz w:val="22"/>
      </w:rPr>
      <w:t> </w:t>
    </w:r>
    <w:r w:rsidRPr="00866091">
      <w:rPr>
        <w:rFonts w:ascii="Calibri" w:hAnsi="Calibri"/>
        <w:bCs/>
        <w:sz w:val="22"/>
      </w:rPr>
      <w:t>zn.</w:t>
    </w:r>
    <w:r w:rsidR="00BE3B4C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C17706CF46FD4F63BEE551C8D43031DC"/>
        </w:placeholder>
        <w:text/>
      </w:sdtPr>
      <w:sdtEndPr/>
      <w:sdtContent>
        <w:r w:rsidRPr="00866091">
          <w:rPr>
            <w:rFonts w:ascii="Calibri" w:hAnsi="Calibri"/>
            <w:bCs/>
            <w:sz w:val="22"/>
          </w:rPr>
          <w:t>USKVBL/2748/2024/POD</w:t>
        </w:r>
      </w:sdtContent>
    </w:sdt>
    <w:r w:rsidRPr="00866091">
      <w:rPr>
        <w:rFonts w:ascii="Calibri" w:hAnsi="Calibri"/>
        <w:bCs/>
        <w:sz w:val="22"/>
      </w:rPr>
      <w:t>, č.j.</w:t>
    </w:r>
    <w:r w:rsidR="00BE3B4C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C17706CF46FD4F63BEE551C8D43031DC"/>
        </w:placeholder>
        <w:text/>
      </w:sdtPr>
      <w:sdtEndPr/>
      <w:sdtContent>
        <w:r w:rsidR="000E5142" w:rsidRPr="000E5142">
          <w:rPr>
            <w:rFonts w:ascii="Calibri" w:hAnsi="Calibri" w:hint="eastAsia"/>
            <w:bCs/>
            <w:sz w:val="22"/>
          </w:rPr>
          <w:t>USKVBL/10899/2024/REG-Gro</w:t>
        </w:r>
      </w:sdtContent>
    </w:sdt>
    <w:r w:rsidRPr="00866091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740DA938B68D429191B6C83ECAF29259"/>
        </w:placeholder>
        <w:date w:fullDate="2024-09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22E5">
          <w:rPr>
            <w:rFonts w:ascii="Calibri" w:hAnsi="Calibri"/>
            <w:bCs/>
            <w:sz w:val="22"/>
          </w:rPr>
          <w:t>5.9.2024</w:t>
        </w:r>
      </w:sdtContent>
    </w:sdt>
    <w:r w:rsidRPr="00866091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1D42BBFDED6F46E18C713FCDC86658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866091">
          <w:rPr>
            <w:rFonts w:ascii="Calibri" w:hAnsi="Calibri"/>
            <w:sz w:val="22"/>
          </w:rPr>
          <w:t>schválení veterinárního přípravku</w:t>
        </w:r>
      </w:sdtContent>
    </w:sdt>
    <w:r w:rsidRPr="00866091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363E315B135642A1896578B6D7A7E806"/>
        </w:placeholder>
        <w:text/>
      </w:sdtPr>
      <w:sdtEndPr/>
      <w:sdtContent>
        <w:proofErr w:type="spellStart"/>
        <w:r w:rsidRPr="00866091">
          <w:rPr>
            <w:rFonts w:ascii="Calibri" w:hAnsi="Calibri"/>
            <w:sz w:val="22"/>
          </w:rPr>
          <w:t>ProBoost</w:t>
        </w:r>
        <w:proofErr w:type="spellEnd"/>
        <w:r w:rsidRPr="00866091">
          <w:rPr>
            <w:rFonts w:ascii="Calibri" w:hAnsi="Calibri"/>
            <w:sz w:val="22"/>
          </w:rPr>
          <w:t xml:space="preserve"> LT</w:t>
        </w:r>
        <w:r w:rsidR="004712FB" w:rsidRPr="00866091">
          <w:rPr>
            <w:rFonts w:ascii="Calibri" w:hAnsi="Calibri"/>
            <w:sz w:val="22"/>
          </w:rPr>
          <w:t>C</w:t>
        </w:r>
        <w:r w:rsidRPr="00866091">
          <w:rPr>
            <w:rFonts w:ascii="Calibri" w:hAnsi="Calibri"/>
            <w:sz w:val="22"/>
          </w:rPr>
          <w:t>I</w:t>
        </w:r>
      </w:sdtContent>
    </w:sdt>
  </w:p>
  <w:p w14:paraId="69D78ADB" w14:textId="77777777" w:rsidR="00B47751" w:rsidRDefault="00B47751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2329E"/>
    <w:multiLevelType w:val="multilevel"/>
    <w:tmpl w:val="05AC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426"/>
    <w:rsid w:val="00005020"/>
    <w:rsid w:val="00077E40"/>
    <w:rsid w:val="000B2667"/>
    <w:rsid w:val="000E5142"/>
    <w:rsid w:val="0011446E"/>
    <w:rsid w:val="00202246"/>
    <w:rsid w:val="00210169"/>
    <w:rsid w:val="00214C89"/>
    <w:rsid w:val="00302305"/>
    <w:rsid w:val="00383E22"/>
    <w:rsid w:val="003E1A20"/>
    <w:rsid w:val="003E1AFF"/>
    <w:rsid w:val="003F1E0E"/>
    <w:rsid w:val="004206BF"/>
    <w:rsid w:val="00431E44"/>
    <w:rsid w:val="004712FB"/>
    <w:rsid w:val="0048759F"/>
    <w:rsid w:val="004E4E6F"/>
    <w:rsid w:val="005672E9"/>
    <w:rsid w:val="005B151C"/>
    <w:rsid w:val="00691E73"/>
    <w:rsid w:val="006D6B8B"/>
    <w:rsid w:val="006E74D6"/>
    <w:rsid w:val="006F3575"/>
    <w:rsid w:val="006F4426"/>
    <w:rsid w:val="00703F88"/>
    <w:rsid w:val="008044C2"/>
    <w:rsid w:val="008222E5"/>
    <w:rsid w:val="008630E7"/>
    <w:rsid w:val="00866091"/>
    <w:rsid w:val="008D3AC9"/>
    <w:rsid w:val="009B6CF5"/>
    <w:rsid w:val="009C3EFB"/>
    <w:rsid w:val="00AB4CD8"/>
    <w:rsid w:val="00B47751"/>
    <w:rsid w:val="00B54A26"/>
    <w:rsid w:val="00B70FAD"/>
    <w:rsid w:val="00B95AE9"/>
    <w:rsid w:val="00BB2749"/>
    <w:rsid w:val="00BE3B4C"/>
    <w:rsid w:val="00C80571"/>
    <w:rsid w:val="00CA2F5F"/>
    <w:rsid w:val="00CB3AF2"/>
    <w:rsid w:val="00D02BE2"/>
    <w:rsid w:val="00DD4A65"/>
    <w:rsid w:val="00E01840"/>
    <w:rsid w:val="00F25F7D"/>
    <w:rsid w:val="00F92D68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358E"/>
  <w15:docId w15:val="{4E5EBF02-86F8-4DAA-9273-959C9828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7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4775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477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47751"/>
    <w:rPr>
      <w:rFonts w:cs="Mangal"/>
      <w:szCs w:val="21"/>
    </w:rPr>
  </w:style>
  <w:style w:type="character" w:styleId="Zstupntext">
    <w:name w:val="Placeholder Text"/>
    <w:rsid w:val="00B4775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75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751"/>
    <w:rPr>
      <w:rFonts w:ascii="Segoe UI" w:hAnsi="Segoe UI" w:cs="Mangal"/>
      <w:sz w:val="18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B70FA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020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020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D6B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B8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B8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B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B8B"/>
    <w:rPr>
      <w:rFonts w:cs="Mangal"/>
      <w:b/>
      <w:bCs/>
      <w:sz w:val="20"/>
      <w:szCs w:val="18"/>
    </w:rPr>
  </w:style>
  <w:style w:type="paragraph" w:customStyle="1" w:styleId="-wm-standard">
    <w:name w:val="-wm-standard"/>
    <w:basedOn w:val="Normln"/>
    <w:rsid w:val="00CB3AF2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paragraph" w:customStyle="1" w:styleId="-wm-msolistparagraph">
    <w:name w:val="-wm-msolistparagraph"/>
    <w:basedOn w:val="Normln"/>
    <w:rsid w:val="00202246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7706CF46FD4F63BEE551C8D4303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58CE2-E371-47B9-B693-EC7F852898EB}"/>
      </w:docPartPr>
      <w:docPartBody>
        <w:p w:rsidR="00854B70" w:rsidRDefault="007E5641" w:rsidP="007E5641">
          <w:pPr>
            <w:pStyle w:val="C17706CF46FD4F63BEE551C8D43031D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40DA938B68D429191B6C83ECAF29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F8ADE-36C1-4AB5-AA92-30BFC8F290BC}"/>
      </w:docPartPr>
      <w:docPartBody>
        <w:p w:rsidR="00854B70" w:rsidRDefault="007E5641" w:rsidP="007E5641">
          <w:pPr>
            <w:pStyle w:val="740DA938B68D429191B6C83ECAF2925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D42BBFDED6F46E18C713FCDC8665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5D25B-1C05-493F-892B-8F2C4EBED469}"/>
      </w:docPartPr>
      <w:docPartBody>
        <w:p w:rsidR="00854B70" w:rsidRDefault="007E5641" w:rsidP="007E5641">
          <w:pPr>
            <w:pStyle w:val="1D42BBFDED6F46E18C713FCDC866589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63E315B135642A1896578B6D7A7E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1ED6E-3430-41E2-AB9D-C60DB775A3DF}"/>
      </w:docPartPr>
      <w:docPartBody>
        <w:p w:rsidR="00854B70" w:rsidRDefault="007E5641" w:rsidP="007E5641">
          <w:pPr>
            <w:pStyle w:val="363E315B135642A1896578B6D7A7E8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41"/>
    <w:rsid w:val="001171D3"/>
    <w:rsid w:val="002143E5"/>
    <w:rsid w:val="00385108"/>
    <w:rsid w:val="00602F05"/>
    <w:rsid w:val="00605C99"/>
    <w:rsid w:val="00647796"/>
    <w:rsid w:val="0079453F"/>
    <w:rsid w:val="007D4D24"/>
    <w:rsid w:val="007E5641"/>
    <w:rsid w:val="00854B70"/>
    <w:rsid w:val="008A1A47"/>
    <w:rsid w:val="00BE28CE"/>
    <w:rsid w:val="00C27DC3"/>
    <w:rsid w:val="00C34862"/>
    <w:rsid w:val="00DA516B"/>
    <w:rsid w:val="00DE4D5D"/>
    <w:rsid w:val="00E60BAE"/>
    <w:rsid w:val="00E745FF"/>
    <w:rsid w:val="00E86B11"/>
    <w:rsid w:val="00F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E5641"/>
    <w:rPr>
      <w:color w:val="808080"/>
    </w:rPr>
  </w:style>
  <w:style w:type="paragraph" w:customStyle="1" w:styleId="C17706CF46FD4F63BEE551C8D43031DC">
    <w:name w:val="C17706CF46FD4F63BEE551C8D43031DC"/>
    <w:rsid w:val="007E5641"/>
  </w:style>
  <w:style w:type="paragraph" w:customStyle="1" w:styleId="740DA938B68D429191B6C83ECAF29259">
    <w:name w:val="740DA938B68D429191B6C83ECAF29259"/>
    <w:rsid w:val="007E5641"/>
  </w:style>
  <w:style w:type="paragraph" w:customStyle="1" w:styleId="1D42BBFDED6F46E18C713FCDC866589D">
    <w:name w:val="1D42BBFDED6F46E18C713FCDC866589D"/>
    <w:rsid w:val="007E5641"/>
  </w:style>
  <w:style w:type="paragraph" w:customStyle="1" w:styleId="363E315B135642A1896578B6D7A7E806">
    <w:name w:val="363E315B135642A1896578B6D7A7E806"/>
    <w:rsid w:val="007E5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Hamšíková Monika</dc:creator>
  <cp:lastModifiedBy>Leona Nepejchalová</cp:lastModifiedBy>
  <cp:revision>27</cp:revision>
  <dcterms:created xsi:type="dcterms:W3CDTF">2024-04-16T08:16:00Z</dcterms:created>
  <dcterms:modified xsi:type="dcterms:W3CDTF">2024-09-10T14:40:00Z</dcterms:modified>
</cp:coreProperties>
</file>