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1"/>
        <w:gridCol w:w="1514"/>
        <w:gridCol w:w="22"/>
        <w:gridCol w:w="3517"/>
      </w:tblGrid>
      <w:tr w:rsidR="00C20F82" w:rsidRPr="0014271E" w14:paraId="67A94D31" w14:textId="77777777" w:rsidTr="008D4CF2">
        <w:trPr>
          <w:trHeight w:val="314"/>
        </w:trPr>
        <w:tc>
          <w:tcPr>
            <w:tcW w:w="3761" w:type="dxa"/>
          </w:tcPr>
          <w:p w14:paraId="382BB05E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Příbalový leták</w:t>
            </w:r>
          </w:p>
        </w:tc>
        <w:tc>
          <w:tcPr>
            <w:tcW w:w="1514" w:type="dxa"/>
          </w:tcPr>
          <w:p w14:paraId="7F19E71A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gridSpan w:val="2"/>
          </w:tcPr>
          <w:p w14:paraId="1FC3D24C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0B803DFE" w14:textId="77777777" w:rsidTr="008D4CF2">
        <w:trPr>
          <w:trHeight w:val="204"/>
        </w:trPr>
        <w:tc>
          <w:tcPr>
            <w:tcW w:w="3761" w:type="dxa"/>
          </w:tcPr>
          <w:p w14:paraId="6503428A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LOGO </w:t>
            </w:r>
            <w:proofErr w:type="spellStart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Pet</w:t>
            </w:r>
            <w:proofErr w:type="spellEnd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Health</w:t>
            </w:r>
            <w:proofErr w:type="spellEnd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Care</w:t>
            </w:r>
          </w:p>
        </w:tc>
        <w:tc>
          <w:tcPr>
            <w:tcW w:w="1514" w:type="dxa"/>
          </w:tcPr>
          <w:p w14:paraId="491C9DFF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gridSpan w:val="2"/>
          </w:tcPr>
          <w:p w14:paraId="69E60EC2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588FFD43" w14:textId="77777777" w:rsidTr="008D4CF2">
        <w:trPr>
          <w:trHeight w:val="204"/>
        </w:trPr>
        <w:tc>
          <w:tcPr>
            <w:tcW w:w="3761" w:type="dxa"/>
          </w:tcPr>
          <w:p w14:paraId="51D6E388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Péče o oči</w:t>
            </w:r>
          </w:p>
        </w:tc>
        <w:tc>
          <w:tcPr>
            <w:tcW w:w="1514" w:type="dxa"/>
          </w:tcPr>
          <w:p w14:paraId="3BE3C354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gridSpan w:val="2"/>
          </w:tcPr>
          <w:p w14:paraId="2BC94F13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575C7914" w14:textId="77777777" w:rsidTr="008D4CF2">
        <w:trPr>
          <w:trHeight w:val="204"/>
        </w:trPr>
        <w:tc>
          <w:tcPr>
            <w:tcW w:w="3761" w:type="dxa"/>
          </w:tcPr>
          <w:p w14:paraId="26F3D400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Roztok 100 ml</w:t>
            </w:r>
          </w:p>
        </w:tc>
        <w:tc>
          <w:tcPr>
            <w:tcW w:w="1514" w:type="dxa"/>
          </w:tcPr>
          <w:p w14:paraId="7318C39D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gridSpan w:val="2"/>
          </w:tcPr>
          <w:p w14:paraId="1815400B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3DC932E9" w14:textId="77777777" w:rsidTr="008D4CF2">
        <w:trPr>
          <w:trHeight w:val="204"/>
        </w:trPr>
        <w:tc>
          <w:tcPr>
            <w:tcW w:w="3761" w:type="dxa"/>
          </w:tcPr>
          <w:p w14:paraId="119DD6CD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F46247A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gridSpan w:val="2"/>
          </w:tcPr>
          <w:p w14:paraId="70F24A63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5B95A39D" w14:textId="77777777" w:rsidTr="008D4CF2">
        <w:trPr>
          <w:trHeight w:val="204"/>
        </w:trPr>
        <w:tc>
          <w:tcPr>
            <w:tcW w:w="3761" w:type="dxa"/>
          </w:tcPr>
          <w:p w14:paraId="6AB2E4E4" w14:textId="75F87087" w:rsidR="00C20F82" w:rsidRPr="00275F30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275F30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Co je to Péče o oči a proč ji používat?</w:t>
            </w:r>
          </w:p>
        </w:tc>
        <w:tc>
          <w:tcPr>
            <w:tcW w:w="1514" w:type="dxa"/>
          </w:tcPr>
          <w:p w14:paraId="6C03ED45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gridSpan w:val="2"/>
          </w:tcPr>
          <w:p w14:paraId="6DB2663A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D4CF2" w:rsidRPr="0014271E" w14:paraId="7F92E913" w14:textId="77777777" w:rsidTr="008D4CF2">
        <w:trPr>
          <w:trHeight w:val="204"/>
        </w:trPr>
        <w:tc>
          <w:tcPr>
            <w:tcW w:w="8814" w:type="dxa"/>
            <w:gridSpan w:val="4"/>
          </w:tcPr>
          <w:p w14:paraId="5922ED08" w14:textId="0DC61EF8" w:rsidR="008D4CF2" w:rsidRDefault="008D4CF2" w:rsidP="008D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Veterinární přípravek Péče o oči je určen pro šetrné odstranění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nečistot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z okolí očí psa a kočky. Pravideln</w:t>
            </w:r>
            <w:r w:rsidR="00E0669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kontrol</w:t>
            </w:r>
            <w:r w:rsidR="00E0669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očí a šetrn</w:t>
            </w:r>
            <w:r w:rsidR="00E0669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péč</w:t>
            </w:r>
            <w:r w:rsidR="00E0669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="00E0669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napomáhá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předejít tvorbě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nečistot,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zhoršení kvality zraku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a sníž</w:t>
            </w:r>
            <w:r w:rsidR="001F572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it</w:t>
            </w:r>
            <w:r w:rsidR="0073398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rizik</w:t>
            </w:r>
            <w:r w:rsidR="001F572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výskytu bakteriální infekce.</w:t>
            </w:r>
          </w:p>
          <w:p w14:paraId="3E69E56A" w14:textId="1CED5D59" w:rsidR="008D4CF2" w:rsidRPr="0014271E" w:rsidRDefault="008D4CF2" w:rsidP="008D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1F06301C" w14:textId="77777777" w:rsidTr="008D4CF2">
        <w:trPr>
          <w:trHeight w:val="204"/>
        </w:trPr>
        <w:tc>
          <w:tcPr>
            <w:tcW w:w="3761" w:type="dxa"/>
          </w:tcPr>
          <w:p w14:paraId="1B4A5EC1" w14:textId="5701D1FE" w:rsidR="00C20F82" w:rsidRPr="00916359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916359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Jaké účinné látky obsahuje?</w:t>
            </w:r>
          </w:p>
        </w:tc>
        <w:tc>
          <w:tcPr>
            <w:tcW w:w="1514" w:type="dxa"/>
          </w:tcPr>
          <w:p w14:paraId="0F21D6AD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gridSpan w:val="2"/>
          </w:tcPr>
          <w:p w14:paraId="2035660B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4C6EF02C" w14:textId="77777777" w:rsidTr="008D4CF2">
        <w:trPr>
          <w:trHeight w:val="204"/>
        </w:trPr>
        <w:tc>
          <w:tcPr>
            <w:tcW w:w="3761" w:type="dxa"/>
          </w:tcPr>
          <w:p w14:paraId="4B705C77" w14:textId="77777777" w:rsidR="00C20F82" w:rsidRPr="00275F30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275F30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Aktivní látky</w:t>
            </w:r>
          </w:p>
        </w:tc>
        <w:tc>
          <w:tcPr>
            <w:tcW w:w="1536" w:type="dxa"/>
            <w:gridSpan w:val="2"/>
          </w:tcPr>
          <w:p w14:paraId="690F2830" w14:textId="77777777" w:rsidR="00C20F82" w:rsidRPr="00275F30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275F30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mg/</w:t>
            </w: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3517" w:type="dxa"/>
          </w:tcPr>
          <w:p w14:paraId="5824FE42" w14:textId="2A14550A" w:rsidR="00C20F82" w:rsidRPr="00275F30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6BE6CE36" w14:textId="77777777" w:rsidTr="008D4CF2">
        <w:trPr>
          <w:trHeight w:val="306"/>
        </w:trPr>
        <w:tc>
          <w:tcPr>
            <w:tcW w:w="3761" w:type="dxa"/>
          </w:tcPr>
          <w:p w14:paraId="57009383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Kyselina boritá</w:t>
            </w:r>
          </w:p>
        </w:tc>
        <w:tc>
          <w:tcPr>
            <w:tcW w:w="1536" w:type="dxa"/>
            <w:gridSpan w:val="2"/>
          </w:tcPr>
          <w:p w14:paraId="517ECA75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7" w:type="dxa"/>
          </w:tcPr>
          <w:p w14:paraId="31B0616D" w14:textId="23C4D72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6F1FF2FC" w14:textId="77777777" w:rsidTr="008D4CF2">
        <w:trPr>
          <w:trHeight w:val="514"/>
        </w:trPr>
        <w:tc>
          <w:tcPr>
            <w:tcW w:w="3761" w:type="dxa"/>
            <w:shd w:val="clear" w:color="auto" w:fill="auto"/>
          </w:tcPr>
          <w:p w14:paraId="1081E85A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Světlík lékařský (</w:t>
            </w:r>
            <w:proofErr w:type="spellStart"/>
            <w:r w:rsidRPr="00275F30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</w:rPr>
              <w:t>Euphrasia</w:t>
            </w:r>
            <w:proofErr w:type="spellEnd"/>
            <w:r w:rsidRPr="00275F30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75F30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</w:rPr>
              <w:t>rostkoviana</w:t>
            </w:r>
            <w:proofErr w:type="spellEnd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), extrakt 4:1</w:t>
            </w:r>
          </w:p>
        </w:tc>
        <w:tc>
          <w:tcPr>
            <w:tcW w:w="1536" w:type="dxa"/>
            <w:gridSpan w:val="2"/>
          </w:tcPr>
          <w:p w14:paraId="16A5CFF6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17" w:type="dxa"/>
          </w:tcPr>
          <w:p w14:paraId="500BDE7B" w14:textId="0CC903DC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52979F30" w14:textId="77777777" w:rsidTr="008D4CF2">
        <w:trPr>
          <w:trHeight w:val="204"/>
        </w:trPr>
        <w:tc>
          <w:tcPr>
            <w:tcW w:w="3761" w:type="dxa"/>
          </w:tcPr>
          <w:p w14:paraId="49CAA1D2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Pomocné látky</w:t>
            </w:r>
          </w:p>
        </w:tc>
        <w:tc>
          <w:tcPr>
            <w:tcW w:w="1536" w:type="dxa"/>
            <w:gridSpan w:val="2"/>
          </w:tcPr>
          <w:p w14:paraId="4AE7FF61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mg/</w:t>
            </w: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3517" w:type="dxa"/>
          </w:tcPr>
          <w:p w14:paraId="35BD3D21" w14:textId="452C2DDB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0AE972FA" w14:textId="77777777" w:rsidTr="008D4CF2">
        <w:trPr>
          <w:trHeight w:val="204"/>
        </w:trPr>
        <w:tc>
          <w:tcPr>
            <w:tcW w:w="3761" w:type="dxa"/>
          </w:tcPr>
          <w:p w14:paraId="1DC2E150" w14:textId="355DDEBD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Polysorb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át</w:t>
            </w:r>
            <w:proofErr w:type="spellEnd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80 (</w:t>
            </w:r>
            <w:proofErr w:type="spellStart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Ercasorb</w:t>
            </w:r>
            <w:proofErr w:type="spellEnd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2080) </w:t>
            </w:r>
          </w:p>
        </w:tc>
        <w:tc>
          <w:tcPr>
            <w:tcW w:w="1536" w:type="dxa"/>
            <w:gridSpan w:val="2"/>
          </w:tcPr>
          <w:p w14:paraId="5A9E0BDB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3517" w:type="dxa"/>
          </w:tcPr>
          <w:p w14:paraId="39E8FDD9" w14:textId="09F36CB5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7041A732" w14:textId="77777777" w:rsidTr="008D4CF2">
        <w:trPr>
          <w:trHeight w:val="204"/>
        </w:trPr>
        <w:tc>
          <w:tcPr>
            <w:tcW w:w="3761" w:type="dxa"/>
          </w:tcPr>
          <w:p w14:paraId="38EC8469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Voda</w:t>
            </w:r>
          </w:p>
        </w:tc>
        <w:tc>
          <w:tcPr>
            <w:tcW w:w="1536" w:type="dxa"/>
            <w:gridSpan w:val="2"/>
          </w:tcPr>
          <w:p w14:paraId="3CA3AE0F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ad 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17" w:type="dxa"/>
          </w:tcPr>
          <w:p w14:paraId="4AB21A27" w14:textId="77777777" w:rsidR="00C20F82" w:rsidRDefault="00C2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7F7567B9" w14:textId="299B6D05" w:rsidR="008D4CF2" w:rsidRPr="0014271E" w:rsidRDefault="008D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03688651" w14:textId="77777777" w:rsidTr="008D4CF2">
        <w:trPr>
          <w:trHeight w:val="204"/>
        </w:trPr>
        <w:tc>
          <w:tcPr>
            <w:tcW w:w="8814" w:type="dxa"/>
            <w:gridSpan w:val="4"/>
          </w:tcPr>
          <w:p w14:paraId="6D74BAF3" w14:textId="2BEC339C" w:rsidR="00C20F82" w:rsidRPr="0014271E" w:rsidRDefault="00C20F8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6D0E6657" w14:textId="77777777" w:rsidTr="008D4CF2">
        <w:trPr>
          <w:trHeight w:val="368"/>
        </w:trPr>
        <w:tc>
          <w:tcPr>
            <w:tcW w:w="3761" w:type="dxa"/>
          </w:tcPr>
          <w:p w14:paraId="5BF591F0" w14:textId="7F3F05A1" w:rsidR="00C20F82" w:rsidRPr="00EF4CC9" w:rsidRDefault="008D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 xml:space="preserve">Jak </w:t>
            </w:r>
            <w:r w:rsidR="00C20F82" w:rsidRPr="00EF4CC9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použ</w:t>
            </w: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ívat</w:t>
            </w:r>
            <w:r w:rsidR="00C20F82" w:rsidRPr="00EF4CC9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 xml:space="preserve"> příprav</w:t>
            </w: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e</w:t>
            </w:r>
            <w:r w:rsidR="00C20F82" w:rsidRPr="00EF4CC9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k?</w:t>
            </w:r>
          </w:p>
        </w:tc>
        <w:tc>
          <w:tcPr>
            <w:tcW w:w="1514" w:type="dxa"/>
          </w:tcPr>
          <w:p w14:paraId="76EC8D16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gridSpan w:val="2"/>
          </w:tcPr>
          <w:p w14:paraId="6BED6A38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7E1EB6DA" w14:textId="77777777" w:rsidTr="008D4CF2">
        <w:trPr>
          <w:trHeight w:val="204"/>
        </w:trPr>
        <w:tc>
          <w:tcPr>
            <w:tcW w:w="8814" w:type="dxa"/>
            <w:gridSpan w:val="4"/>
          </w:tcPr>
          <w:p w14:paraId="3F7FB89D" w14:textId="77777777" w:rsidR="00C20F82" w:rsidRDefault="00C20F8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Roztok je určen k zevnímu užití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v potřeby. 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Okolí očí šetrně otřít tamponem s naneseným roztokem.</w:t>
            </w:r>
          </w:p>
          <w:p w14:paraId="391425C2" w14:textId="1F84AA23" w:rsidR="008D4CF2" w:rsidRPr="0014271E" w:rsidRDefault="008D4CF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1CF090FD" w14:textId="77777777" w:rsidTr="008D4CF2">
        <w:trPr>
          <w:trHeight w:val="412"/>
        </w:trPr>
        <w:tc>
          <w:tcPr>
            <w:tcW w:w="3761" w:type="dxa"/>
          </w:tcPr>
          <w:p w14:paraId="1F089D4C" w14:textId="68487B38" w:rsidR="00C20F82" w:rsidRPr="00EF4CC9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EF4CC9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Jak často přípravek používat?</w:t>
            </w:r>
          </w:p>
        </w:tc>
        <w:tc>
          <w:tcPr>
            <w:tcW w:w="1514" w:type="dxa"/>
          </w:tcPr>
          <w:p w14:paraId="28873CC9" w14:textId="77777777" w:rsidR="00C20F82" w:rsidRPr="0014271E" w:rsidRDefault="00C20F82" w:rsidP="008D4CF2">
            <w:pPr>
              <w:autoSpaceDE w:val="0"/>
              <w:autoSpaceDN w:val="0"/>
              <w:adjustRightInd w:val="0"/>
              <w:spacing w:after="0" w:line="240" w:lineRule="auto"/>
              <w:ind w:right="44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9" w:type="dxa"/>
            <w:gridSpan w:val="2"/>
          </w:tcPr>
          <w:p w14:paraId="6733AC21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5F78BA1C" w14:textId="77777777" w:rsidTr="008D4CF2">
        <w:trPr>
          <w:trHeight w:val="204"/>
        </w:trPr>
        <w:tc>
          <w:tcPr>
            <w:tcW w:w="3761" w:type="dxa"/>
            <w:shd w:val="clear" w:color="auto" w:fill="auto"/>
          </w:tcPr>
          <w:p w14:paraId="79E622A4" w14:textId="4C4638E0" w:rsidR="00C20F82" w:rsidRPr="007479FE" w:rsidDel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7479FE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Pes, kočka</w:t>
            </w:r>
          </w:p>
        </w:tc>
        <w:tc>
          <w:tcPr>
            <w:tcW w:w="1514" w:type="dxa"/>
            <w:shd w:val="clear" w:color="auto" w:fill="auto"/>
          </w:tcPr>
          <w:p w14:paraId="0CCBEA90" w14:textId="3D00BA99" w:rsidR="00C20F82" w:rsidRPr="00F76FA9" w:rsidDel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F76FA9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Min. za 1 měsíc</w:t>
            </w:r>
          </w:p>
        </w:tc>
        <w:tc>
          <w:tcPr>
            <w:tcW w:w="3539" w:type="dxa"/>
            <w:gridSpan w:val="2"/>
          </w:tcPr>
          <w:p w14:paraId="05F248E5" w14:textId="77777777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458419C0" w14:textId="77777777" w:rsidTr="008D4CF2">
        <w:trPr>
          <w:trHeight w:val="204"/>
        </w:trPr>
        <w:tc>
          <w:tcPr>
            <w:tcW w:w="3761" w:type="dxa"/>
            <w:shd w:val="clear" w:color="auto" w:fill="auto"/>
          </w:tcPr>
          <w:p w14:paraId="732B210B" w14:textId="26B296C4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</w:t>
            </w:r>
            <w:r w:rsidRPr="00351F2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si s </w:t>
            </w:r>
            <w:r w:rsidR="00955B56" w:rsidRPr="00351F2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</w:t>
            </w:r>
            <w:r w:rsidR="00955B5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ovislými</w:t>
            </w:r>
            <w:r w:rsidRPr="00351F2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="00955B5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víčky</w:t>
            </w:r>
          </w:p>
        </w:tc>
        <w:tc>
          <w:tcPr>
            <w:tcW w:w="1514" w:type="dxa"/>
            <w:shd w:val="clear" w:color="auto" w:fill="auto"/>
          </w:tcPr>
          <w:p w14:paraId="589F8873" w14:textId="41FBF2A4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51F2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4 x</w:t>
            </w:r>
          </w:p>
        </w:tc>
        <w:tc>
          <w:tcPr>
            <w:tcW w:w="3539" w:type="dxa"/>
            <w:gridSpan w:val="2"/>
          </w:tcPr>
          <w:p w14:paraId="7B427B84" w14:textId="77777777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63EF9DA7" w14:textId="77777777" w:rsidTr="008D4CF2">
        <w:trPr>
          <w:trHeight w:val="51"/>
        </w:trPr>
        <w:tc>
          <w:tcPr>
            <w:tcW w:w="3761" w:type="dxa"/>
            <w:shd w:val="clear" w:color="auto" w:fill="auto"/>
          </w:tcPr>
          <w:p w14:paraId="77DCB449" w14:textId="5CBF91BE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</w:t>
            </w:r>
            <w:r w:rsidRPr="00351F2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si s</w:t>
            </w:r>
            <w:r w:rsidR="00955B5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běžnými víčky</w:t>
            </w:r>
          </w:p>
        </w:tc>
        <w:tc>
          <w:tcPr>
            <w:tcW w:w="1514" w:type="dxa"/>
            <w:shd w:val="clear" w:color="auto" w:fill="auto"/>
          </w:tcPr>
          <w:p w14:paraId="68FD570B" w14:textId="66BA1A62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51F2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x</w:t>
            </w:r>
          </w:p>
        </w:tc>
        <w:tc>
          <w:tcPr>
            <w:tcW w:w="3539" w:type="dxa"/>
            <w:gridSpan w:val="2"/>
          </w:tcPr>
          <w:p w14:paraId="5A012B05" w14:textId="77777777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761F1636" w14:textId="77777777" w:rsidTr="008D4CF2">
        <w:trPr>
          <w:trHeight w:val="204"/>
        </w:trPr>
        <w:tc>
          <w:tcPr>
            <w:tcW w:w="3761" w:type="dxa"/>
            <w:shd w:val="clear" w:color="auto" w:fill="auto"/>
          </w:tcPr>
          <w:p w14:paraId="7A7FE8FB" w14:textId="0C930BEE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K</w:t>
            </w:r>
            <w:r w:rsidRPr="00351F2E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očky</w:t>
            </w:r>
          </w:p>
        </w:tc>
        <w:tc>
          <w:tcPr>
            <w:tcW w:w="1514" w:type="dxa"/>
            <w:shd w:val="clear" w:color="auto" w:fill="auto"/>
          </w:tcPr>
          <w:p w14:paraId="1819D2CE" w14:textId="003D5346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51F2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x</w:t>
            </w:r>
          </w:p>
        </w:tc>
        <w:tc>
          <w:tcPr>
            <w:tcW w:w="3539" w:type="dxa"/>
            <w:gridSpan w:val="2"/>
          </w:tcPr>
          <w:p w14:paraId="31B8F8C9" w14:textId="77777777" w:rsidR="00C20F82" w:rsidRPr="0014271E" w:rsidRDefault="00C20F82" w:rsidP="00142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D4CF2" w:rsidRPr="0014271E" w14:paraId="64E10927" w14:textId="77777777" w:rsidTr="008D4CF2">
        <w:trPr>
          <w:trHeight w:val="204"/>
        </w:trPr>
        <w:tc>
          <w:tcPr>
            <w:tcW w:w="8814" w:type="dxa"/>
            <w:gridSpan w:val="4"/>
          </w:tcPr>
          <w:p w14:paraId="0D144CF0" w14:textId="77777777" w:rsidR="008D4CF2" w:rsidRPr="0014271E" w:rsidRDefault="008D4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D4CF2" w:rsidRPr="0014271E" w14:paraId="6623CFD6" w14:textId="77777777" w:rsidTr="008D4CF2">
        <w:trPr>
          <w:trHeight w:val="357"/>
        </w:trPr>
        <w:tc>
          <w:tcPr>
            <w:tcW w:w="8814" w:type="dxa"/>
            <w:gridSpan w:val="4"/>
          </w:tcPr>
          <w:p w14:paraId="294A340A" w14:textId="6FB7F05E" w:rsidR="008D4CF2" w:rsidRPr="0014271E" w:rsidRDefault="008D4CF2" w:rsidP="008D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F4CC9">
              <w:rPr>
                <w:rFonts w:ascii="Calibri" w:hAnsi="Calibri" w:cs="Calibri"/>
                <w:b/>
                <w:color w:val="333333"/>
                <w:kern w:val="0"/>
                <w:sz w:val="22"/>
                <w:szCs w:val="22"/>
              </w:rPr>
              <w:t>Co ještě je dobré vědět?</w:t>
            </w:r>
          </w:p>
        </w:tc>
      </w:tr>
      <w:tr w:rsidR="00C20F82" w:rsidRPr="0014271E" w14:paraId="1836FF98" w14:textId="77777777" w:rsidTr="008D4CF2">
        <w:trPr>
          <w:trHeight w:val="410"/>
        </w:trPr>
        <w:tc>
          <w:tcPr>
            <w:tcW w:w="8814" w:type="dxa"/>
            <w:gridSpan w:val="4"/>
          </w:tcPr>
          <w:p w14:paraId="261EA235" w14:textId="6043C6ED" w:rsidR="00C20F82" w:rsidRPr="0014271E" w:rsidRDefault="00C20F8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Skladujte v suchu při teplotě 15-30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°</w:t>
            </w:r>
            <w:r w:rsidRPr="00351F2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C</w:t>
            </w: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 Chraňte před mrazem.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Pouze pro zvířata. Uchovávejte mimo dohled a dosah dětí.</w:t>
            </w:r>
          </w:p>
        </w:tc>
      </w:tr>
      <w:tr w:rsidR="00C20F82" w:rsidRPr="0014271E" w14:paraId="0A74C701" w14:textId="77777777" w:rsidTr="008D4CF2">
        <w:trPr>
          <w:trHeight w:val="204"/>
        </w:trPr>
        <w:tc>
          <w:tcPr>
            <w:tcW w:w="8814" w:type="dxa"/>
            <w:gridSpan w:val="4"/>
          </w:tcPr>
          <w:p w14:paraId="67F0040D" w14:textId="2A2A7701" w:rsidR="00C20F82" w:rsidRPr="0014271E" w:rsidRDefault="00C20F8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Podrobné informace o účinných látkách a dalších vhodných veterinárních přípravcích najdete na:</w:t>
            </w:r>
          </w:p>
        </w:tc>
      </w:tr>
      <w:tr w:rsidR="00C20F82" w:rsidRPr="0014271E" w14:paraId="116A56A8" w14:textId="77777777" w:rsidTr="008D4CF2">
        <w:trPr>
          <w:trHeight w:val="204"/>
        </w:trPr>
        <w:tc>
          <w:tcPr>
            <w:tcW w:w="8814" w:type="dxa"/>
            <w:gridSpan w:val="4"/>
          </w:tcPr>
          <w:p w14:paraId="3AB348E8" w14:textId="77777777" w:rsidR="00C20F82" w:rsidRDefault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F4CC9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www.pethealthcare.cz</w:t>
            </w:r>
          </w:p>
          <w:p w14:paraId="63D52E31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20F82" w:rsidRPr="0014271E" w14:paraId="51F158B6" w14:textId="77777777" w:rsidTr="008D4CF2">
        <w:trPr>
          <w:trHeight w:val="875"/>
        </w:trPr>
        <w:tc>
          <w:tcPr>
            <w:tcW w:w="8814" w:type="dxa"/>
            <w:gridSpan w:val="4"/>
          </w:tcPr>
          <w:p w14:paraId="43590D33" w14:textId="77777777" w:rsidR="00C20F82" w:rsidRDefault="00C20F8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14271E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Držitel rozhodnutí o schválení:</w:t>
            </w:r>
          </w:p>
          <w:p w14:paraId="4FA77C1B" w14:textId="77777777" w:rsidR="00C20F82" w:rsidRDefault="00C20F8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F4CC9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FARMACIA CARE s.r.o.</w:t>
            </w:r>
          </w:p>
          <w:p w14:paraId="199033E9" w14:textId="604943CE" w:rsidR="00C20F82" w:rsidRPr="0014271E" w:rsidRDefault="00C20F8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Míšovická</w:t>
            </w:r>
            <w:proofErr w:type="spellEnd"/>
            <w:r w:rsidRPr="0014271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458/3, 155 21 Praha 5</w:t>
            </w:r>
          </w:p>
        </w:tc>
      </w:tr>
      <w:tr w:rsidR="00C20F82" w:rsidRPr="0014271E" w14:paraId="19F87F44" w14:textId="77777777" w:rsidTr="008D4CF2">
        <w:trPr>
          <w:trHeight w:val="204"/>
        </w:trPr>
        <w:tc>
          <w:tcPr>
            <w:tcW w:w="8814" w:type="dxa"/>
            <w:gridSpan w:val="4"/>
          </w:tcPr>
          <w:p w14:paraId="72A65E77" w14:textId="77777777" w:rsidR="00C20F82" w:rsidRPr="00EF4CC9" w:rsidRDefault="00C20F8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EF4CC9">
              <w:rPr>
                <w:rFonts w:ascii="Calibri" w:hAnsi="Calibri" w:cs="Calibri"/>
                <w:b/>
                <w:sz w:val="22"/>
                <w:szCs w:val="22"/>
              </w:rPr>
              <w:t>Výrobc</w:t>
            </w:r>
            <w:r w:rsidRPr="00EF4CC9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 xml:space="preserve">e: </w:t>
            </w:r>
          </w:p>
          <w:p w14:paraId="7382E301" w14:textId="77777777" w:rsidR="00C20F82" w:rsidRDefault="00C20F82" w:rsidP="00C2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14:paraId="7F4B8D3A" w14:textId="77777777" w:rsidR="00C20F82" w:rsidRDefault="00C20F82" w:rsidP="00C20F8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1F2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Přípravek je schválen USKVBL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pod číslem </w:t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126-13</w:t>
            </w:r>
            <w:r w:rsidRPr="00675C8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/C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  <w:p w14:paraId="0972F39D" w14:textId="77777777" w:rsidR="00C20F82" w:rsidRPr="0014271E" w:rsidRDefault="00C20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41C3667" w14:textId="77777777" w:rsidR="0041658C" w:rsidRDefault="0041658C" w:rsidP="0014271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198D3C40" w14:textId="5859ABD0" w:rsidR="00C20F82" w:rsidRDefault="00C20F82" w:rsidP="00F90713">
      <w:pPr>
        <w:rPr>
          <w:rFonts w:ascii="Calibri" w:hAnsi="Calibri" w:cs="Calibri"/>
          <w:b/>
          <w:sz w:val="22"/>
          <w:szCs w:val="22"/>
        </w:rPr>
      </w:pPr>
    </w:p>
    <w:p w14:paraId="03214141" w14:textId="77777777" w:rsidR="001F572F" w:rsidRDefault="001F572F" w:rsidP="00F90713">
      <w:pPr>
        <w:rPr>
          <w:rFonts w:ascii="Calibri" w:hAnsi="Calibri" w:cs="Calibri"/>
          <w:b/>
          <w:sz w:val="22"/>
          <w:szCs w:val="22"/>
        </w:rPr>
      </w:pPr>
    </w:p>
    <w:p w14:paraId="598A9975" w14:textId="40B20F3D" w:rsidR="00C20F82" w:rsidRDefault="00C20F82" w:rsidP="00F90713">
      <w:pPr>
        <w:rPr>
          <w:rFonts w:ascii="Calibri" w:hAnsi="Calibri" w:cs="Calibri"/>
          <w:b/>
          <w:sz w:val="22"/>
          <w:szCs w:val="22"/>
        </w:rPr>
      </w:pPr>
    </w:p>
    <w:p w14:paraId="698152F7" w14:textId="77777777" w:rsidR="0091448E" w:rsidRPr="00DB4006" w:rsidRDefault="0091448E" w:rsidP="0091448E">
      <w:pPr>
        <w:rPr>
          <w:rFonts w:ascii="Calibri" w:hAnsi="Calibri" w:cs="Calibri"/>
          <w:b/>
          <w:sz w:val="22"/>
          <w:szCs w:val="22"/>
        </w:rPr>
      </w:pPr>
      <w:bookmarkStart w:id="1" w:name="_Hlk164082748"/>
      <w:r w:rsidRPr="00DB4006">
        <w:rPr>
          <w:rFonts w:ascii="Calibri" w:hAnsi="Calibri" w:cs="Calibri"/>
          <w:b/>
          <w:color w:val="000000"/>
          <w:sz w:val="22"/>
          <w:szCs w:val="22"/>
        </w:rPr>
        <w:lastRenderedPageBreak/>
        <w:t>Informace k látkám obsaženým v přípravku</w:t>
      </w:r>
    </w:p>
    <w:bookmarkEnd w:id="1"/>
    <w:p w14:paraId="42C603CF" w14:textId="052FCCB7" w:rsidR="00F90713" w:rsidRPr="0014271E" w:rsidRDefault="00F90713" w:rsidP="00F90713">
      <w:pPr>
        <w:rPr>
          <w:rFonts w:ascii="Calibri" w:hAnsi="Calibri" w:cs="Calibri"/>
          <w:b/>
          <w:sz w:val="22"/>
          <w:szCs w:val="22"/>
        </w:rPr>
      </w:pPr>
      <w:r w:rsidRPr="0014271E">
        <w:rPr>
          <w:rFonts w:ascii="Calibri" w:hAnsi="Calibri" w:cs="Calibri"/>
          <w:b/>
          <w:sz w:val="22"/>
          <w:szCs w:val="22"/>
        </w:rPr>
        <w:t>1. Kyselina boritá</w:t>
      </w:r>
      <w:r w:rsidR="0023492D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Pr="0014271E">
        <w:rPr>
          <w:rFonts w:ascii="Calibri" w:hAnsi="Calibri" w:cs="Calibri"/>
          <w:b/>
          <w:sz w:val="22"/>
          <w:szCs w:val="22"/>
        </w:rPr>
        <w:t>Acidum</w:t>
      </w:r>
      <w:proofErr w:type="spellEnd"/>
      <w:r w:rsidRPr="0014271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4271E">
        <w:rPr>
          <w:rFonts w:ascii="Calibri" w:hAnsi="Calibri" w:cs="Calibri"/>
          <w:b/>
          <w:sz w:val="22"/>
          <w:szCs w:val="22"/>
        </w:rPr>
        <w:t>boricum</w:t>
      </w:r>
      <w:proofErr w:type="spellEnd"/>
      <w:r w:rsidR="0023492D">
        <w:rPr>
          <w:rFonts w:ascii="Calibri" w:hAnsi="Calibri" w:cs="Calibri"/>
          <w:b/>
          <w:sz w:val="22"/>
          <w:szCs w:val="22"/>
        </w:rPr>
        <w:t>)</w:t>
      </w:r>
    </w:p>
    <w:p w14:paraId="08EA9F0B" w14:textId="053063BD" w:rsidR="00F90713" w:rsidRPr="0023492D" w:rsidRDefault="00F90713" w:rsidP="00916359">
      <w:pPr>
        <w:pStyle w:val="Normlnweb"/>
        <w:jc w:val="both"/>
        <w:rPr>
          <w:rFonts w:ascii="Calibri" w:hAnsi="Calibri" w:cs="Calibri"/>
          <w:sz w:val="22"/>
          <w:szCs w:val="22"/>
        </w:rPr>
      </w:pPr>
      <w:r w:rsidRPr="00275F30">
        <w:rPr>
          <w:rFonts w:ascii="Calibri" w:hAnsi="Calibri" w:cs="Calibri"/>
          <w:sz w:val="22"/>
          <w:szCs w:val="22"/>
          <w:shd w:val="clear" w:color="auto" w:fill="FFFFFF"/>
        </w:rPr>
        <w:t xml:space="preserve">Borová voda </w:t>
      </w:r>
      <w:r w:rsidR="002370E5">
        <w:rPr>
          <w:rFonts w:ascii="Calibri" w:hAnsi="Calibri" w:cs="Calibri"/>
          <w:sz w:val="22"/>
          <w:szCs w:val="22"/>
          <w:shd w:val="clear" w:color="auto" w:fill="FFFFFF"/>
        </w:rPr>
        <w:t>byla v minulosti</w:t>
      </w:r>
      <w:r w:rsidR="002370E5" w:rsidRPr="00275F3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75F30">
        <w:rPr>
          <w:rFonts w:ascii="Calibri" w:hAnsi="Calibri" w:cs="Calibri"/>
          <w:sz w:val="22"/>
          <w:szCs w:val="22"/>
          <w:shd w:val="clear" w:color="auto" w:fill="FFFFFF"/>
        </w:rPr>
        <w:t>pomocníkem při infekci očí.</w:t>
      </w:r>
      <w:r w:rsidR="002370E5">
        <w:rPr>
          <w:rFonts w:ascii="Calibri" w:hAnsi="Calibri" w:cs="Calibri"/>
          <w:sz w:val="22"/>
          <w:szCs w:val="22"/>
          <w:shd w:val="clear" w:color="auto" w:fill="FFFFFF"/>
        </w:rPr>
        <w:t xml:space="preserve"> Využívala se k </w:t>
      </w:r>
      <w:r w:rsidR="002370E5">
        <w:rPr>
          <w:rStyle w:val="Siln"/>
          <w:rFonts w:ascii="Calibri" w:eastAsiaTheme="majorEastAsia" w:hAnsi="Calibri" w:cs="Calibri"/>
          <w:b w:val="0"/>
          <w:sz w:val="22"/>
          <w:szCs w:val="22"/>
          <w:shd w:val="clear" w:color="auto" w:fill="FFFFFF"/>
        </w:rPr>
        <w:t>oplachu a prokapání</w:t>
      </w:r>
      <w:r w:rsidRPr="00275F30">
        <w:rPr>
          <w:rStyle w:val="Siln"/>
          <w:rFonts w:ascii="Calibri" w:eastAsiaTheme="majorEastAsia" w:hAnsi="Calibri" w:cs="Calibri"/>
          <w:b w:val="0"/>
          <w:sz w:val="22"/>
          <w:szCs w:val="22"/>
          <w:shd w:val="clear" w:color="auto" w:fill="FFFFFF"/>
        </w:rPr>
        <w:t>. Borovou vodu je možno užít k očistě oka</w:t>
      </w:r>
      <w:r w:rsidR="00040FD7">
        <w:rPr>
          <w:rStyle w:val="Siln"/>
          <w:rFonts w:ascii="Calibri" w:eastAsiaTheme="majorEastAsia" w:hAnsi="Calibri" w:cs="Calibri"/>
          <w:b w:val="0"/>
          <w:sz w:val="22"/>
          <w:szCs w:val="22"/>
          <w:shd w:val="clear" w:color="auto" w:fill="FFFFFF"/>
        </w:rPr>
        <w:t xml:space="preserve"> a</w:t>
      </w:r>
      <w:r w:rsidRPr="00275F30">
        <w:rPr>
          <w:rStyle w:val="Siln"/>
          <w:rFonts w:ascii="Calibri" w:eastAsiaTheme="majorEastAsia" w:hAnsi="Calibri" w:cs="Calibri"/>
          <w:b w:val="0"/>
          <w:sz w:val="22"/>
          <w:szCs w:val="22"/>
          <w:shd w:val="clear" w:color="auto" w:fill="FFFFFF"/>
        </w:rPr>
        <w:t xml:space="preserve"> k jeho zklidnění</w:t>
      </w:r>
      <w:r w:rsidR="00040FD7">
        <w:rPr>
          <w:rStyle w:val="Siln"/>
          <w:rFonts w:ascii="Calibri" w:eastAsiaTheme="majorEastAsia" w:hAnsi="Calibri" w:cs="Calibri"/>
          <w:b w:val="0"/>
          <w:sz w:val="22"/>
          <w:szCs w:val="22"/>
          <w:shd w:val="clear" w:color="auto" w:fill="FFFFFF"/>
        </w:rPr>
        <w:t>.</w:t>
      </w:r>
      <w:r w:rsidRPr="00275F30">
        <w:rPr>
          <w:rFonts w:ascii="Calibri" w:hAnsi="Calibri" w:cs="Calibri"/>
          <w:b/>
          <w:sz w:val="22"/>
          <w:szCs w:val="22"/>
          <w:shd w:val="clear" w:color="auto" w:fill="FFFFFF"/>
        </w:rPr>
        <w:t> </w:t>
      </w:r>
      <w:r w:rsidRPr="00275F30">
        <w:rPr>
          <w:rFonts w:ascii="Calibri" w:hAnsi="Calibri" w:cs="Calibri"/>
          <w:sz w:val="22"/>
          <w:szCs w:val="22"/>
          <w:shd w:val="clear" w:color="auto" w:fill="FFFFFF"/>
        </w:rPr>
        <w:t>Pomůže vám zbavit se hnisu a infekčního sekretu</w:t>
      </w:r>
      <w:r w:rsidR="00040FD7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6A52F20C" w14:textId="77777777" w:rsidR="00F90713" w:rsidRPr="0014271E" w:rsidRDefault="00F90713" w:rsidP="00F90713">
      <w:pPr>
        <w:pStyle w:val="Normlnweb"/>
        <w:rPr>
          <w:rFonts w:ascii="Calibri" w:hAnsi="Calibri" w:cs="Calibri"/>
          <w:b/>
          <w:sz w:val="22"/>
          <w:szCs w:val="22"/>
        </w:rPr>
      </w:pPr>
      <w:r w:rsidRPr="0014271E">
        <w:rPr>
          <w:rFonts w:ascii="Calibri" w:hAnsi="Calibri" w:cs="Calibri"/>
          <w:b/>
          <w:sz w:val="22"/>
          <w:szCs w:val="22"/>
        </w:rPr>
        <w:t>2. Světlík lékařský (</w:t>
      </w:r>
      <w:proofErr w:type="spellStart"/>
      <w:r w:rsidRPr="00916359">
        <w:rPr>
          <w:rFonts w:ascii="Calibri" w:hAnsi="Calibri" w:cs="Calibri"/>
          <w:b/>
          <w:i/>
          <w:sz w:val="22"/>
          <w:szCs w:val="22"/>
        </w:rPr>
        <w:t>Euphrasia</w:t>
      </w:r>
      <w:proofErr w:type="spellEnd"/>
      <w:r w:rsidRPr="00916359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916359">
        <w:rPr>
          <w:rFonts w:ascii="Calibri" w:hAnsi="Calibri" w:cs="Calibri"/>
          <w:b/>
          <w:i/>
          <w:sz w:val="22"/>
          <w:szCs w:val="22"/>
        </w:rPr>
        <w:t>rostkoviana</w:t>
      </w:r>
      <w:proofErr w:type="spellEnd"/>
      <w:r w:rsidRPr="0014271E">
        <w:rPr>
          <w:rFonts w:ascii="Calibri" w:hAnsi="Calibri" w:cs="Calibri"/>
          <w:b/>
          <w:sz w:val="22"/>
          <w:szCs w:val="22"/>
        </w:rPr>
        <w:t>)</w:t>
      </w:r>
    </w:p>
    <w:p w14:paraId="0B1CAB67" w14:textId="75833E50" w:rsidR="00F90713" w:rsidRPr="0014271E" w:rsidRDefault="00C657BD" w:rsidP="00916359">
      <w:pPr>
        <w:pStyle w:val="Normln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Účinek</w:t>
      </w:r>
      <w:r w:rsidRPr="001427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="00F90713" w:rsidRPr="0014271E">
        <w:rPr>
          <w:rFonts w:ascii="Calibri" w:hAnsi="Calibri" w:cs="Calibri"/>
          <w:sz w:val="22"/>
          <w:szCs w:val="22"/>
        </w:rPr>
        <w:t>větlíku byl dobře znám již ve starověku. Používal se zejména u očních onemocnění. Nať (</w:t>
      </w:r>
      <w:proofErr w:type="spellStart"/>
      <w:r w:rsidR="00F90713" w:rsidRPr="00916359">
        <w:rPr>
          <w:rFonts w:ascii="Calibri" w:hAnsi="Calibri" w:cs="Calibri"/>
          <w:i/>
          <w:sz w:val="22"/>
          <w:szCs w:val="22"/>
        </w:rPr>
        <w:t>Herba</w:t>
      </w:r>
      <w:proofErr w:type="spellEnd"/>
      <w:r w:rsidR="00F90713" w:rsidRPr="0091635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F90713" w:rsidRPr="00916359">
        <w:rPr>
          <w:rFonts w:ascii="Calibri" w:hAnsi="Calibri" w:cs="Calibri"/>
          <w:i/>
          <w:sz w:val="22"/>
          <w:szCs w:val="22"/>
        </w:rPr>
        <w:t>euphrasie</w:t>
      </w:r>
      <w:proofErr w:type="spellEnd"/>
      <w:r w:rsidR="00F90713" w:rsidRPr="0014271E">
        <w:rPr>
          <w:rFonts w:ascii="Calibri" w:hAnsi="Calibri" w:cs="Calibri"/>
          <w:sz w:val="22"/>
          <w:szCs w:val="22"/>
        </w:rPr>
        <w:t xml:space="preserve">) obsahuje glykosid </w:t>
      </w:r>
      <w:proofErr w:type="spellStart"/>
      <w:r w:rsidR="00F90713" w:rsidRPr="0014271E">
        <w:rPr>
          <w:rFonts w:ascii="Calibri" w:hAnsi="Calibri" w:cs="Calibri"/>
          <w:sz w:val="22"/>
          <w:szCs w:val="22"/>
        </w:rPr>
        <w:t>aukubin</w:t>
      </w:r>
      <w:proofErr w:type="spellEnd"/>
      <w:r w:rsidR="00F90713" w:rsidRPr="0014271E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F90713" w:rsidRPr="0014271E">
        <w:rPr>
          <w:rFonts w:ascii="Calibri" w:hAnsi="Calibri" w:cs="Calibri"/>
          <w:sz w:val="22"/>
          <w:szCs w:val="22"/>
        </w:rPr>
        <w:t>rinantin</w:t>
      </w:r>
      <w:proofErr w:type="spellEnd"/>
      <w:r w:rsidR="00F90713" w:rsidRPr="0014271E">
        <w:rPr>
          <w:rFonts w:ascii="Calibri" w:hAnsi="Calibri" w:cs="Calibri"/>
          <w:sz w:val="22"/>
          <w:szCs w:val="22"/>
        </w:rPr>
        <w:t xml:space="preserve">). Světlík je oblíbeným </w:t>
      </w:r>
      <w:r w:rsidR="00EF47A0">
        <w:rPr>
          <w:rFonts w:ascii="Calibri" w:hAnsi="Calibri" w:cs="Calibri"/>
          <w:sz w:val="22"/>
          <w:szCs w:val="22"/>
        </w:rPr>
        <w:t>složkou v očních kapkách pro zklidnění oka</w:t>
      </w:r>
      <w:r w:rsidR="00F90713" w:rsidRPr="0014271E">
        <w:rPr>
          <w:rFonts w:ascii="Calibri" w:hAnsi="Calibri" w:cs="Calibri"/>
          <w:sz w:val="22"/>
          <w:szCs w:val="22"/>
        </w:rPr>
        <w:t xml:space="preserve">, přičemž slouží k výplachům anebo obkladům, při zánětech spojivek, řas, slzného vaku, duhovky apod., které se projevují slzením, světloplachostí a únavou.   </w:t>
      </w:r>
    </w:p>
    <w:p w14:paraId="7E9BF047" w14:textId="68B9F94A" w:rsidR="00F90713" w:rsidRPr="00EF4CC9" w:rsidRDefault="0023492D" w:rsidP="00F907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3. </w:t>
      </w:r>
      <w:proofErr w:type="spellStart"/>
      <w:r w:rsidR="00F90713" w:rsidRPr="00EF4CC9">
        <w:rPr>
          <w:rFonts w:ascii="Calibri" w:hAnsi="Calibri" w:cs="Calibri"/>
          <w:b/>
          <w:sz w:val="22"/>
          <w:szCs w:val="22"/>
        </w:rPr>
        <w:t>Polysorbát</w:t>
      </w:r>
      <w:proofErr w:type="spellEnd"/>
      <w:r w:rsidR="00F90713" w:rsidRPr="00EF4CC9">
        <w:rPr>
          <w:rFonts w:ascii="Calibri" w:hAnsi="Calibri" w:cs="Calibri"/>
          <w:b/>
          <w:sz w:val="22"/>
          <w:szCs w:val="22"/>
        </w:rPr>
        <w:t xml:space="preserve"> 80 (</w:t>
      </w:r>
      <w:proofErr w:type="spellStart"/>
      <w:r w:rsidR="00F90713" w:rsidRPr="00EF4CC9">
        <w:rPr>
          <w:rFonts w:ascii="Calibri" w:hAnsi="Calibri" w:cs="Calibri"/>
          <w:b/>
          <w:sz w:val="22"/>
          <w:szCs w:val="22"/>
        </w:rPr>
        <w:t>Ercasorb</w:t>
      </w:r>
      <w:proofErr w:type="spellEnd"/>
      <w:r w:rsidR="00F90713" w:rsidRPr="00EF4CC9">
        <w:rPr>
          <w:rFonts w:ascii="Calibri" w:hAnsi="Calibri" w:cs="Calibri"/>
          <w:b/>
          <w:sz w:val="22"/>
          <w:szCs w:val="22"/>
        </w:rPr>
        <w:t>) a voda jsou pomocné látky</w:t>
      </w:r>
    </w:p>
    <w:p w14:paraId="3F5DC742" w14:textId="77777777" w:rsidR="00F90713" w:rsidRPr="0014271E" w:rsidRDefault="00F90713" w:rsidP="00F90713">
      <w:pPr>
        <w:rPr>
          <w:rFonts w:ascii="Calibri" w:hAnsi="Calibri" w:cs="Calibri"/>
          <w:sz w:val="22"/>
          <w:szCs w:val="22"/>
        </w:rPr>
      </w:pPr>
    </w:p>
    <w:p w14:paraId="0BB2055F" w14:textId="77777777" w:rsidR="00F90713" w:rsidRPr="0014271E" w:rsidRDefault="00F90713" w:rsidP="00F90713">
      <w:pPr>
        <w:rPr>
          <w:rFonts w:ascii="Calibri" w:hAnsi="Calibri" w:cs="Calibri"/>
          <w:sz w:val="22"/>
          <w:szCs w:val="22"/>
        </w:rPr>
      </w:pPr>
    </w:p>
    <w:p w14:paraId="4784D18C" w14:textId="77777777" w:rsidR="00F90713" w:rsidRPr="0014271E" w:rsidRDefault="00F90713" w:rsidP="00F90713">
      <w:pPr>
        <w:rPr>
          <w:rFonts w:ascii="Calibri" w:hAnsi="Calibri" w:cs="Calibri"/>
          <w:sz w:val="22"/>
          <w:szCs w:val="22"/>
        </w:rPr>
      </w:pPr>
    </w:p>
    <w:p w14:paraId="4D67BF00" w14:textId="77777777" w:rsidR="00F90713" w:rsidRPr="0014271E" w:rsidRDefault="00F90713" w:rsidP="00F90713">
      <w:pPr>
        <w:rPr>
          <w:rFonts w:ascii="Calibri" w:hAnsi="Calibri" w:cs="Calibri"/>
          <w:sz w:val="22"/>
          <w:szCs w:val="22"/>
        </w:rPr>
      </w:pPr>
    </w:p>
    <w:p w14:paraId="2017465B" w14:textId="77777777" w:rsidR="00F90713" w:rsidRPr="0014271E" w:rsidRDefault="00F90713" w:rsidP="00F90713">
      <w:pPr>
        <w:rPr>
          <w:rFonts w:ascii="Calibri" w:hAnsi="Calibri" w:cs="Calibri"/>
          <w:sz w:val="22"/>
          <w:szCs w:val="22"/>
        </w:rPr>
      </w:pPr>
    </w:p>
    <w:p w14:paraId="37F2E55B" w14:textId="77777777" w:rsidR="00F90713" w:rsidRPr="0014271E" w:rsidRDefault="00F90713" w:rsidP="00F90713">
      <w:pPr>
        <w:rPr>
          <w:rFonts w:ascii="Calibri" w:hAnsi="Calibri" w:cs="Calibri"/>
          <w:sz w:val="22"/>
          <w:szCs w:val="22"/>
        </w:rPr>
      </w:pPr>
    </w:p>
    <w:p w14:paraId="7C5594CB" w14:textId="77777777" w:rsidR="00F90713" w:rsidRPr="0014271E" w:rsidRDefault="00F90713" w:rsidP="00F90713">
      <w:pPr>
        <w:rPr>
          <w:rFonts w:ascii="Calibri" w:hAnsi="Calibri" w:cs="Calibri"/>
          <w:sz w:val="22"/>
          <w:szCs w:val="22"/>
        </w:rPr>
      </w:pPr>
    </w:p>
    <w:p w14:paraId="7A3A2D8C" w14:textId="77777777" w:rsidR="00F90713" w:rsidRPr="0014271E" w:rsidRDefault="00F90713" w:rsidP="00F90713">
      <w:pPr>
        <w:rPr>
          <w:rFonts w:ascii="Calibri" w:hAnsi="Calibri" w:cs="Calibri"/>
          <w:sz w:val="22"/>
          <w:szCs w:val="22"/>
        </w:rPr>
      </w:pPr>
    </w:p>
    <w:p w14:paraId="24F2532A" w14:textId="77777777" w:rsidR="00F90713" w:rsidRPr="0014271E" w:rsidRDefault="00F90713" w:rsidP="00F90713">
      <w:pPr>
        <w:rPr>
          <w:rFonts w:ascii="Calibri" w:hAnsi="Calibri" w:cs="Calibri"/>
          <w:sz w:val="22"/>
          <w:szCs w:val="22"/>
        </w:rPr>
      </w:pPr>
    </w:p>
    <w:p w14:paraId="3278D748" w14:textId="77777777" w:rsidR="00F90713" w:rsidRPr="002745CB" w:rsidRDefault="00F90713" w:rsidP="00A54AFF">
      <w:pPr>
        <w:rPr>
          <w:rFonts w:ascii="Calibri" w:hAnsi="Calibri" w:cs="Calibri"/>
          <w:sz w:val="22"/>
          <w:szCs w:val="22"/>
        </w:rPr>
      </w:pPr>
    </w:p>
    <w:sectPr w:rsidR="00F90713" w:rsidRPr="002745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2F33D" w14:textId="77777777" w:rsidR="00541D83" w:rsidRDefault="00541D83" w:rsidP="0014271E">
      <w:pPr>
        <w:spacing w:after="0" w:line="240" w:lineRule="auto"/>
      </w:pPr>
      <w:r>
        <w:separator/>
      </w:r>
    </w:p>
  </w:endnote>
  <w:endnote w:type="continuationSeparator" w:id="0">
    <w:p w14:paraId="2DAD38A9" w14:textId="77777777" w:rsidR="00541D83" w:rsidRDefault="00541D83" w:rsidP="0014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33D4" w14:textId="77777777" w:rsidR="00541D83" w:rsidRDefault="00541D83" w:rsidP="0014271E">
      <w:pPr>
        <w:spacing w:after="0" w:line="240" w:lineRule="auto"/>
      </w:pPr>
      <w:r>
        <w:separator/>
      </w:r>
    </w:p>
  </w:footnote>
  <w:footnote w:type="continuationSeparator" w:id="0">
    <w:p w14:paraId="0C08D408" w14:textId="77777777" w:rsidR="00541D83" w:rsidRDefault="00541D83" w:rsidP="0014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80EF0" w14:textId="415E1FE8" w:rsidR="0014271E" w:rsidRPr="00916359" w:rsidRDefault="0014271E" w:rsidP="00BF6F16">
    <w:pPr>
      <w:jc w:val="both"/>
      <w:rPr>
        <w:rFonts w:ascii="Calibri" w:hAnsi="Calibri"/>
        <w:b/>
        <w:bCs/>
        <w:sz w:val="22"/>
      </w:rPr>
    </w:pPr>
    <w:r w:rsidRPr="00916359">
      <w:rPr>
        <w:rFonts w:ascii="Calibri" w:hAnsi="Calibri"/>
        <w:bCs/>
        <w:sz w:val="22"/>
      </w:rPr>
      <w:t xml:space="preserve">Text příbalové informace součást dokumentace schválené rozhodnutím </w:t>
    </w:r>
    <w:proofErr w:type="spellStart"/>
    <w:r w:rsidRPr="00916359">
      <w:rPr>
        <w:rFonts w:ascii="Calibri" w:hAnsi="Calibri"/>
        <w:bCs/>
        <w:sz w:val="22"/>
      </w:rPr>
      <w:t>sp.zn</w:t>
    </w:r>
    <w:proofErr w:type="spellEnd"/>
    <w:r w:rsidRPr="00916359">
      <w:rPr>
        <w:rFonts w:ascii="Calibri" w:hAnsi="Calibri"/>
        <w:bCs/>
        <w:sz w:val="22"/>
      </w:rPr>
      <w:t xml:space="preserve">. </w:t>
    </w:r>
    <w:sdt>
      <w:sdtPr>
        <w:rPr>
          <w:rFonts w:ascii="Calibri" w:hAnsi="Calibri"/>
          <w:bCs/>
          <w:sz w:val="22"/>
        </w:rPr>
        <w:id w:val="2058362447"/>
        <w:placeholder>
          <w:docPart w:val="C16A002F2AC44DCC9A81E45822614714"/>
        </w:placeholder>
        <w:text/>
      </w:sdtPr>
      <w:sdtEndPr/>
      <w:sdtContent>
        <w:r w:rsidR="00AB2129" w:rsidRPr="00AB2129">
          <w:rPr>
            <w:rFonts w:ascii="Calibri" w:hAnsi="Calibri"/>
            <w:bCs/>
            <w:sz w:val="22"/>
          </w:rPr>
          <w:t>USKVBL/11097/2023/POD</w:t>
        </w:r>
      </w:sdtContent>
    </w:sdt>
    <w:r w:rsidRPr="00916359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C16A002F2AC44DCC9A81E45822614714"/>
        </w:placeholder>
        <w:text/>
      </w:sdtPr>
      <w:sdtEndPr/>
      <w:sdtContent>
        <w:r w:rsidR="00AB2129" w:rsidRPr="00AB2129">
          <w:rPr>
            <w:rFonts w:ascii="Calibri" w:hAnsi="Calibri"/>
            <w:bCs/>
            <w:sz w:val="22"/>
          </w:rPr>
          <w:t>USKVBL/6995/2024/REG-</w:t>
        </w:r>
        <w:proofErr w:type="spellStart"/>
        <w:r w:rsidR="00AB2129" w:rsidRPr="00AB2129">
          <w:rPr>
            <w:rFonts w:ascii="Calibri" w:hAnsi="Calibri"/>
            <w:bCs/>
            <w:sz w:val="22"/>
          </w:rPr>
          <w:t>Gro</w:t>
        </w:r>
        <w:proofErr w:type="spellEnd"/>
      </w:sdtContent>
    </w:sdt>
    <w:r w:rsidRPr="00916359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E5D004436F2A47479B26555443318AC3"/>
        </w:placeholder>
        <w:date w:fullDate="2024-06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E7F53">
          <w:rPr>
            <w:rFonts w:ascii="Calibri" w:hAnsi="Calibri"/>
            <w:bCs/>
            <w:sz w:val="22"/>
          </w:rPr>
          <w:t>13.6.2024</w:t>
        </w:r>
      </w:sdtContent>
    </w:sdt>
    <w:r w:rsidRPr="00916359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46D9360CCD7A4496BAA9D58560C3B6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B2129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916359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6CE1CAC556DE491EB4E3EA97EF4B2F55"/>
        </w:placeholder>
        <w:text/>
      </w:sdtPr>
      <w:sdtEndPr/>
      <w:sdtContent>
        <w:r w:rsidRPr="00916359">
          <w:rPr>
            <w:rFonts w:ascii="Calibri" w:hAnsi="Calibri"/>
            <w:sz w:val="22"/>
          </w:rPr>
          <w:t>Péče o oči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16"/>
    <w:rsid w:val="00025516"/>
    <w:rsid w:val="00035021"/>
    <w:rsid w:val="00040FD7"/>
    <w:rsid w:val="000D621F"/>
    <w:rsid w:val="0014271E"/>
    <w:rsid w:val="001D43DB"/>
    <w:rsid w:val="001F572F"/>
    <w:rsid w:val="0023492D"/>
    <w:rsid w:val="002370E5"/>
    <w:rsid w:val="002745CB"/>
    <w:rsid w:val="00275F30"/>
    <w:rsid w:val="002C4481"/>
    <w:rsid w:val="002F1CAE"/>
    <w:rsid w:val="0041658C"/>
    <w:rsid w:val="004B5704"/>
    <w:rsid w:val="00541D83"/>
    <w:rsid w:val="005D4E84"/>
    <w:rsid w:val="006F2263"/>
    <w:rsid w:val="0073398F"/>
    <w:rsid w:val="007479FE"/>
    <w:rsid w:val="007831B5"/>
    <w:rsid w:val="007E7F53"/>
    <w:rsid w:val="00824647"/>
    <w:rsid w:val="008D4CF2"/>
    <w:rsid w:val="0091448E"/>
    <w:rsid w:val="00916359"/>
    <w:rsid w:val="00955B56"/>
    <w:rsid w:val="00981789"/>
    <w:rsid w:val="00A54AFF"/>
    <w:rsid w:val="00A67B76"/>
    <w:rsid w:val="00AB2129"/>
    <w:rsid w:val="00AC370B"/>
    <w:rsid w:val="00AD17AD"/>
    <w:rsid w:val="00AD22C8"/>
    <w:rsid w:val="00AF07DB"/>
    <w:rsid w:val="00B01025"/>
    <w:rsid w:val="00B32DF4"/>
    <w:rsid w:val="00C11771"/>
    <w:rsid w:val="00C20F82"/>
    <w:rsid w:val="00C657BD"/>
    <w:rsid w:val="00E06693"/>
    <w:rsid w:val="00E80ABC"/>
    <w:rsid w:val="00EA5F3D"/>
    <w:rsid w:val="00EF47A0"/>
    <w:rsid w:val="00EF4CC9"/>
    <w:rsid w:val="00F30E77"/>
    <w:rsid w:val="00F33FC4"/>
    <w:rsid w:val="00F76FA9"/>
    <w:rsid w:val="00F90713"/>
    <w:rsid w:val="00FB06B0"/>
    <w:rsid w:val="00FE16AF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B17C"/>
  <w15:chartTrackingRefBased/>
  <w15:docId w15:val="{F12CBA27-F403-487C-9302-EDE430CA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5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5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5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5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5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5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5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5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5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5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5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55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55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55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55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55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55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5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5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5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5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55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55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55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5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551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nhideWhenUsed/>
    <w:rsid w:val="00025516"/>
    <w:rPr>
      <w:color w:val="0000FF"/>
      <w:u w:val="single"/>
    </w:rPr>
  </w:style>
  <w:style w:type="paragraph" w:styleId="Normlnweb">
    <w:name w:val="Normal (Web)"/>
    <w:basedOn w:val="Normln"/>
    <w:rsid w:val="00F9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uiPriority w:val="22"/>
    <w:qFormat/>
    <w:rsid w:val="00F90713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0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0713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4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71E"/>
  </w:style>
  <w:style w:type="paragraph" w:styleId="Zpat">
    <w:name w:val="footer"/>
    <w:basedOn w:val="Normln"/>
    <w:link w:val="ZpatChar"/>
    <w:uiPriority w:val="99"/>
    <w:unhideWhenUsed/>
    <w:rsid w:val="0014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71E"/>
  </w:style>
  <w:style w:type="character" w:styleId="Zstupntext">
    <w:name w:val="Placeholder Text"/>
    <w:rsid w:val="001427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71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4271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D6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2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2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6A002F2AC44DCC9A81E45822614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2C454-DDE0-4697-9D8B-AAA028A50A86}"/>
      </w:docPartPr>
      <w:docPartBody>
        <w:p w:rsidR="00190CC7" w:rsidRDefault="007329D8" w:rsidP="007329D8">
          <w:pPr>
            <w:pStyle w:val="C16A002F2AC44DCC9A81E4582261471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5D004436F2A47479B26555443318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13EB5-B11C-4A7C-91FB-7EB43EC1F83F}"/>
      </w:docPartPr>
      <w:docPartBody>
        <w:p w:rsidR="00190CC7" w:rsidRDefault="007329D8" w:rsidP="007329D8">
          <w:pPr>
            <w:pStyle w:val="E5D004436F2A47479B26555443318AC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6D9360CCD7A4496BAA9D58560C3B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6254F-D8AA-48DC-A392-8285A237908D}"/>
      </w:docPartPr>
      <w:docPartBody>
        <w:p w:rsidR="00190CC7" w:rsidRDefault="007329D8" w:rsidP="007329D8">
          <w:pPr>
            <w:pStyle w:val="46D9360CCD7A4496BAA9D58560C3B69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E1CAC556DE491EB4E3EA97EF4B2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AC28A-3E73-4A14-A993-A55007CE81B8}"/>
      </w:docPartPr>
      <w:docPartBody>
        <w:p w:rsidR="00190CC7" w:rsidRDefault="007329D8" w:rsidP="007329D8">
          <w:pPr>
            <w:pStyle w:val="6CE1CAC556DE491EB4E3EA97EF4B2F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D8"/>
    <w:rsid w:val="000F37E6"/>
    <w:rsid w:val="00190CC7"/>
    <w:rsid w:val="0019113B"/>
    <w:rsid w:val="001A3A04"/>
    <w:rsid w:val="00240A97"/>
    <w:rsid w:val="002E36DC"/>
    <w:rsid w:val="00352491"/>
    <w:rsid w:val="005A3938"/>
    <w:rsid w:val="006225AB"/>
    <w:rsid w:val="00644774"/>
    <w:rsid w:val="007329D8"/>
    <w:rsid w:val="008B3C0C"/>
    <w:rsid w:val="008E3B63"/>
    <w:rsid w:val="009133D2"/>
    <w:rsid w:val="00947975"/>
    <w:rsid w:val="009C5C51"/>
    <w:rsid w:val="00C407ED"/>
    <w:rsid w:val="00C43A7B"/>
    <w:rsid w:val="00D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29D8"/>
    <w:rPr>
      <w:color w:val="808080"/>
    </w:rPr>
  </w:style>
  <w:style w:type="paragraph" w:customStyle="1" w:styleId="C16A002F2AC44DCC9A81E45822614714">
    <w:name w:val="C16A002F2AC44DCC9A81E45822614714"/>
    <w:rsid w:val="007329D8"/>
  </w:style>
  <w:style w:type="paragraph" w:customStyle="1" w:styleId="E5D004436F2A47479B26555443318AC3">
    <w:name w:val="E5D004436F2A47479B26555443318AC3"/>
    <w:rsid w:val="007329D8"/>
  </w:style>
  <w:style w:type="paragraph" w:customStyle="1" w:styleId="46D9360CCD7A4496BAA9D58560C3B694">
    <w:name w:val="46D9360CCD7A4496BAA9D58560C3B694"/>
    <w:rsid w:val="007329D8"/>
  </w:style>
  <w:style w:type="paragraph" w:customStyle="1" w:styleId="6CE1CAC556DE491EB4E3EA97EF4B2F55">
    <w:name w:val="6CE1CAC556DE491EB4E3EA97EF4B2F55"/>
    <w:rsid w:val="00732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Morávková Věra</cp:lastModifiedBy>
  <cp:revision>31</cp:revision>
  <cp:lastPrinted>2024-06-13T12:37:00Z</cp:lastPrinted>
  <dcterms:created xsi:type="dcterms:W3CDTF">2024-03-08T21:30:00Z</dcterms:created>
  <dcterms:modified xsi:type="dcterms:W3CDTF">2024-06-13T12:38:00Z</dcterms:modified>
</cp:coreProperties>
</file>