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D233" w14:textId="77777777" w:rsidR="00B4201A" w:rsidRPr="00B4201A" w:rsidRDefault="00B4201A" w:rsidP="00B4201A">
      <w:pPr>
        <w:rPr>
          <w:rFonts w:ascii="Calibri" w:hAnsi="Calibri" w:cs="Calibri"/>
          <w:b/>
        </w:rPr>
      </w:pPr>
      <w:bookmarkStart w:id="0" w:name="_Hlk174006994"/>
      <w:proofErr w:type="spellStart"/>
      <w:r w:rsidRPr="00B4201A">
        <w:rPr>
          <w:rFonts w:ascii="Calibri" w:hAnsi="Calibri" w:cs="Calibri"/>
          <w:b/>
        </w:rPr>
        <w:t>WeSkin</w:t>
      </w:r>
      <w:proofErr w:type="spellEnd"/>
      <w:r w:rsidRPr="00B4201A">
        <w:rPr>
          <w:rFonts w:ascii="Calibri" w:hAnsi="Calibri" w:cs="Calibri"/>
          <w:b/>
        </w:rPr>
        <w:t xml:space="preserve"> </w:t>
      </w:r>
      <w:proofErr w:type="spellStart"/>
      <w:r w:rsidRPr="00B4201A">
        <w:rPr>
          <w:rFonts w:ascii="Calibri" w:hAnsi="Calibri" w:cs="Calibri"/>
          <w:b/>
        </w:rPr>
        <w:t>Seb</w:t>
      </w:r>
      <w:proofErr w:type="spellEnd"/>
      <w:r w:rsidRPr="00B4201A">
        <w:rPr>
          <w:rFonts w:ascii="Calibri" w:hAnsi="Calibri" w:cs="Calibri"/>
          <w:b/>
        </w:rPr>
        <w:t xml:space="preserve"> </w:t>
      </w:r>
      <w:proofErr w:type="spellStart"/>
      <w:r w:rsidRPr="00B4201A">
        <w:rPr>
          <w:rFonts w:ascii="Calibri" w:hAnsi="Calibri" w:cs="Calibri"/>
          <w:b/>
        </w:rPr>
        <w:t>Shampoo</w:t>
      </w:r>
      <w:proofErr w:type="spellEnd"/>
      <w:r w:rsidRPr="00B4201A">
        <w:rPr>
          <w:rFonts w:ascii="Calibri" w:hAnsi="Calibri" w:cs="Calibri"/>
          <w:b/>
        </w:rPr>
        <w:t xml:space="preserve"> </w:t>
      </w:r>
    </w:p>
    <w:bookmarkEnd w:id="0"/>
    <w:p w14:paraId="16E3E78A" w14:textId="53D70423" w:rsidR="00B4201A" w:rsidRPr="00B4201A" w:rsidRDefault="00F70067" w:rsidP="00F54C28">
      <w:pPr>
        <w:rPr>
          <w:rFonts w:ascii="Calibri" w:hAnsi="Calibri" w:cs="Calibri"/>
        </w:rPr>
      </w:pPr>
      <w:r>
        <w:rPr>
          <w:rFonts w:ascii="Calibri" w:hAnsi="Calibri" w:cs="Calibri"/>
        </w:rPr>
        <w:t>Doplňková péče o kůži při</w:t>
      </w:r>
      <w:r w:rsidR="00B4201A" w:rsidRPr="00B4201A">
        <w:rPr>
          <w:rFonts w:ascii="Calibri" w:hAnsi="Calibri" w:cs="Calibri"/>
        </w:rPr>
        <w:t xml:space="preserve"> dermatologických potíž</w:t>
      </w:r>
      <w:bookmarkStart w:id="1" w:name="_GoBack"/>
      <w:bookmarkEnd w:id="1"/>
      <w:r w:rsidR="00B4201A" w:rsidRPr="00B4201A">
        <w:rPr>
          <w:rFonts w:ascii="Calibri" w:hAnsi="Calibri" w:cs="Calibri"/>
        </w:rPr>
        <w:t>ích</w:t>
      </w:r>
      <w:r>
        <w:rPr>
          <w:rFonts w:ascii="Calibri" w:hAnsi="Calibri" w:cs="Calibri"/>
        </w:rPr>
        <w:t>, zejména pro péči o kůži s projevy</w:t>
      </w:r>
      <w:r w:rsidR="00B4201A" w:rsidRPr="00B4201A">
        <w:rPr>
          <w:rFonts w:ascii="Calibri" w:hAnsi="Calibri" w:cs="Calibri"/>
        </w:rPr>
        <w:t xml:space="preserve"> suché nebo</w:t>
      </w:r>
      <w:r w:rsidR="000050C9">
        <w:rPr>
          <w:rFonts w:ascii="Calibri" w:hAnsi="Calibri" w:cs="Calibri"/>
        </w:rPr>
        <w:t> </w:t>
      </w:r>
      <w:r w:rsidR="00B4201A" w:rsidRPr="00B4201A">
        <w:rPr>
          <w:rFonts w:ascii="Calibri" w:hAnsi="Calibri" w:cs="Calibri"/>
        </w:rPr>
        <w:t xml:space="preserve">mastné seborey </w:t>
      </w:r>
    </w:p>
    <w:p w14:paraId="40365A19" w14:textId="77777777" w:rsidR="00B4201A" w:rsidRPr="00B4201A" w:rsidRDefault="00B4201A" w:rsidP="00B4201A">
      <w:pPr>
        <w:rPr>
          <w:rFonts w:ascii="Calibri" w:hAnsi="Calibri" w:cs="Calibri"/>
        </w:rPr>
      </w:pPr>
    </w:p>
    <w:p w14:paraId="002B3712" w14:textId="05A3B15D" w:rsidR="00B4201A" w:rsidRPr="00B4201A" w:rsidRDefault="00F70067" w:rsidP="00B4201A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4201A" w:rsidRPr="00B4201A">
        <w:rPr>
          <w:rFonts w:ascii="Calibri" w:hAnsi="Calibri" w:cs="Calibri"/>
        </w:rPr>
        <w:t>ložení</w:t>
      </w:r>
      <w:r>
        <w:rPr>
          <w:rFonts w:ascii="Calibri" w:hAnsi="Calibri" w:cs="Calibri"/>
        </w:rPr>
        <w:t>:</w:t>
      </w:r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Salicylic</w:t>
      </w:r>
      <w:proofErr w:type="spellEnd"/>
      <w:r w:rsidR="00B4201A" w:rsidRPr="00B4201A">
        <w:rPr>
          <w:rFonts w:ascii="Calibri" w:hAnsi="Calibri" w:cs="Calibri"/>
        </w:rPr>
        <w:t xml:space="preserve"> Acid 2,00</w:t>
      </w:r>
      <w:r>
        <w:rPr>
          <w:rFonts w:ascii="Calibri" w:hAnsi="Calibri" w:cs="Calibri"/>
        </w:rPr>
        <w:t xml:space="preserve"> </w:t>
      </w:r>
      <w:r w:rsidR="00B4201A" w:rsidRPr="00B4201A">
        <w:rPr>
          <w:rFonts w:ascii="Calibri" w:hAnsi="Calibri" w:cs="Calibri"/>
        </w:rPr>
        <w:t xml:space="preserve">%, </w:t>
      </w:r>
      <w:proofErr w:type="spellStart"/>
      <w:r w:rsidR="00B4201A" w:rsidRPr="00B4201A">
        <w:rPr>
          <w:rFonts w:ascii="Calibri" w:hAnsi="Calibri" w:cs="Calibri"/>
        </w:rPr>
        <w:t>Piroctone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Olamine</w:t>
      </w:r>
      <w:proofErr w:type="spellEnd"/>
      <w:r w:rsidR="00B4201A" w:rsidRPr="00B4201A">
        <w:rPr>
          <w:rFonts w:ascii="Calibri" w:hAnsi="Calibri" w:cs="Calibri"/>
        </w:rPr>
        <w:t xml:space="preserve"> 1,00</w:t>
      </w:r>
      <w:r>
        <w:rPr>
          <w:rFonts w:ascii="Calibri" w:hAnsi="Calibri" w:cs="Calibri"/>
        </w:rPr>
        <w:t xml:space="preserve"> </w:t>
      </w:r>
      <w:r w:rsidR="00B4201A" w:rsidRPr="00B4201A">
        <w:rPr>
          <w:rFonts w:ascii="Calibri" w:hAnsi="Calibri" w:cs="Calibri"/>
        </w:rPr>
        <w:t xml:space="preserve">%, </w:t>
      </w:r>
      <w:proofErr w:type="spellStart"/>
      <w:r w:rsidR="00B4201A" w:rsidRPr="00B4201A">
        <w:rPr>
          <w:rFonts w:ascii="Calibri" w:hAnsi="Calibri" w:cs="Calibri"/>
        </w:rPr>
        <w:t>Cocamidopropyl</w:t>
      </w:r>
      <w:proofErr w:type="spellEnd"/>
      <w:r w:rsidR="00B4201A" w:rsidRPr="00B4201A">
        <w:rPr>
          <w:rFonts w:ascii="Calibri" w:hAnsi="Calibri" w:cs="Calibri"/>
        </w:rPr>
        <w:t xml:space="preserve"> Betaine, </w:t>
      </w:r>
      <w:proofErr w:type="spellStart"/>
      <w:r w:rsidR="00B4201A" w:rsidRPr="00B4201A">
        <w:rPr>
          <w:rFonts w:ascii="Calibri" w:hAnsi="Calibri" w:cs="Calibri"/>
        </w:rPr>
        <w:t>Decyl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Glucoside</w:t>
      </w:r>
      <w:proofErr w:type="spellEnd"/>
      <w:r w:rsidR="00B4201A" w:rsidRPr="00B4201A">
        <w:rPr>
          <w:rFonts w:ascii="Calibri" w:hAnsi="Calibri" w:cs="Calibri"/>
        </w:rPr>
        <w:t xml:space="preserve">, Propylene </w:t>
      </w:r>
      <w:proofErr w:type="spellStart"/>
      <w:r w:rsidR="00B4201A" w:rsidRPr="00B4201A">
        <w:rPr>
          <w:rFonts w:ascii="Calibri" w:hAnsi="Calibri" w:cs="Calibri"/>
        </w:rPr>
        <w:t>Glycol</w:t>
      </w:r>
      <w:proofErr w:type="spellEnd"/>
      <w:r w:rsidR="00B4201A" w:rsidRPr="00B4201A">
        <w:rPr>
          <w:rFonts w:ascii="Calibri" w:hAnsi="Calibri" w:cs="Calibri"/>
        </w:rPr>
        <w:t xml:space="preserve">, PEG-120 </w:t>
      </w:r>
      <w:proofErr w:type="spellStart"/>
      <w:r w:rsidR="00B4201A" w:rsidRPr="00B4201A">
        <w:rPr>
          <w:rFonts w:ascii="Calibri" w:hAnsi="Calibri" w:cs="Calibri"/>
        </w:rPr>
        <w:t>Methyl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Glucose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Dioleate</w:t>
      </w:r>
      <w:proofErr w:type="spellEnd"/>
      <w:r w:rsidR="00B4201A" w:rsidRPr="00B4201A">
        <w:rPr>
          <w:rFonts w:ascii="Calibri" w:hAnsi="Calibri" w:cs="Calibri"/>
        </w:rPr>
        <w:t xml:space="preserve">, PEG-7 </w:t>
      </w:r>
      <w:proofErr w:type="spellStart"/>
      <w:r w:rsidR="00B4201A" w:rsidRPr="00B4201A">
        <w:rPr>
          <w:rFonts w:ascii="Calibri" w:hAnsi="Calibri" w:cs="Calibri"/>
        </w:rPr>
        <w:t>Glyceryl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Cocoate</w:t>
      </w:r>
      <w:proofErr w:type="spellEnd"/>
      <w:r w:rsidR="00B4201A" w:rsidRPr="00B4201A">
        <w:rPr>
          <w:rFonts w:ascii="Calibri" w:hAnsi="Calibri" w:cs="Calibri"/>
        </w:rPr>
        <w:t xml:space="preserve">, </w:t>
      </w:r>
      <w:proofErr w:type="spellStart"/>
      <w:r w:rsidR="00B4201A" w:rsidRPr="00B4201A">
        <w:rPr>
          <w:rFonts w:ascii="Calibri" w:hAnsi="Calibri" w:cs="Calibri"/>
        </w:rPr>
        <w:t>Linoleamidopropyl</w:t>
      </w:r>
      <w:proofErr w:type="spellEnd"/>
      <w:r w:rsidR="00B4201A" w:rsidRPr="00B4201A">
        <w:rPr>
          <w:rFonts w:ascii="Calibri" w:hAnsi="Calibri" w:cs="Calibri"/>
        </w:rPr>
        <w:t xml:space="preserve"> PG-</w:t>
      </w:r>
      <w:proofErr w:type="spellStart"/>
      <w:r w:rsidR="00B4201A" w:rsidRPr="00B4201A">
        <w:rPr>
          <w:rFonts w:ascii="Calibri" w:hAnsi="Calibri" w:cs="Calibri"/>
        </w:rPr>
        <w:t>Dimonium</w:t>
      </w:r>
      <w:proofErr w:type="spellEnd"/>
      <w:r w:rsidR="00B4201A" w:rsidRPr="00B4201A">
        <w:rPr>
          <w:rFonts w:ascii="Calibri" w:hAnsi="Calibri" w:cs="Calibri"/>
        </w:rPr>
        <w:t xml:space="preserve"> Chloride </w:t>
      </w:r>
      <w:proofErr w:type="spellStart"/>
      <w:r w:rsidR="00B4201A" w:rsidRPr="00B4201A">
        <w:rPr>
          <w:rFonts w:ascii="Calibri" w:hAnsi="Calibri" w:cs="Calibri"/>
        </w:rPr>
        <w:t>Phosphate</w:t>
      </w:r>
      <w:proofErr w:type="spellEnd"/>
      <w:r w:rsidR="00B4201A" w:rsidRPr="00B4201A">
        <w:rPr>
          <w:rFonts w:ascii="Calibri" w:hAnsi="Calibri" w:cs="Calibri"/>
        </w:rPr>
        <w:t xml:space="preserve">, </w:t>
      </w:r>
      <w:proofErr w:type="spellStart"/>
      <w:r w:rsidR="00B4201A" w:rsidRPr="00B4201A">
        <w:rPr>
          <w:rFonts w:ascii="Calibri" w:hAnsi="Calibri" w:cs="Calibri"/>
        </w:rPr>
        <w:t>Echinacea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Purpurea</w:t>
      </w:r>
      <w:proofErr w:type="spellEnd"/>
      <w:r w:rsidR="00B4201A" w:rsidRPr="00B4201A">
        <w:rPr>
          <w:rFonts w:ascii="Calibri" w:hAnsi="Calibri" w:cs="Calibri"/>
        </w:rPr>
        <w:t xml:space="preserve"> </w:t>
      </w:r>
      <w:proofErr w:type="spellStart"/>
      <w:r w:rsidR="00B4201A" w:rsidRPr="00B4201A">
        <w:rPr>
          <w:rFonts w:ascii="Calibri" w:hAnsi="Calibri" w:cs="Calibri"/>
        </w:rPr>
        <w:t>Extract</w:t>
      </w:r>
      <w:proofErr w:type="spellEnd"/>
      <w:r w:rsidR="00B4201A" w:rsidRPr="00B4201A">
        <w:rPr>
          <w:rFonts w:ascii="Calibri" w:hAnsi="Calibri" w:cs="Calibri"/>
        </w:rPr>
        <w:t xml:space="preserve">, </w:t>
      </w:r>
      <w:proofErr w:type="spellStart"/>
      <w:r w:rsidR="00B4201A" w:rsidRPr="00B4201A">
        <w:rPr>
          <w:rFonts w:ascii="Calibri" w:hAnsi="Calibri" w:cs="Calibri"/>
        </w:rPr>
        <w:t>Phenoxyethanol</w:t>
      </w:r>
      <w:proofErr w:type="spellEnd"/>
      <w:r w:rsidR="00B4201A" w:rsidRPr="00B4201A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Aqua</w:t>
      </w:r>
      <w:proofErr w:type="spellEnd"/>
    </w:p>
    <w:p w14:paraId="14EC53AE" w14:textId="77777777" w:rsidR="00B4201A" w:rsidRPr="00B4201A" w:rsidRDefault="00B4201A" w:rsidP="00B4201A">
      <w:pPr>
        <w:rPr>
          <w:rFonts w:ascii="Calibri" w:hAnsi="Calibri" w:cs="Calibri"/>
        </w:rPr>
      </w:pPr>
    </w:p>
    <w:p w14:paraId="4952FF25" w14:textId="77777777" w:rsidR="00B4201A" w:rsidRPr="00B4201A" w:rsidRDefault="00B4201A" w:rsidP="00B4201A">
      <w:pPr>
        <w:rPr>
          <w:rFonts w:ascii="Calibri" w:hAnsi="Calibri" w:cs="Calibri"/>
        </w:rPr>
      </w:pPr>
      <w:proofErr w:type="spellStart"/>
      <w:r w:rsidRPr="00B4201A">
        <w:rPr>
          <w:rFonts w:ascii="Calibri" w:hAnsi="Calibri" w:cs="Calibri"/>
        </w:rPr>
        <w:t>WeSkin</w:t>
      </w:r>
      <w:proofErr w:type="spellEnd"/>
      <w:r w:rsidRPr="00B4201A">
        <w:rPr>
          <w:rFonts w:ascii="Calibri" w:hAnsi="Calibri" w:cs="Calibri"/>
        </w:rPr>
        <w:t xml:space="preserve"> </w:t>
      </w:r>
      <w:proofErr w:type="spellStart"/>
      <w:r w:rsidRPr="00B4201A">
        <w:rPr>
          <w:rFonts w:ascii="Calibri" w:hAnsi="Calibri" w:cs="Calibri"/>
        </w:rPr>
        <w:t>Shampoo</w:t>
      </w:r>
      <w:proofErr w:type="spellEnd"/>
      <w:r w:rsidRPr="00B4201A">
        <w:rPr>
          <w:rFonts w:ascii="Calibri" w:hAnsi="Calibri" w:cs="Calibri"/>
        </w:rPr>
        <w:t xml:space="preserve"> je doporučeno používat pro psy a kočky.</w:t>
      </w:r>
    </w:p>
    <w:p w14:paraId="47F9ABCE" w14:textId="77777777" w:rsidR="00B4201A" w:rsidRPr="00B4201A" w:rsidRDefault="00B4201A" w:rsidP="00B4201A">
      <w:pPr>
        <w:rPr>
          <w:rFonts w:ascii="Calibri" w:hAnsi="Calibri" w:cs="Calibri"/>
        </w:rPr>
      </w:pPr>
    </w:p>
    <w:p w14:paraId="5040E7C9" w14:textId="3FBE59C7" w:rsidR="00B4201A" w:rsidRPr="00B4201A" w:rsidRDefault="00F70067" w:rsidP="00B4201A">
      <w:pPr>
        <w:rPr>
          <w:rFonts w:ascii="Calibri" w:hAnsi="Calibri" w:cs="Calibri"/>
        </w:rPr>
      </w:pPr>
      <w:r>
        <w:rPr>
          <w:rFonts w:ascii="Calibri" w:hAnsi="Calibri" w:cs="Calibri"/>
        </w:rPr>
        <w:t>Pou</w:t>
      </w:r>
      <w:r w:rsidR="00B4201A" w:rsidRPr="00B4201A">
        <w:rPr>
          <w:rFonts w:ascii="Calibri" w:hAnsi="Calibri" w:cs="Calibri"/>
        </w:rPr>
        <w:t>žití:</w:t>
      </w:r>
    </w:p>
    <w:p w14:paraId="6508DDB6" w14:textId="2FFF1EC2" w:rsidR="00B4201A" w:rsidRPr="00B4201A" w:rsidRDefault="00B4201A" w:rsidP="00B4201A">
      <w:pPr>
        <w:rPr>
          <w:rFonts w:ascii="Calibri" w:hAnsi="Calibri" w:cs="Calibri"/>
        </w:rPr>
      </w:pPr>
      <w:proofErr w:type="spellStart"/>
      <w:r w:rsidRPr="00B4201A">
        <w:rPr>
          <w:rFonts w:ascii="Calibri" w:hAnsi="Calibri" w:cs="Calibri"/>
        </w:rPr>
        <w:t>WeSkin</w:t>
      </w:r>
      <w:proofErr w:type="spellEnd"/>
      <w:r w:rsidRPr="00B4201A">
        <w:rPr>
          <w:rFonts w:ascii="Calibri" w:hAnsi="Calibri" w:cs="Calibri"/>
        </w:rPr>
        <w:t xml:space="preserve"> </w:t>
      </w:r>
      <w:proofErr w:type="spellStart"/>
      <w:r w:rsidRPr="00B4201A">
        <w:rPr>
          <w:rFonts w:ascii="Calibri" w:hAnsi="Calibri" w:cs="Calibri"/>
        </w:rPr>
        <w:t>Seb</w:t>
      </w:r>
      <w:proofErr w:type="spellEnd"/>
      <w:r w:rsidRPr="00B4201A">
        <w:rPr>
          <w:rFonts w:ascii="Calibri" w:hAnsi="Calibri" w:cs="Calibri"/>
        </w:rPr>
        <w:t xml:space="preserve"> šampon může být aplikován dvakrát týdně</w:t>
      </w:r>
      <w:r w:rsidR="00737B2E">
        <w:rPr>
          <w:rFonts w:ascii="Calibri" w:hAnsi="Calibri" w:cs="Calibri"/>
        </w:rPr>
        <w:t xml:space="preserve"> do </w:t>
      </w:r>
      <w:r w:rsidR="003F69D2">
        <w:rPr>
          <w:rFonts w:ascii="Calibri" w:hAnsi="Calibri" w:cs="Calibri"/>
        </w:rPr>
        <w:t>zlepšení stavu kůže</w:t>
      </w:r>
      <w:r w:rsidR="00737B2E">
        <w:rPr>
          <w:rFonts w:ascii="Calibri" w:hAnsi="Calibri" w:cs="Calibri"/>
        </w:rPr>
        <w:t>, případně dle</w:t>
      </w:r>
      <w:r w:rsidR="000050C9">
        <w:rPr>
          <w:rFonts w:ascii="Calibri" w:hAnsi="Calibri" w:cs="Calibri"/>
        </w:rPr>
        <w:t> </w:t>
      </w:r>
      <w:r w:rsidR="00737B2E">
        <w:rPr>
          <w:rFonts w:ascii="Calibri" w:hAnsi="Calibri" w:cs="Calibri"/>
        </w:rPr>
        <w:t>doporučení veterinárního lékaře</w:t>
      </w:r>
    </w:p>
    <w:p w14:paraId="202E8B33" w14:textId="77777777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1.</w:t>
      </w:r>
      <w:r w:rsidRPr="00B4201A">
        <w:rPr>
          <w:rFonts w:ascii="Calibri" w:hAnsi="Calibri" w:cs="Calibri"/>
        </w:rPr>
        <w:tab/>
        <w:t>Navlhčete srst vlažnou vodou</w:t>
      </w:r>
    </w:p>
    <w:p w14:paraId="349EF593" w14:textId="495D515F" w:rsidR="00B4201A" w:rsidRPr="00B4201A" w:rsidRDefault="00B4201A" w:rsidP="000D0DD4">
      <w:pPr>
        <w:ind w:left="705" w:hanging="705"/>
        <w:rPr>
          <w:rFonts w:ascii="Calibri" w:hAnsi="Calibri" w:cs="Calibri"/>
        </w:rPr>
      </w:pPr>
      <w:r w:rsidRPr="00B4201A">
        <w:rPr>
          <w:rFonts w:ascii="Calibri" w:hAnsi="Calibri" w:cs="Calibri"/>
        </w:rPr>
        <w:t>2.</w:t>
      </w:r>
      <w:r w:rsidRPr="00B4201A">
        <w:rPr>
          <w:rFonts w:ascii="Calibri" w:hAnsi="Calibri" w:cs="Calibri"/>
        </w:rPr>
        <w:tab/>
      </w:r>
      <w:r w:rsidR="00F70067">
        <w:rPr>
          <w:rFonts w:ascii="Calibri" w:hAnsi="Calibri" w:cs="Calibri"/>
        </w:rPr>
        <w:t>Naneste</w:t>
      </w:r>
      <w:r w:rsidR="00F70067" w:rsidRPr="00B4201A">
        <w:rPr>
          <w:rFonts w:ascii="Calibri" w:hAnsi="Calibri" w:cs="Calibri"/>
        </w:rPr>
        <w:t xml:space="preserve"> </w:t>
      </w:r>
      <w:r w:rsidRPr="00B4201A">
        <w:rPr>
          <w:rFonts w:ascii="Calibri" w:hAnsi="Calibri" w:cs="Calibri"/>
        </w:rPr>
        <w:t>šampon na více místech, zejména pak kolem tlamy, pod ocasem a na tlapkách. Neaplikujte v oblasti očí. Jemně vmasírujte a nechejte 5-10</w:t>
      </w:r>
      <w:r w:rsidR="00F70067">
        <w:rPr>
          <w:rFonts w:ascii="Calibri" w:hAnsi="Calibri" w:cs="Calibri"/>
        </w:rPr>
        <w:t xml:space="preserve"> </w:t>
      </w:r>
      <w:r w:rsidRPr="00B4201A">
        <w:rPr>
          <w:rFonts w:ascii="Calibri" w:hAnsi="Calibri" w:cs="Calibri"/>
        </w:rPr>
        <w:t>min působit.</w:t>
      </w:r>
    </w:p>
    <w:p w14:paraId="513FDE45" w14:textId="64DFC10A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3.</w:t>
      </w:r>
      <w:r w:rsidRPr="00B4201A">
        <w:rPr>
          <w:rFonts w:ascii="Calibri" w:hAnsi="Calibri" w:cs="Calibri"/>
        </w:rPr>
        <w:tab/>
        <w:t>Spláchněte šampon vlažnou vodou</w:t>
      </w:r>
    </w:p>
    <w:p w14:paraId="1A3EDD0D" w14:textId="77777777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4.</w:t>
      </w:r>
      <w:r w:rsidRPr="00B4201A">
        <w:rPr>
          <w:rFonts w:ascii="Calibri" w:hAnsi="Calibri" w:cs="Calibri"/>
        </w:rPr>
        <w:tab/>
        <w:t>Nechte zvíře přirozeně oschnout v čistém prostředí</w:t>
      </w:r>
    </w:p>
    <w:p w14:paraId="55F864A9" w14:textId="77777777" w:rsidR="000D0DD4" w:rsidRDefault="000D0DD4" w:rsidP="00B4201A">
      <w:pPr>
        <w:rPr>
          <w:rFonts w:ascii="Calibri" w:hAnsi="Calibri" w:cs="Calibri"/>
        </w:rPr>
      </w:pPr>
    </w:p>
    <w:p w14:paraId="78B30958" w14:textId="1787F616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Obsah: 200</w:t>
      </w:r>
      <w:r w:rsidR="00F70067">
        <w:rPr>
          <w:rFonts w:ascii="Calibri" w:hAnsi="Calibri" w:cs="Calibri"/>
        </w:rPr>
        <w:t xml:space="preserve"> </w:t>
      </w:r>
      <w:r w:rsidRPr="00B4201A">
        <w:rPr>
          <w:rFonts w:ascii="Calibri" w:hAnsi="Calibri" w:cs="Calibri"/>
        </w:rPr>
        <w:t xml:space="preserve">ml </w:t>
      </w:r>
    </w:p>
    <w:p w14:paraId="00F65ED6" w14:textId="77777777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Doba použitelnosti: viz obal, po otevření doporučujeme spotřebovat do12 měsíců</w:t>
      </w:r>
    </w:p>
    <w:p w14:paraId="06A0F63C" w14:textId="77777777" w:rsidR="00B4201A" w:rsidRPr="00B4201A" w:rsidRDefault="00B4201A" w:rsidP="00B4201A">
      <w:pPr>
        <w:rPr>
          <w:rFonts w:ascii="Calibri" w:hAnsi="Calibri" w:cs="Calibri"/>
        </w:rPr>
      </w:pPr>
    </w:p>
    <w:p w14:paraId="7E0ADF5E" w14:textId="77777777" w:rsidR="00F70067" w:rsidRPr="00EC10C1" w:rsidRDefault="00F70067" w:rsidP="00F70067">
      <w:pPr>
        <w:rPr>
          <w:rFonts w:ascii="Calibri" w:hAnsi="Calibri" w:cs="Calibri"/>
        </w:rPr>
      </w:pPr>
      <w:bookmarkStart w:id="2" w:name="_Hlk173151684"/>
      <w:r>
        <w:rPr>
          <w:rFonts w:ascii="Calibri" w:hAnsi="Calibri" w:cs="Calibri"/>
          <w:w w:val="90"/>
        </w:rPr>
        <w:t>Uchovávání</w:t>
      </w:r>
      <w:r w:rsidRPr="00EC10C1">
        <w:rPr>
          <w:rFonts w:ascii="Calibri" w:hAnsi="Calibri" w:cs="Calibri"/>
        </w:rPr>
        <w:t>:</w:t>
      </w:r>
      <w:r w:rsidRPr="00EC10C1"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Po použití důkladně uzavřete</w:t>
      </w:r>
      <w:r w:rsidRPr="00EC10C1">
        <w:rPr>
          <w:rFonts w:ascii="Calibri" w:hAnsi="Calibri" w:cs="Calibri"/>
        </w:rPr>
        <w:t xml:space="preserve">. </w:t>
      </w:r>
      <w:r w:rsidRPr="00EC10C1">
        <w:rPr>
          <w:rFonts w:ascii="Calibri" w:hAnsi="Calibri" w:cs="Calibri"/>
          <w:spacing w:val="-4"/>
        </w:rPr>
        <w:t>Uchovávejte</w:t>
      </w:r>
      <w:r w:rsidRPr="00EC10C1">
        <w:rPr>
          <w:rFonts w:ascii="Calibri" w:hAnsi="Calibri" w:cs="Calibri"/>
          <w:spacing w:val="-14"/>
        </w:rPr>
        <w:t xml:space="preserve"> </w:t>
      </w:r>
      <w:r w:rsidRPr="00EC10C1">
        <w:rPr>
          <w:rFonts w:ascii="Calibri" w:hAnsi="Calibri" w:cs="Calibri"/>
          <w:spacing w:val="-4"/>
        </w:rPr>
        <w:t>v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4"/>
        </w:rPr>
        <w:t>originálním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4"/>
        </w:rPr>
        <w:t>obalu</w:t>
      </w:r>
      <w:r w:rsidRPr="00EC10C1"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4"/>
        </w:rPr>
        <w:t>při teplotě do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2"/>
        </w:rPr>
        <w:t>25°C.</w:t>
      </w:r>
      <w:r w:rsidRPr="00EC10C1"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2"/>
        </w:rPr>
        <w:t>Uchovávejte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  <w:spacing w:val="-2"/>
        </w:rPr>
        <w:t>mimo</w:t>
      </w:r>
      <w:r>
        <w:rPr>
          <w:rFonts w:ascii="Calibri" w:hAnsi="Calibri" w:cs="Calibri"/>
          <w:spacing w:val="-2"/>
        </w:rPr>
        <w:t xml:space="preserve"> dohled a</w:t>
      </w:r>
      <w:r w:rsidRPr="00EC10C1">
        <w:rPr>
          <w:rFonts w:ascii="Calibri" w:hAnsi="Calibri" w:cs="Calibri"/>
          <w:spacing w:val="40"/>
        </w:rPr>
        <w:t xml:space="preserve"> </w:t>
      </w:r>
      <w:r w:rsidRPr="00EC10C1">
        <w:rPr>
          <w:rFonts w:ascii="Calibri" w:hAnsi="Calibri" w:cs="Calibri"/>
        </w:rPr>
        <w:t>dosah</w:t>
      </w:r>
      <w:r w:rsidRPr="00EC10C1">
        <w:rPr>
          <w:rFonts w:ascii="Calibri" w:hAnsi="Calibri" w:cs="Calibri"/>
          <w:spacing w:val="-12"/>
        </w:rPr>
        <w:t xml:space="preserve"> </w:t>
      </w:r>
      <w:r w:rsidRPr="00EC10C1">
        <w:rPr>
          <w:rFonts w:ascii="Calibri" w:hAnsi="Calibri" w:cs="Calibri"/>
        </w:rPr>
        <w:t>dětí.</w:t>
      </w:r>
    </w:p>
    <w:p w14:paraId="1B44CEA5" w14:textId="77777777" w:rsidR="000835E9" w:rsidRDefault="00F70067" w:rsidP="00F70067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Veterinární přípravek. Pouze pro zvířata.</w:t>
      </w:r>
    </w:p>
    <w:p w14:paraId="410C6D44" w14:textId="54397C68" w:rsidR="00B4201A" w:rsidRPr="00B4201A" w:rsidRDefault="000835E9" w:rsidP="00B4201A">
      <w:pPr>
        <w:rPr>
          <w:rFonts w:ascii="Calibri" w:hAnsi="Calibri" w:cs="Calibri"/>
        </w:rPr>
      </w:pPr>
      <w:r w:rsidRPr="000835E9">
        <w:rPr>
          <w:rFonts w:ascii="Calibri" w:hAnsi="Calibri" w:cs="Calibri"/>
          <w:spacing w:val="-2"/>
        </w:rPr>
        <w:t>Přípravek není náhradou veterinární péče a léčiv doporučených veterinárním lékařem.</w:t>
      </w:r>
      <w:r w:rsidR="00F70067">
        <w:rPr>
          <w:rFonts w:ascii="Calibri" w:hAnsi="Calibri" w:cs="Calibri"/>
          <w:spacing w:val="-2"/>
        </w:rPr>
        <w:t xml:space="preserve"> </w:t>
      </w:r>
      <w:bookmarkEnd w:id="2"/>
    </w:p>
    <w:p w14:paraId="14C8AFAF" w14:textId="77777777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 xml:space="preserve">Výrobce: </w:t>
      </w:r>
      <w:proofErr w:type="spellStart"/>
      <w:r w:rsidRPr="00B4201A">
        <w:rPr>
          <w:rFonts w:ascii="Calibri" w:hAnsi="Calibri" w:cs="Calibri"/>
        </w:rPr>
        <w:t>WePharm</w:t>
      </w:r>
      <w:proofErr w:type="spellEnd"/>
      <w:r w:rsidRPr="00B4201A">
        <w:rPr>
          <w:rFonts w:ascii="Calibri" w:hAnsi="Calibri" w:cs="Calibri"/>
        </w:rPr>
        <w:t xml:space="preserve"> – </w:t>
      </w:r>
      <w:proofErr w:type="spellStart"/>
      <w:r w:rsidRPr="00B4201A">
        <w:rPr>
          <w:rFonts w:ascii="Calibri" w:hAnsi="Calibri" w:cs="Calibri"/>
        </w:rPr>
        <w:t>Veterinária</w:t>
      </w:r>
      <w:proofErr w:type="spellEnd"/>
      <w:r w:rsidRPr="00B4201A">
        <w:rPr>
          <w:rFonts w:ascii="Calibri" w:hAnsi="Calibri" w:cs="Calibri"/>
        </w:rPr>
        <w:t xml:space="preserve"> SA</w:t>
      </w:r>
    </w:p>
    <w:p w14:paraId="72088837" w14:textId="52C2F58A" w:rsidR="00B4201A" w:rsidRPr="00B4201A" w:rsidRDefault="00F70067" w:rsidP="00B4201A">
      <w:pPr>
        <w:rPr>
          <w:rFonts w:ascii="Calibri" w:hAnsi="Calibri" w:cs="Calibri"/>
        </w:rPr>
      </w:pPr>
      <w:r>
        <w:rPr>
          <w:rFonts w:ascii="Calibri" w:hAnsi="Calibri" w:cs="Calibri"/>
        </w:rPr>
        <w:t>Držitel/</w:t>
      </w:r>
      <w:r w:rsidR="00B4201A" w:rsidRPr="00B4201A">
        <w:rPr>
          <w:rFonts w:ascii="Calibri" w:hAnsi="Calibri" w:cs="Calibri"/>
        </w:rPr>
        <w:t>Distributor: Dr.Vet s.r.o., www.drvet.cz</w:t>
      </w:r>
    </w:p>
    <w:p w14:paraId="4C5E964C" w14:textId="77777777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Šarže: viz obal</w:t>
      </w:r>
    </w:p>
    <w:p w14:paraId="63B8C63C" w14:textId="77777777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>Exspirace: viz obal</w:t>
      </w:r>
    </w:p>
    <w:p w14:paraId="4299E9D4" w14:textId="76A91EDB" w:rsidR="00B4201A" w:rsidRPr="00B4201A" w:rsidRDefault="00B4201A" w:rsidP="00B4201A">
      <w:pPr>
        <w:rPr>
          <w:rFonts w:ascii="Calibri" w:hAnsi="Calibri" w:cs="Calibri"/>
        </w:rPr>
      </w:pPr>
      <w:r w:rsidRPr="00B4201A">
        <w:rPr>
          <w:rFonts w:ascii="Calibri" w:hAnsi="Calibri" w:cs="Calibri"/>
        </w:rPr>
        <w:t xml:space="preserve">Číslo schválení: </w:t>
      </w:r>
      <w:r w:rsidR="0088066D">
        <w:rPr>
          <w:rFonts w:ascii="Calibri" w:hAnsi="Calibri" w:cs="Calibri"/>
        </w:rPr>
        <w:t>232-24/C</w:t>
      </w:r>
    </w:p>
    <w:sectPr w:rsidR="00B4201A" w:rsidRPr="00B4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1896" w14:textId="77777777" w:rsidR="00A91F68" w:rsidRDefault="00A91F68" w:rsidP="003E71CF">
      <w:r>
        <w:separator/>
      </w:r>
    </w:p>
  </w:endnote>
  <w:endnote w:type="continuationSeparator" w:id="0">
    <w:p w14:paraId="6F8A46CC" w14:textId="77777777" w:rsidR="00A91F68" w:rsidRDefault="00A91F68" w:rsidP="003E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DA63" w14:textId="77777777" w:rsidR="00A91F68" w:rsidRDefault="00A91F68" w:rsidP="003E71CF">
      <w:r>
        <w:separator/>
      </w:r>
    </w:p>
  </w:footnote>
  <w:footnote w:type="continuationSeparator" w:id="0">
    <w:p w14:paraId="1B5F7E02" w14:textId="77777777" w:rsidR="00A91F68" w:rsidRDefault="00A91F68" w:rsidP="003E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8709" w14:textId="46776228" w:rsidR="003E71CF" w:rsidRPr="003E71CF" w:rsidRDefault="003E71CF" w:rsidP="000050C9">
    <w:pPr>
      <w:jc w:val="both"/>
      <w:rPr>
        <w:rFonts w:ascii="Calibri" w:hAnsi="Calibri" w:cs="Calibri"/>
        <w:bCs/>
      </w:rPr>
    </w:pPr>
    <w:r w:rsidRPr="003E71CF">
      <w:rPr>
        <w:rFonts w:ascii="Calibri" w:hAnsi="Calibri" w:cs="Calibri"/>
        <w:bCs/>
      </w:rPr>
      <w:t>Text na</w:t>
    </w:r>
    <w:r w:rsidRPr="003E71CF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1508096970"/>
        <w:placeholder>
          <w:docPart w:val="6E9CA4A5351B4F83A7C42D9F764FD4A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E71CF">
          <w:rPr>
            <w:rFonts w:ascii="Calibri" w:hAnsi="Calibri" w:cs="Calibri"/>
          </w:rPr>
          <w:t>obal=PI</w:t>
        </w:r>
      </w:sdtContent>
    </w:sdt>
    <w:r w:rsidRPr="003E71CF">
      <w:rPr>
        <w:rFonts w:ascii="Calibri" w:hAnsi="Calibri" w:cs="Calibri"/>
        <w:bCs/>
      </w:rPr>
      <w:t xml:space="preserve"> součást dokumentace schválené rozhodnutím sp.</w:t>
    </w:r>
    <w:r w:rsidR="000050C9">
      <w:rPr>
        <w:rFonts w:ascii="Calibri" w:hAnsi="Calibri" w:cs="Calibri"/>
        <w:bCs/>
      </w:rPr>
      <w:t> </w:t>
    </w:r>
    <w:r w:rsidRPr="003E71CF">
      <w:rPr>
        <w:rFonts w:ascii="Calibri" w:hAnsi="Calibri" w:cs="Calibri"/>
        <w:bCs/>
      </w:rPr>
      <w:t>zn.</w:t>
    </w:r>
    <w:r w:rsidR="000050C9">
      <w:rPr>
        <w:rFonts w:ascii="Calibri" w:hAnsi="Calibri" w:cs="Calibri"/>
        <w:bCs/>
      </w:rPr>
      <w:t> </w:t>
    </w:r>
    <w:sdt>
      <w:sdtPr>
        <w:rPr>
          <w:rFonts w:ascii="Calibri" w:hAnsi="Calibri" w:cs="Calibri"/>
        </w:rPr>
        <w:id w:val="-1643653816"/>
        <w:placeholder>
          <w:docPart w:val="B27FE62484824FBCADE3894974CA12B4"/>
        </w:placeholder>
        <w:text/>
      </w:sdtPr>
      <w:sdtEndPr/>
      <w:sdtContent>
        <w:r w:rsidR="0088066D" w:rsidRPr="0088066D">
          <w:rPr>
            <w:rFonts w:ascii="Calibri" w:hAnsi="Calibri" w:cs="Calibri"/>
          </w:rPr>
          <w:t>USKVBL/6648/2024/POD</w:t>
        </w:r>
        <w:r w:rsidR="0088066D">
          <w:rPr>
            <w:rFonts w:ascii="Calibri" w:hAnsi="Calibri" w:cs="Calibri"/>
          </w:rPr>
          <w:t>,</w:t>
        </w:r>
      </w:sdtContent>
    </w:sdt>
    <w:r w:rsidRPr="003E71CF">
      <w:rPr>
        <w:rFonts w:ascii="Calibri" w:hAnsi="Calibri" w:cs="Calibri"/>
        <w:bCs/>
      </w:rPr>
      <w:t xml:space="preserve"> č.j.</w:t>
    </w:r>
    <w:r w:rsidR="000050C9">
      <w:rPr>
        <w:rFonts w:ascii="Calibri" w:hAnsi="Calibri" w:cs="Calibri"/>
        <w:bCs/>
      </w:rPr>
      <w:t> </w:t>
    </w:r>
    <w:sdt>
      <w:sdtPr>
        <w:rPr>
          <w:rFonts w:ascii="Calibri" w:hAnsi="Calibri" w:cs="Calibri"/>
          <w:bCs/>
        </w:rPr>
        <w:id w:val="-1885019968"/>
        <w:placeholder>
          <w:docPart w:val="B27FE62484824FBCADE3894974CA12B4"/>
        </w:placeholder>
        <w:text/>
      </w:sdtPr>
      <w:sdtEndPr/>
      <w:sdtContent>
        <w:r w:rsidR="0088066D" w:rsidRPr="0088066D">
          <w:rPr>
            <w:rFonts w:ascii="Calibri" w:hAnsi="Calibri" w:cs="Calibri"/>
            <w:bCs/>
          </w:rPr>
          <w:t>USKVBL/10629/2024/REG-Gro</w:t>
        </w:r>
      </w:sdtContent>
    </w:sdt>
    <w:r w:rsidRPr="003E71CF">
      <w:rPr>
        <w:rFonts w:ascii="Calibri" w:hAnsi="Calibri" w:cs="Calibri"/>
        <w:bCs/>
      </w:rPr>
      <w:t xml:space="preserve"> ze dne </w:t>
    </w:r>
    <w:sdt>
      <w:sdtPr>
        <w:rPr>
          <w:rFonts w:ascii="Calibri" w:hAnsi="Calibri" w:cs="Calibri"/>
          <w:bCs/>
        </w:rPr>
        <w:id w:val="-2023853767"/>
        <w:placeholder>
          <w:docPart w:val="B268ADA86ECB4CA3857E752ECD72F9CE"/>
        </w:placeholder>
        <w:date w:fullDate="2024-10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5A73">
          <w:rPr>
            <w:rFonts w:ascii="Calibri" w:hAnsi="Calibri" w:cs="Calibri"/>
            <w:bCs/>
          </w:rPr>
          <w:t>16.10.2024</w:t>
        </w:r>
      </w:sdtContent>
    </w:sdt>
    <w:r w:rsidRPr="003E71CF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-217967857"/>
        <w:placeholder>
          <w:docPart w:val="9DA58427B8FD497C9901822569B02E8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8066D">
          <w:rPr>
            <w:rFonts w:ascii="Calibri" w:hAnsi="Calibri" w:cs="Calibri"/>
          </w:rPr>
          <w:t>schválení veterinárního přípravku</w:t>
        </w:r>
      </w:sdtContent>
    </w:sdt>
    <w:r w:rsidRPr="003E71CF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91C785E375BA4E4492C565B276DBB28B"/>
        </w:placeholder>
        <w:text/>
      </w:sdtPr>
      <w:sdtEndPr/>
      <w:sdtContent>
        <w:proofErr w:type="spellStart"/>
        <w:r w:rsidR="0088066D" w:rsidRPr="0088066D">
          <w:rPr>
            <w:rFonts w:ascii="Calibri" w:hAnsi="Calibri" w:cs="Calibri"/>
          </w:rPr>
          <w:t>WeSkin</w:t>
        </w:r>
        <w:proofErr w:type="spellEnd"/>
        <w:r w:rsidR="0088066D" w:rsidRPr="0088066D">
          <w:rPr>
            <w:rFonts w:ascii="Calibri" w:hAnsi="Calibri" w:cs="Calibri"/>
          </w:rPr>
          <w:t xml:space="preserve"> </w:t>
        </w:r>
        <w:proofErr w:type="spellStart"/>
        <w:r w:rsidR="0088066D" w:rsidRPr="0088066D">
          <w:rPr>
            <w:rFonts w:ascii="Calibri" w:hAnsi="Calibri" w:cs="Calibri"/>
          </w:rPr>
          <w:t>Seb</w:t>
        </w:r>
        <w:proofErr w:type="spellEnd"/>
        <w:r w:rsidR="0088066D" w:rsidRPr="0088066D">
          <w:rPr>
            <w:rFonts w:ascii="Calibri" w:hAnsi="Calibri" w:cs="Calibri"/>
          </w:rPr>
          <w:t xml:space="preserve"> </w:t>
        </w:r>
        <w:proofErr w:type="spellStart"/>
        <w:r w:rsidR="0088066D" w:rsidRPr="0088066D">
          <w:rPr>
            <w:rFonts w:ascii="Calibri" w:hAnsi="Calibri" w:cs="Calibri"/>
          </w:rPr>
          <w:t>Shampoo</w:t>
        </w:r>
        <w:proofErr w:type="spellEnd"/>
      </w:sdtContent>
    </w:sdt>
  </w:p>
  <w:p w14:paraId="740C295A" w14:textId="77777777" w:rsidR="003E71CF" w:rsidRPr="000A77FE" w:rsidRDefault="003E71CF" w:rsidP="000A77FE">
    <w:pPr>
      <w:pStyle w:val="Zhlav"/>
    </w:pPr>
  </w:p>
  <w:p w14:paraId="56904F71" w14:textId="77777777" w:rsidR="003E71CF" w:rsidRDefault="003E71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F92"/>
    <w:multiLevelType w:val="hybridMultilevel"/>
    <w:tmpl w:val="F41212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2C13"/>
    <w:multiLevelType w:val="hybridMultilevel"/>
    <w:tmpl w:val="2C54F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5"/>
    <w:rsid w:val="000050C9"/>
    <w:rsid w:val="000835E9"/>
    <w:rsid w:val="000D0DD4"/>
    <w:rsid w:val="001F43B5"/>
    <w:rsid w:val="00355998"/>
    <w:rsid w:val="003E71CF"/>
    <w:rsid w:val="003F69D2"/>
    <w:rsid w:val="004E5A73"/>
    <w:rsid w:val="006D474D"/>
    <w:rsid w:val="00737B2E"/>
    <w:rsid w:val="0088066D"/>
    <w:rsid w:val="00985F4F"/>
    <w:rsid w:val="00A91F68"/>
    <w:rsid w:val="00B4201A"/>
    <w:rsid w:val="00D57A86"/>
    <w:rsid w:val="00D63428"/>
    <w:rsid w:val="00F54C28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9D94"/>
  <w15:chartTrackingRefBased/>
  <w15:docId w15:val="{01BF8794-E0F1-499D-9590-674A5916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3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4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3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3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3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3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3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3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3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43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3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3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3B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1F43B5"/>
    <w:rPr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F43B5"/>
    <w:rPr>
      <w:rFonts w:ascii="Trebuchet MS" w:eastAsia="Trebuchet MS" w:hAnsi="Trebuchet MS" w:cs="Trebuchet MS"/>
      <w:kern w:val="0"/>
      <w:sz w:val="13"/>
      <w:szCs w:val="13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E7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1CF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7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1CF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Zstupntext">
    <w:name w:val="Placeholder Text"/>
    <w:rsid w:val="003E71CF"/>
    <w:rPr>
      <w:color w:val="808080"/>
    </w:rPr>
  </w:style>
  <w:style w:type="character" w:customStyle="1" w:styleId="Styl2">
    <w:name w:val="Styl2"/>
    <w:basedOn w:val="Standardnpsmoodstavce"/>
    <w:uiPriority w:val="1"/>
    <w:rsid w:val="003E71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9CA4A5351B4F83A7C42D9F764FD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04521-B873-4976-901C-566D21FD92FA}"/>
      </w:docPartPr>
      <w:docPartBody>
        <w:p w:rsidR="008B0F16" w:rsidRDefault="00344091" w:rsidP="00344091">
          <w:pPr>
            <w:pStyle w:val="6E9CA4A5351B4F83A7C42D9F764FD4A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7FE62484824FBCADE3894974CA1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804C8-6F59-4ED8-9734-CE99C06CD666}"/>
      </w:docPartPr>
      <w:docPartBody>
        <w:p w:rsidR="008B0F16" w:rsidRDefault="00344091" w:rsidP="00344091">
          <w:pPr>
            <w:pStyle w:val="B27FE62484824FBCADE3894974CA12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68ADA86ECB4CA3857E752ECD72F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7D846-B564-4FE8-AECF-07011C70CC4F}"/>
      </w:docPartPr>
      <w:docPartBody>
        <w:p w:rsidR="008B0F16" w:rsidRDefault="00344091" w:rsidP="00344091">
          <w:pPr>
            <w:pStyle w:val="B268ADA86ECB4CA3857E752ECD72F9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A58427B8FD497C9901822569B02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99886-896E-48DD-882C-7727730489FE}"/>
      </w:docPartPr>
      <w:docPartBody>
        <w:p w:rsidR="008B0F16" w:rsidRDefault="00344091" w:rsidP="00344091">
          <w:pPr>
            <w:pStyle w:val="9DA58427B8FD497C9901822569B02E8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C785E375BA4E4492C565B276DBB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AE1F4-ABBC-436D-8620-ED3ED91CC8A4}"/>
      </w:docPartPr>
      <w:docPartBody>
        <w:p w:rsidR="008B0F16" w:rsidRDefault="00344091" w:rsidP="00344091">
          <w:pPr>
            <w:pStyle w:val="91C785E375BA4E4492C565B276DBB28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1"/>
    <w:rsid w:val="00065512"/>
    <w:rsid w:val="00344091"/>
    <w:rsid w:val="00412140"/>
    <w:rsid w:val="008B0F16"/>
    <w:rsid w:val="00BA6A20"/>
    <w:rsid w:val="00C84149"/>
    <w:rsid w:val="00C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4091"/>
    <w:rPr>
      <w:color w:val="808080"/>
    </w:rPr>
  </w:style>
  <w:style w:type="paragraph" w:customStyle="1" w:styleId="6E9CA4A5351B4F83A7C42D9F764FD4AB">
    <w:name w:val="6E9CA4A5351B4F83A7C42D9F764FD4AB"/>
    <w:rsid w:val="00344091"/>
  </w:style>
  <w:style w:type="paragraph" w:customStyle="1" w:styleId="B27FE62484824FBCADE3894974CA12B4">
    <w:name w:val="B27FE62484824FBCADE3894974CA12B4"/>
    <w:rsid w:val="00344091"/>
  </w:style>
  <w:style w:type="paragraph" w:customStyle="1" w:styleId="B268ADA86ECB4CA3857E752ECD72F9CE">
    <w:name w:val="B268ADA86ECB4CA3857E752ECD72F9CE"/>
    <w:rsid w:val="00344091"/>
  </w:style>
  <w:style w:type="paragraph" w:customStyle="1" w:styleId="9DA58427B8FD497C9901822569B02E86">
    <w:name w:val="9DA58427B8FD497C9901822569B02E86"/>
    <w:rsid w:val="00344091"/>
  </w:style>
  <w:style w:type="paragraph" w:customStyle="1" w:styleId="91C785E375BA4E4492C565B276DBB28B">
    <w:name w:val="91C785E375BA4E4492C565B276DBB28B"/>
    <w:rsid w:val="00344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Zapletalová</dc:creator>
  <cp:keywords/>
  <dc:description/>
  <cp:lastModifiedBy>Leona Nepejchalová</cp:lastModifiedBy>
  <cp:revision>13</cp:revision>
  <cp:lastPrinted>2024-10-17T10:43:00Z</cp:lastPrinted>
  <dcterms:created xsi:type="dcterms:W3CDTF">2024-05-27T15:59:00Z</dcterms:created>
  <dcterms:modified xsi:type="dcterms:W3CDTF">2024-10-17T10:44:00Z</dcterms:modified>
</cp:coreProperties>
</file>