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C5A82" w:rsidRPr="00894327" w:rsidRDefault="00FC5A82">
      <w:pPr>
        <w:spacing w:before="240"/>
        <w:jc w:val="both"/>
        <w:rPr>
          <w:rFonts w:asciiTheme="majorHAnsi" w:hAnsiTheme="majorHAnsi" w:cstheme="majorHAnsi"/>
        </w:rPr>
      </w:pPr>
    </w:p>
    <w:p w14:paraId="00000004" w14:textId="77777777" w:rsidR="00FC5A82" w:rsidRPr="00894327" w:rsidRDefault="00894327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heading=h.gjdgxs" w:colFirst="0" w:colLast="0"/>
      <w:bookmarkStart w:id="1" w:name="_Hlk175210191"/>
      <w:bookmarkEnd w:id="0"/>
      <w:r w:rsidRPr="00894327">
        <w:rPr>
          <w:rFonts w:asciiTheme="majorHAnsi" w:eastAsia="Calibri" w:hAnsiTheme="majorHAnsi" w:cstheme="majorHAnsi"/>
          <w:b/>
          <w:u w:val="single"/>
        </w:rPr>
        <w:t xml:space="preserve">HYPONIC De-Skunk </w:t>
      </w:r>
      <w:proofErr w:type="spellStart"/>
      <w:r w:rsidRPr="00894327">
        <w:rPr>
          <w:rFonts w:asciiTheme="majorHAnsi" w:eastAsia="Calibri" w:hAnsiTheme="majorHAnsi" w:cstheme="majorHAnsi"/>
          <w:b/>
          <w:u w:val="single"/>
        </w:rPr>
        <w:t>Mist</w:t>
      </w:r>
      <w:proofErr w:type="spellEnd"/>
      <w:r w:rsidRPr="00894327">
        <w:rPr>
          <w:rFonts w:asciiTheme="majorHAnsi" w:eastAsia="Calibri" w:hAnsiTheme="majorHAnsi" w:cstheme="majorHAnsi"/>
          <w:b/>
          <w:u w:val="single"/>
        </w:rPr>
        <w:t xml:space="preserve"> pro psy a kočky</w:t>
      </w:r>
    </w:p>
    <w:bookmarkEnd w:id="1"/>
    <w:p w14:paraId="00000005" w14:textId="77777777" w:rsidR="00FC5A82" w:rsidRPr="00894327" w:rsidRDefault="00FC5A82">
      <w:pPr>
        <w:rPr>
          <w:rFonts w:asciiTheme="majorHAnsi" w:hAnsiTheme="majorHAnsi" w:cstheme="majorHAnsi"/>
        </w:rPr>
      </w:pPr>
    </w:p>
    <w:p w14:paraId="00000006" w14:textId="77777777" w:rsidR="00FC5A82" w:rsidRPr="00894327" w:rsidRDefault="00894327">
      <w:pPr>
        <w:rPr>
          <w:rFonts w:asciiTheme="majorHAnsi" w:hAnsiTheme="majorHAnsi" w:cstheme="majorHAnsi"/>
        </w:rPr>
      </w:pPr>
      <w:r w:rsidRPr="00894327">
        <w:rPr>
          <w:rFonts w:asciiTheme="majorHAnsi" w:hAnsiTheme="majorHAnsi" w:cstheme="majorHAnsi"/>
        </w:rPr>
        <w:t>Patentovaná rychle působící receptura, která účinně neutralizuje a odstraňuje zápach.</w:t>
      </w:r>
    </w:p>
    <w:p w14:paraId="00000007" w14:textId="77777777" w:rsidR="00FC5A82" w:rsidRPr="00894327" w:rsidRDefault="00894327">
      <w:pPr>
        <w:rPr>
          <w:rFonts w:asciiTheme="majorHAnsi" w:hAnsiTheme="majorHAnsi" w:cstheme="majorHAnsi"/>
        </w:rPr>
      </w:pPr>
      <w:r w:rsidRPr="00894327">
        <w:rPr>
          <w:rFonts w:asciiTheme="majorHAnsi" w:hAnsiTheme="majorHAnsi" w:cstheme="majorHAnsi"/>
        </w:rPr>
        <w:t xml:space="preserve">Návod k použití: Aplikujte na požadovaná místa, pročesejte. Nechte působit 3-5 minut. Následně použijte vhodný šampon. Vhodný pro psy a kočky. </w:t>
      </w:r>
    </w:p>
    <w:p w14:paraId="00000008" w14:textId="277130B6" w:rsidR="00FC5A82" w:rsidRPr="00894327" w:rsidRDefault="00FD3FB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55 (237) ml</w:t>
      </w:r>
    </w:p>
    <w:p w14:paraId="7F252F4C" w14:textId="77777777" w:rsidR="00E503DC" w:rsidRDefault="00894327">
      <w:pPr>
        <w:rPr>
          <w:rFonts w:asciiTheme="majorHAnsi" w:hAnsiTheme="majorHAnsi" w:cstheme="majorHAnsi"/>
        </w:rPr>
      </w:pPr>
      <w:r w:rsidRPr="00894327">
        <w:rPr>
          <w:rFonts w:asciiTheme="majorHAnsi" w:hAnsiTheme="majorHAnsi" w:cstheme="majorHAnsi"/>
        </w:rPr>
        <w:t>Složení: uvedeno na obalu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(</w:t>
      </w:r>
      <w:proofErr w:type="spellStart"/>
      <w:r w:rsidRPr="00894327">
        <w:rPr>
          <w:rFonts w:asciiTheme="majorHAnsi" w:hAnsiTheme="majorHAnsi" w:cstheme="majorHAnsi"/>
          <w:i/>
        </w:rPr>
        <w:t>Water</w:t>
      </w:r>
      <w:proofErr w:type="spellEnd"/>
      <w:r w:rsidRPr="00894327">
        <w:rPr>
          <w:rFonts w:asciiTheme="majorHAnsi" w:hAnsiTheme="majorHAnsi" w:cstheme="majorHAnsi"/>
          <w:i/>
        </w:rPr>
        <w:t xml:space="preserve">, </w:t>
      </w:r>
      <w:proofErr w:type="spellStart"/>
      <w:r w:rsidRPr="00894327">
        <w:rPr>
          <w:rFonts w:asciiTheme="majorHAnsi" w:hAnsiTheme="majorHAnsi" w:cstheme="majorHAnsi"/>
          <w:i/>
        </w:rPr>
        <w:t>Camellia</w:t>
      </w:r>
      <w:proofErr w:type="spellEnd"/>
      <w:r w:rsidRPr="00894327">
        <w:rPr>
          <w:rFonts w:asciiTheme="majorHAnsi" w:hAnsiTheme="majorHAnsi" w:cstheme="majorHAnsi"/>
          <w:i/>
        </w:rPr>
        <w:t xml:space="preserve"> </w:t>
      </w:r>
      <w:proofErr w:type="spellStart"/>
      <w:r w:rsidRPr="00894327">
        <w:rPr>
          <w:rFonts w:asciiTheme="majorHAnsi" w:hAnsiTheme="majorHAnsi" w:cstheme="majorHAnsi"/>
          <w:i/>
        </w:rPr>
        <w:t>Sinensis</w:t>
      </w:r>
      <w:proofErr w:type="spellEnd"/>
      <w:r w:rsidRPr="00894327">
        <w:rPr>
          <w:rFonts w:asciiTheme="majorHAnsi" w:hAnsiTheme="majorHAnsi" w:cstheme="majorHAnsi"/>
          <w:i/>
        </w:rPr>
        <w:t xml:space="preserve"> </w:t>
      </w:r>
      <w:proofErr w:type="spellStart"/>
      <w:r w:rsidRPr="00894327">
        <w:rPr>
          <w:rFonts w:asciiTheme="majorHAnsi" w:hAnsiTheme="majorHAnsi" w:cstheme="majorHAnsi"/>
          <w:i/>
        </w:rPr>
        <w:t>Leaf</w:t>
      </w:r>
      <w:proofErr w:type="spellEnd"/>
      <w:r w:rsidRPr="00894327">
        <w:rPr>
          <w:rFonts w:asciiTheme="majorHAnsi" w:hAnsiTheme="majorHAnsi" w:cstheme="majorHAnsi"/>
          <w:i/>
        </w:rPr>
        <w:t xml:space="preserve"> </w:t>
      </w:r>
      <w:proofErr w:type="spellStart"/>
      <w:r w:rsidRPr="00894327">
        <w:rPr>
          <w:rFonts w:asciiTheme="majorHAnsi" w:hAnsiTheme="majorHAnsi" w:cstheme="majorHAnsi"/>
          <w:i/>
        </w:rPr>
        <w:t>Extract</w:t>
      </w:r>
      <w:proofErr w:type="spellEnd"/>
      <w:r w:rsidRPr="00894327">
        <w:rPr>
          <w:rFonts w:asciiTheme="majorHAnsi" w:hAnsiTheme="majorHAnsi" w:cstheme="majorHAnsi"/>
          <w:i/>
        </w:rPr>
        <w:t xml:space="preserve">, Rosa </w:t>
      </w:r>
      <w:proofErr w:type="spellStart"/>
      <w:r w:rsidRPr="00894327">
        <w:rPr>
          <w:rFonts w:asciiTheme="majorHAnsi" w:hAnsiTheme="majorHAnsi" w:cstheme="majorHAnsi"/>
          <w:i/>
        </w:rPr>
        <w:t>Davurica</w:t>
      </w:r>
      <w:proofErr w:type="spellEnd"/>
      <w:r w:rsidRPr="00894327">
        <w:rPr>
          <w:rFonts w:asciiTheme="majorHAnsi" w:hAnsiTheme="majorHAnsi" w:cstheme="majorHAnsi"/>
          <w:i/>
        </w:rPr>
        <w:t xml:space="preserve"> Bud </w:t>
      </w:r>
      <w:proofErr w:type="spellStart"/>
      <w:r w:rsidRPr="00894327">
        <w:rPr>
          <w:rFonts w:asciiTheme="majorHAnsi" w:hAnsiTheme="majorHAnsi" w:cstheme="majorHAnsi"/>
          <w:i/>
        </w:rPr>
        <w:t>Extract</w:t>
      </w:r>
      <w:proofErr w:type="spellEnd"/>
      <w:r w:rsidRPr="00894327">
        <w:rPr>
          <w:rFonts w:asciiTheme="majorHAnsi" w:hAnsiTheme="majorHAnsi" w:cstheme="majorHAnsi"/>
          <w:i/>
        </w:rPr>
        <w:t xml:space="preserve">, </w:t>
      </w:r>
      <w:proofErr w:type="spellStart"/>
      <w:r w:rsidRPr="00894327">
        <w:rPr>
          <w:rFonts w:asciiTheme="majorHAnsi" w:hAnsiTheme="majorHAnsi" w:cstheme="majorHAnsi"/>
          <w:i/>
        </w:rPr>
        <w:t>Bambusa</w:t>
      </w:r>
      <w:proofErr w:type="spellEnd"/>
      <w:r w:rsidRPr="00894327">
        <w:rPr>
          <w:rFonts w:asciiTheme="majorHAnsi" w:hAnsiTheme="majorHAnsi" w:cstheme="majorHAnsi"/>
          <w:i/>
        </w:rPr>
        <w:t xml:space="preserve"> </w:t>
      </w:r>
      <w:proofErr w:type="spellStart"/>
      <w:r w:rsidRPr="00894327">
        <w:rPr>
          <w:rFonts w:asciiTheme="majorHAnsi" w:hAnsiTheme="majorHAnsi" w:cstheme="majorHAnsi"/>
          <w:i/>
        </w:rPr>
        <w:t>Vulgaris</w:t>
      </w:r>
      <w:proofErr w:type="spellEnd"/>
      <w:r w:rsidRPr="00894327">
        <w:rPr>
          <w:rFonts w:asciiTheme="majorHAnsi" w:hAnsiTheme="majorHAnsi" w:cstheme="majorHAnsi"/>
          <w:i/>
        </w:rPr>
        <w:t xml:space="preserve"> </w:t>
      </w:r>
      <w:proofErr w:type="spellStart"/>
      <w:r w:rsidRPr="00894327">
        <w:rPr>
          <w:rFonts w:asciiTheme="majorHAnsi" w:hAnsiTheme="majorHAnsi" w:cstheme="majorHAnsi"/>
          <w:i/>
        </w:rPr>
        <w:t>Leaf</w:t>
      </w:r>
      <w:proofErr w:type="spellEnd"/>
      <w:r w:rsidRPr="00894327">
        <w:rPr>
          <w:rFonts w:asciiTheme="majorHAnsi" w:hAnsiTheme="majorHAnsi" w:cstheme="majorHAnsi"/>
          <w:i/>
        </w:rPr>
        <w:t xml:space="preserve"> </w:t>
      </w:r>
      <w:proofErr w:type="spellStart"/>
      <w:r w:rsidRPr="00894327">
        <w:rPr>
          <w:rFonts w:asciiTheme="majorHAnsi" w:hAnsiTheme="majorHAnsi" w:cstheme="majorHAnsi"/>
          <w:i/>
        </w:rPr>
        <w:t>Extract</w:t>
      </w:r>
      <w:proofErr w:type="spellEnd"/>
      <w:r w:rsidRPr="00894327">
        <w:rPr>
          <w:rFonts w:asciiTheme="majorHAnsi" w:hAnsiTheme="majorHAnsi" w:cstheme="majorHAnsi"/>
          <w:i/>
        </w:rPr>
        <w:t xml:space="preserve">, </w:t>
      </w:r>
      <w:proofErr w:type="spellStart"/>
      <w:r w:rsidRPr="00894327">
        <w:rPr>
          <w:rFonts w:asciiTheme="majorHAnsi" w:hAnsiTheme="majorHAnsi" w:cstheme="majorHAnsi"/>
          <w:i/>
        </w:rPr>
        <w:t>Diospyros</w:t>
      </w:r>
      <w:proofErr w:type="spellEnd"/>
      <w:r w:rsidRPr="00894327">
        <w:rPr>
          <w:rFonts w:asciiTheme="majorHAnsi" w:hAnsiTheme="majorHAnsi" w:cstheme="majorHAnsi"/>
          <w:i/>
        </w:rPr>
        <w:t xml:space="preserve"> </w:t>
      </w:r>
      <w:proofErr w:type="spellStart"/>
      <w:r w:rsidRPr="00894327">
        <w:rPr>
          <w:rFonts w:asciiTheme="majorHAnsi" w:hAnsiTheme="majorHAnsi" w:cstheme="majorHAnsi"/>
          <w:i/>
        </w:rPr>
        <w:t>Kaki</w:t>
      </w:r>
      <w:proofErr w:type="spellEnd"/>
      <w:r w:rsidRPr="00894327">
        <w:rPr>
          <w:rFonts w:asciiTheme="majorHAnsi" w:hAnsiTheme="majorHAnsi" w:cstheme="majorHAnsi"/>
          <w:i/>
        </w:rPr>
        <w:t xml:space="preserve"> </w:t>
      </w:r>
      <w:proofErr w:type="spellStart"/>
      <w:r w:rsidRPr="00894327">
        <w:rPr>
          <w:rFonts w:asciiTheme="majorHAnsi" w:hAnsiTheme="majorHAnsi" w:cstheme="majorHAnsi"/>
          <w:i/>
        </w:rPr>
        <w:t>Leaf</w:t>
      </w:r>
      <w:proofErr w:type="spellEnd"/>
      <w:r w:rsidRPr="00894327">
        <w:rPr>
          <w:rFonts w:asciiTheme="majorHAnsi" w:hAnsiTheme="majorHAnsi" w:cstheme="majorHAnsi"/>
          <w:i/>
        </w:rPr>
        <w:t xml:space="preserve"> </w:t>
      </w:r>
      <w:proofErr w:type="spellStart"/>
      <w:r w:rsidRPr="00894327">
        <w:rPr>
          <w:rFonts w:asciiTheme="majorHAnsi" w:hAnsiTheme="majorHAnsi" w:cstheme="majorHAnsi"/>
          <w:i/>
        </w:rPr>
        <w:t>Extract</w:t>
      </w:r>
      <w:proofErr w:type="spellEnd"/>
      <w:r w:rsidRPr="00894327">
        <w:rPr>
          <w:rFonts w:asciiTheme="majorHAnsi" w:hAnsiTheme="majorHAnsi" w:cstheme="majorHAnsi"/>
          <w:i/>
        </w:rPr>
        <w:t xml:space="preserve">, </w:t>
      </w:r>
      <w:proofErr w:type="spellStart"/>
      <w:r w:rsidRPr="00894327">
        <w:rPr>
          <w:rFonts w:asciiTheme="majorHAnsi" w:hAnsiTheme="majorHAnsi" w:cstheme="majorHAnsi"/>
          <w:i/>
        </w:rPr>
        <w:t>Chenopodium</w:t>
      </w:r>
      <w:proofErr w:type="spellEnd"/>
      <w:r w:rsidRPr="00894327">
        <w:rPr>
          <w:rFonts w:asciiTheme="majorHAnsi" w:hAnsiTheme="majorHAnsi" w:cstheme="majorHAnsi"/>
          <w:i/>
        </w:rPr>
        <w:t xml:space="preserve"> </w:t>
      </w:r>
      <w:proofErr w:type="spellStart"/>
      <w:r w:rsidRPr="00894327">
        <w:rPr>
          <w:rFonts w:asciiTheme="majorHAnsi" w:hAnsiTheme="majorHAnsi" w:cstheme="majorHAnsi"/>
          <w:i/>
        </w:rPr>
        <w:t>Quinoa</w:t>
      </w:r>
      <w:proofErr w:type="spellEnd"/>
      <w:r w:rsidRPr="00894327">
        <w:rPr>
          <w:rFonts w:asciiTheme="majorHAnsi" w:hAnsiTheme="majorHAnsi" w:cstheme="majorHAnsi"/>
          <w:i/>
        </w:rPr>
        <w:t xml:space="preserve"> </w:t>
      </w:r>
      <w:proofErr w:type="spellStart"/>
      <w:r w:rsidRPr="00894327">
        <w:rPr>
          <w:rFonts w:asciiTheme="majorHAnsi" w:hAnsiTheme="majorHAnsi" w:cstheme="majorHAnsi"/>
          <w:i/>
        </w:rPr>
        <w:t>Seed</w:t>
      </w:r>
      <w:proofErr w:type="spellEnd"/>
      <w:r w:rsidRPr="00894327">
        <w:rPr>
          <w:rFonts w:asciiTheme="majorHAnsi" w:hAnsiTheme="majorHAnsi" w:cstheme="majorHAnsi"/>
          <w:i/>
        </w:rPr>
        <w:t xml:space="preserve"> </w:t>
      </w:r>
      <w:proofErr w:type="spellStart"/>
      <w:r w:rsidRPr="00894327">
        <w:rPr>
          <w:rFonts w:asciiTheme="majorHAnsi" w:hAnsiTheme="majorHAnsi" w:cstheme="majorHAnsi"/>
          <w:i/>
        </w:rPr>
        <w:t>Extract</w:t>
      </w:r>
      <w:proofErr w:type="spellEnd"/>
      <w:r w:rsidRPr="00894327">
        <w:rPr>
          <w:rFonts w:asciiTheme="majorHAnsi" w:hAnsiTheme="majorHAnsi" w:cstheme="majorHAnsi"/>
          <w:i/>
        </w:rPr>
        <w:t>, Glycerin, Hydrogen</w:t>
      </w:r>
      <w:r>
        <w:rPr>
          <w:rFonts w:asciiTheme="majorHAnsi" w:hAnsiTheme="majorHAnsi" w:cstheme="majorHAnsi"/>
          <w:i/>
        </w:rPr>
        <w:t xml:space="preserve"> </w:t>
      </w:r>
      <w:r w:rsidRPr="00894327">
        <w:rPr>
          <w:rFonts w:asciiTheme="majorHAnsi" w:hAnsiTheme="majorHAnsi" w:cstheme="majorHAnsi"/>
          <w:i/>
        </w:rPr>
        <w:t xml:space="preserve">Peroxide, </w:t>
      </w:r>
      <w:proofErr w:type="spellStart"/>
      <w:r w:rsidRPr="00894327">
        <w:rPr>
          <w:rFonts w:asciiTheme="majorHAnsi" w:hAnsiTheme="majorHAnsi" w:cstheme="majorHAnsi"/>
          <w:i/>
        </w:rPr>
        <w:t>Glycereth</w:t>
      </w:r>
      <w:proofErr w:type="spellEnd"/>
      <w:r w:rsidRPr="00894327">
        <w:rPr>
          <w:rFonts w:asciiTheme="majorHAnsi" w:hAnsiTheme="majorHAnsi" w:cstheme="majorHAnsi"/>
          <w:i/>
        </w:rPr>
        <w:t xml:space="preserve"> 25PCA</w:t>
      </w:r>
      <w:r>
        <w:rPr>
          <w:rFonts w:asciiTheme="majorHAnsi" w:hAnsiTheme="majorHAnsi" w:cstheme="majorHAnsi"/>
          <w:i/>
        </w:rPr>
        <w:t xml:space="preserve"> </w:t>
      </w:r>
      <w:proofErr w:type="spellStart"/>
      <w:r w:rsidRPr="00894327">
        <w:rPr>
          <w:rFonts w:asciiTheme="majorHAnsi" w:hAnsiTheme="majorHAnsi" w:cstheme="majorHAnsi"/>
          <w:i/>
        </w:rPr>
        <w:t>lsostearate</w:t>
      </w:r>
      <w:proofErr w:type="spellEnd"/>
      <w:r w:rsidRPr="00894327">
        <w:rPr>
          <w:rFonts w:asciiTheme="majorHAnsi" w:hAnsiTheme="majorHAnsi" w:cstheme="majorHAnsi"/>
          <w:i/>
        </w:rPr>
        <w:t xml:space="preserve">, </w:t>
      </w:r>
      <w:proofErr w:type="spellStart"/>
      <w:r w:rsidRPr="00894327">
        <w:rPr>
          <w:rFonts w:asciiTheme="majorHAnsi" w:hAnsiTheme="majorHAnsi" w:cstheme="majorHAnsi"/>
          <w:i/>
        </w:rPr>
        <w:t>Disodium</w:t>
      </w:r>
      <w:proofErr w:type="spellEnd"/>
      <w:r w:rsidRPr="00894327">
        <w:rPr>
          <w:rFonts w:asciiTheme="majorHAnsi" w:hAnsiTheme="majorHAnsi" w:cstheme="majorHAnsi"/>
          <w:i/>
        </w:rPr>
        <w:t xml:space="preserve"> EDTA, </w:t>
      </w:r>
      <w:proofErr w:type="spellStart"/>
      <w:r w:rsidRPr="00894327">
        <w:rPr>
          <w:rFonts w:asciiTheme="majorHAnsi" w:hAnsiTheme="majorHAnsi" w:cstheme="majorHAnsi"/>
          <w:i/>
        </w:rPr>
        <w:t>Fragrance</w:t>
      </w:r>
      <w:proofErr w:type="spellEnd"/>
      <w:r>
        <w:rPr>
          <w:rFonts w:asciiTheme="majorHAnsi" w:hAnsiTheme="majorHAnsi" w:cstheme="majorHAnsi"/>
          <w:i/>
        </w:rPr>
        <w:t>)</w:t>
      </w:r>
      <w:r w:rsidRPr="00894327">
        <w:rPr>
          <w:rFonts w:asciiTheme="majorHAnsi" w:hAnsiTheme="majorHAnsi" w:cstheme="majorHAnsi"/>
        </w:rPr>
        <w:t xml:space="preserve">. </w:t>
      </w:r>
    </w:p>
    <w:p w14:paraId="689C5262" w14:textId="77777777" w:rsidR="00E503DC" w:rsidRDefault="00894327">
      <w:pPr>
        <w:rPr>
          <w:rFonts w:asciiTheme="majorHAnsi" w:hAnsiTheme="majorHAnsi" w:cstheme="majorHAnsi"/>
        </w:rPr>
      </w:pPr>
      <w:r w:rsidRPr="00894327">
        <w:rPr>
          <w:rFonts w:asciiTheme="majorHAnsi" w:hAnsiTheme="majorHAnsi" w:cstheme="majorHAnsi"/>
        </w:rPr>
        <w:t xml:space="preserve">UPOZORNĚNÍ: Vyvarujte se kontaktu s očima. V případě zasažení očí vypláchněte velkým množstvím vlažné vody. Uchovávat mimo dohled a dosah dětí. Veterinární přípravek. Pouze pro zvířata. Exspirace, číslo šarže: uvedeno na obalu, spotřebujte do 12 měsíců po otevření (piktogram) </w:t>
      </w:r>
    </w:p>
    <w:p w14:paraId="44F9F95E" w14:textId="77777777" w:rsidR="00E503DC" w:rsidRDefault="00894327">
      <w:pPr>
        <w:rPr>
          <w:rFonts w:asciiTheme="majorHAnsi" w:hAnsiTheme="majorHAnsi" w:cstheme="majorHAnsi"/>
        </w:rPr>
      </w:pPr>
      <w:r w:rsidRPr="00894327">
        <w:rPr>
          <w:rFonts w:asciiTheme="majorHAnsi" w:hAnsiTheme="majorHAnsi" w:cstheme="majorHAnsi"/>
        </w:rPr>
        <w:t>Výrobce: SEOUL COSMETICS CO.,</w:t>
      </w:r>
      <w:r w:rsidR="00FD3FBC">
        <w:rPr>
          <w:rFonts w:asciiTheme="majorHAnsi" w:hAnsiTheme="majorHAnsi" w:cstheme="majorHAnsi"/>
        </w:rPr>
        <w:t xml:space="preserve"> </w:t>
      </w:r>
      <w:r w:rsidRPr="00894327">
        <w:rPr>
          <w:rFonts w:asciiTheme="majorHAnsi" w:hAnsiTheme="majorHAnsi" w:cstheme="majorHAnsi"/>
        </w:rPr>
        <w:t xml:space="preserve">LTD. </w:t>
      </w:r>
    </w:p>
    <w:p w14:paraId="00000009" w14:textId="50115BC2" w:rsidR="00FC5A82" w:rsidRPr="00894327" w:rsidRDefault="00894327">
      <w:pPr>
        <w:rPr>
          <w:rFonts w:asciiTheme="majorHAnsi" w:hAnsiTheme="majorHAnsi" w:cstheme="majorHAnsi"/>
        </w:rPr>
      </w:pPr>
      <w:r w:rsidRPr="00894327">
        <w:rPr>
          <w:rFonts w:asciiTheme="majorHAnsi" w:hAnsiTheme="majorHAnsi" w:cstheme="majorHAnsi"/>
        </w:rPr>
        <w:t xml:space="preserve">Výhradní distribuce ČR, držitel rozhodnutí o schválení: Panorama </w:t>
      </w:r>
      <w:proofErr w:type="spellStart"/>
      <w:r w:rsidRPr="00894327">
        <w:rPr>
          <w:rFonts w:asciiTheme="majorHAnsi" w:hAnsiTheme="majorHAnsi" w:cstheme="majorHAnsi"/>
        </w:rPr>
        <w:t>Store</w:t>
      </w:r>
      <w:proofErr w:type="spellEnd"/>
      <w:r w:rsidRPr="00894327">
        <w:rPr>
          <w:rFonts w:asciiTheme="majorHAnsi" w:hAnsiTheme="majorHAnsi" w:cstheme="majorHAnsi"/>
        </w:rPr>
        <w:t xml:space="preserve"> s.r.o., U Smaltovny 1335/20, Praha 7 – Holešovice.</w:t>
      </w:r>
    </w:p>
    <w:p w14:paraId="7C2D6456" w14:textId="1EF98233" w:rsidR="00894327" w:rsidRPr="00D87BE7" w:rsidRDefault="00894327" w:rsidP="00894327">
      <w:pPr>
        <w:rPr>
          <w:rFonts w:asciiTheme="majorHAnsi" w:hAnsiTheme="majorHAnsi" w:cstheme="majorHAnsi"/>
        </w:rPr>
      </w:pPr>
      <w:bookmarkStart w:id="2" w:name="_Hlk173159043"/>
      <w:r>
        <w:rPr>
          <w:rFonts w:asciiTheme="majorHAnsi" w:hAnsiTheme="majorHAnsi" w:cstheme="majorHAnsi"/>
        </w:rPr>
        <w:t>Číslo schválení:</w:t>
      </w:r>
      <w:r w:rsidR="004D79D4">
        <w:rPr>
          <w:rFonts w:asciiTheme="majorHAnsi" w:hAnsiTheme="majorHAnsi" w:cstheme="majorHAnsi"/>
        </w:rPr>
        <w:t xml:space="preserve"> 266-24/C</w:t>
      </w:r>
      <w:bookmarkStart w:id="3" w:name="_GoBack"/>
      <w:bookmarkEnd w:id="2"/>
      <w:bookmarkEnd w:id="3"/>
    </w:p>
    <w:sectPr w:rsidR="00894327" w:rsidRPr="00D87BE7" w:rsidSect="00894327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BE7A7" w14:textId="77777777" w:rsidR="00E31679" w:rsidRDefault="00E31679" w:rsidP="002F498A">
      <w:pPr>
        <w:spacing w:line="240" w:lineRule="auto"/>
      </w:pPr>
      <w:r>
        <w:separator/>
      </w:r>
    </w:p>
  </w:endnote>
  <w:endnote w:type="continuationSeparator" w:id="0">
    <w:p w14:paraId="7A185ED5" w14:textId="77777777" w:rsidR="00E31679" w:rsidRDefault="00E31679" w:rsidP="002F4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6550E" w14:textId="77777777" w:rsidR="00E31679" w:rsidRDefault="00E31679" w:rsidP="002F498A">
      <w:pPr>
        <w:spacing w:line="240" w:lineRule="auto"/>
      </w:pPr>
      <w:r>
        <w:separator/>
      </w:r>
    </w:p>
  </w:footnote>
  <w:footnote w:type="continuationSeparator" w:id="0">
    <w:p w14:paraId="0B8CD24C" w14:textId="77777777" w:rsidR="00E31679" w:rsidRDefault="00E31679" w:rsidP="002F49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A41B5" w14:textId="4FE701B6" w:rsidR="002F498A" w:rsidRPr="002F498A" w:rsidRDefault="002F498A" w:rsidP="002F498A">
    <w:pPr>
      <w:jc w:val="both"/>
      <w:rPr>
        <w:rFonts w:asciiTheme="majorHAnsi" w:hAnsiTheme="majorHAnsi" w:cstheme="majorHAnsi"/>
        <w:bCs/>
      </w:rPr>
    </w:pPr>
    <w:r w:rsidRPr="002F498A">
      <w:rPr>
        <w:rFonts w:asciiTheme="majorHAnsi" w:hAnsiTheme="majorHAnsi" w:cstheme="majorHAnsi"/>
        <w:bCs/>
      </w:rPr>
      <w:t>Text na</w:t>
    </w:r>
    <w:r w:rsidRPr="002F498A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0A33014E811D49498D13FB6206B7465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F498A">
          <w:rPr>
            <w:rFonts w:asciiTheme="majorHAnsi" w:hAnsiTheme="majorHAnsi" w:cstheme="majorHAnsi"/>
          </w:rPr>
          <w:t>obal=PI</w:t>
        </w:r>
      </w:sdtContent>
    </w:sdt>
    <w:r w:rsidRPr="002F498A">
      <w:rPr>
        <w:rFonts w:asciiTheme="majorHAnsi" w:hAnsiTheme="majorHAnsi" w:cstheme="majorHAnsi"/>
        <w:bCs/>
      </w:rPr>
      <w:t xml:space="preserve"> součást dokumentace schválené rozhodnutím sp.</w:t>
    </w:r>
    <w:r w:rsidR="002319C2">
      <w:rPr>
        <w:rFonts w:asciiTheme="majorHAnsi" w:hAnsiTheme="majorHAnsi" w:cstheme="majorHAnsi"/>
        <w:bCs/>
      </w:rPr>
      <w:t> </w:t>
    </w:r>
    <w:r w:rsidRPr="002F498A">
      <w:rPr>
        <w:rFonts w:asciiTheme="majorHAnsi" w:hAnsiTheme="majorHAnsi" w:cstheme="majorHAnsi"/>
        <w:bCs/>
      </w:rPr>
      <w:t>zn.</w:t>
    </w:r>
    <w:r w:rsidR="002319C2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2E107A4C6C3A47C1AB0BBBC90B356AF6"/>
        </w:placeholder>
        <w:text/>
      </w:sdtPr>
      <w:sdtEndPr/>
      <w:sdtContent>
        <w:r w:rsidR="004D79D4" w:rsidRPr="004D79D4">
          <w:rPr>
            <w:rFonts w:asciiTheme="majorHAnsi" w:hAnsiTheme="majorHAnsi" w:cstheme="majorHAnsi"/>
          </w:rPr>
          <w:t>USKVBL/7442/2024/POD</w:t>
        </w:r>
        <w:r w:rsidR="004D79D4">
          <w:rPr>
            <w:rFonts w:asciiTheme="majorHAnsi" w:hAnsiTheme="majorHAnsi" w:cstheme="majorHAnsi"/>
          </w:rPr>
          <w:t>,</w:t>
        </w:r>
      </w:sdtContent>
    </w:sdt>
    <w:r w:rsidRPr="002F498A">
      <w:rPr>
        <w:rFonts w:asciiTheme="majorHAnsi" w:hAnsiTheme="majorHAnsi" w:cstheme="majorHAnsi"/>
        <w:bCs/>
      </w:rPr>
      <w:t xml:space="preserve"> č.j.</w:t>
    </w:r>
    <w:r w:rsidR="002319C2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2E107A4C6C3A47C1AB0BBBC90B356AF6"/>
        </w:placeholder>
        <w:text/>
      </w:sdtPr>
      <w:sdtEndPr/>
      <w:sdtContent>
        <w:r w:rsidR="004D79D4" w:rsidRPr="004D79D4">
          <w:rPr>
            <w:rFonts w:asciiTheme="majorHAnsi" w:hAnsiTheme="majorHAnsi" w:cstheme="majorHAnsi"/>
            <w:bCs/>
          </w:rPr>
          <w:t>USKVBL/10980/2024/REG-Gro</w:t>
        </w:r>
      </w:sdtContent>
    </w:sdt>
    <w:r w:rsidRPr="002F498A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7374F6ADFB8341E9A1EC46415E8A5BAD"/>
        </w:placeholder>
        <w:date w:fullDate="2024-08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D79D4">
          <w:rPr>
            <w:rFonts w:asciiTheme="majorHAnsi" w:hAnsiTheme="majorHAnsi" w:cstheme="majorHAnsi"/>
            <w:bCs/>
            <w:lang w:val="cs-CZ"/>
          </w:rPr>
          <w:t>22.08.2024</w:t>
        </w:r>
      </w:sdtContent>
    </w:sdt>
    <w:r w:rsidRPr="002F498A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CAE58B31EB7D456389E2AB1AA40BC8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4D79D4">
          <w:rPr>
            <w:rFonts w:asciiTheme="majorHAnsi" w:hAnsiTheme="majorHAnsi" w:cstheme="majorHAnsi"/>
          </w:rPr>
          <w:t>schválení veterinárního přípravku</w:t>
        </w:r>
      </w:sdtContent>
    </w:sdt>
    <w:r w:rsidR="002319C2">
      <w:rPr>
        <w:rFonts w:asciiTheme="majorHAnsi" w:hAnsiTheme="majorHAnsi" w:cstheme="majorHAnsi"/>
        <w:bCs/>
      </w:rPr>
      <w:br/>
    </w:r>
    <w:sdt>
      <w:sdtPr>
        <w:rPr>
          <w:rFonts w:asciiTheme="majorHAnsi" w:hAnsiTheme="majorHAnsi" w:cstheme="majorHAnsi"/>
        </w:rPr>
        <w:id w:val="-2080899180"/>
        <w:placeholder>
          <w:docPart w:val="DC1FA5BD178C4773B81D4D1B73DE7B4F"/>
        </w:placeholder>
        <w:text/>
      </w:sdtPr>
      <w:sdtEndPr/>
      <w:sdtContent>
        <w:r w:rsidR="004D79D4" w:rsidRPr="004D79D4">
          <w:rPr>
            <w:rFonts w:asciiTheme="majorHAnsi" w:hAnsiTheme="majorHAnsi" w:cstheme="majorHAnsi"/>
          </w:rPr>
          <w:t xml:space="preserve">HYPONIC De-Skunk </w:t>
        </w:r>
        <w:proofErr w:type="spellStart"/>
        <w:r w:rsidR="004D79D4" w:rsidRPr="004D79D4">
          <w:rPr>
            <w:rFonts w:asciiTheme="majorHAnsi" w:hAnsiTheme="majorHAnsi" w:cstheme="majorHAnsi"/>
          </w:rPr>
          <w:t>Mist</w:t>
        </w:r>
        <w:proofErr w:type="spellEnd"/>
        <w:r w:rsidR="004D79D4" w:rsidRPr="004D79D4">
          <w:rPr>
            <w:rFonts w:asciiTheme="majorHAnsi" w:hAnsiTheme="majorHAnsi" w:cstheme="majorHAnsi"/>
          </w:rPr>
          <w:t xml:space="preserve"> pro psy a kočky</w:t>
        </w:r>
      </w:sdtContent>
    </w:sdt>
  </w:p>
  <w:p w14:paraId="2FB478B0" w14:textId="77777777" w:rsidR="002F498A" w:rsidRDefault="002F49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A82"/>
    <w:rsid w:val="00097DF3"/>
    <w:rsid w:val="000C0BE1"/>
    <w:rsid w:val="002319C2"/>
    <w:rsid w:val="002F498A"/>
    <w:rsid w:val="004D79D4"/>
    <w:rsid w:val="00834273"/>
    <w:rsid w:val="00894327"/>
    <w:rsid w:val="00B73829"/>
    <w:rsid w:val="00D90E69"/>
    <w:rsid w:val="00E31679"/>
    <w:rsid w:val="00E503DC"/>
    <w:rsid w:val="00F71279"/>
    <w:rsid w:val="00FC5A82"/>
    <w:rsid w:val="00FD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0D67"/>
  <w15:docId w15:val="{51A71B9A-F2DA-490B-B22C-4583C44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2F498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98A"/>
  </w:style>
  <w:style w:type="paragraph" w:styleId="Zpat">
    <w:name w:val="footer"/>
    <w:basedOn w:val="Normln"/>
    <w:link w:val="ZpatChar"/>
    <w:uiPriority w:val="99"/>
    <w:unhideWhenUsed/>
    <w:rsid w:val="002F498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98A"/>
  </w:style>
  <w:style w:type="character" w:styleId="Zstupntext">
    <w:name w:val="Placeholder Text"/>
    <w:rsid w:val="002F498A"/>
    <w:rPr>
      <w:color w:val="808080"/>
    </w:rPr>
  </w:style>
  <w:style w:type="character" w:customStyle="1" w:styleId="Styl2">
    <w:name w:val="Styl2"/>
    <w:basedOn w:val="Standardnpsmoodstavce"/>
    <w:uiPriority w:val="1"/>
    <w:rsid w:val="002F498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33014E811D49498D13FB6206B746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4ACBB-B5A2-4852-9D10-4FB76820D310}"/>
      </w:docPartPr>
      <w:docPartBody>
        <w:p w:rsidR="00343866" w:rsidRDefault="00D7761D" w:rsidP="00D7761D">
          <w:pPr>
            <w:pStyle w:val="0A33014E811D49498D13FB6206B7465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E107A4C6C3A47C1AB0BBBC90B356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57A7B-13C3-4801-B8F3-4162E20F9E0A}"/>
      </w:docPartPr>
      <w:docPartBody>
        <w:p w:rsidR="00343866" w:rsidRDefault="00D7761D" w:rsidP="00D7761D">
          <w:pPr>
            <w:pStyle w:val="2E107A4C6C3A47C1AB0BBBC90B356AF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374F6ADFB8341E9A1EC46415E8A5B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8AF206-E32F-4CE1-B7CC-67EA03658B4B}"/>
      </w:docPartPr>
      <w:docPartBody>
        <w:p w:rsidR="00343866" w:rsidRDefault="00D7761D" w:rsidP="00D7761D">
          <w:pPr>
            <w:pStyle w:val="7374F6ADFB8341E9A1EC46415E8A5BA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AE58B31EB7D456389E2AB1AA40BC8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3450B-E3B2-49EE-B620-D813D014B81C}"/>
      </w:docPartPr>
      <w:docPartBody>
        <w:p w:rsidR="00343866" w:rsidRDefault="00D7761D" w:rsidP="00D7761D">
          <w:pPr>
            <w:pStyle w:val="CAE58B31EB7D456389E2AB1AA40BC8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C1FA5BD178C4773B81D4D1B73DE7B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CC530-72E1-4CE7-9FE3-0C9D7FD2F3AC}"/>
      </w:docPartPr>
      <w:docPartBody>
        <w:p w:rsidR="00343866" w:rsidRDefault="00D7761D" w:rsidP="00D7761D">
          <w:pPr>
            <w:pStyle w:val="DC1FA5BD178C4773B81D4D1B73DE7B4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1D"/>
    <w:rsid w:val="002A409F"/>
    <w:rsid w:val="00343866"/>
    <w:rsid w:val="007A2DB8"/>
    <w:rsid w:val="009036F2"/>
    <w:rsid w:val="00D7761D"/>
    <w:rsid w:val="00FA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7761D"/>
    <w:rPr>
      <w:color w:val="808080"/>
    </w:rPr>
  </w:style>
  <w:style w:type="paragraph" w:customStyle="1" w:styleId="0A33014E811D49498D13FB6206B74654">
    <w:name w:val="0A33014E811D49498D13FB6206B74654"/>
    <w:rsid w:val="00D7761D"/>
  </w:style>
  <w:style w:type="paragraph" w:customStyle="1" w:styleId="2E107A4C6C3A47C1AB0BBBC90B356AF6">
    <w:name w:val="2E107A4C6C3A47C1AB0BBBC90B356AF6"/>
    <w:rsid w:val="00D7761D"/>
  </w:style>
  <w:style w:type="paragraph" w:customStyle="1" w:styleId="7374F6ADFB8341E9A1EC46415E8A5BAD">
    <w:name w:val="7374F6ADFB8341E9A1EC46415E8A5BAD"/>
    <w:rsid w:val="00D7761D"/>
  </w:style>
  <w:style w:type="paragraph" w:customStyle="1" w:styleId="CAE58B31EB7D456389E2AB1AA40BC8CC">
    <w:name w:val="CAE58B31EB7D456389E2AB1AA40BC8CC"/>
    <w:rsid w:val="00D7761D"/>
  </w:style>
  <w:style w:type="paragraph" w:customStyle="1" w:styleId="DC1FA5BD178C4773B81D4D1B73DE7B4F">
    <w:name w:val="DC1FA5BD178C4773B81D4D1B73DE7B4F"/>
    <w:rsid w:val="00D776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jb8y5CFDOxvYclQ8KQ5Xgy9Kw==">CgMxLjAyCGguZ2pkZ3hzOAByITFHWE91XzRNVG5tcUo0aFRfcWlBMjhRbC16Q19nVnJYaw==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11</cp:revision>
  <cp:lastPrinted>2024-09-10T09:03:00Z</cp:lastPrinted>
  <dcterms:created xsi:type="dcterms:W3CDTF">2024-07-29T15:15:00Z</dcterms:created>
  <dcterms:modified xsi:type="dcterms:W3CDTF">2024-09-10T09:03:00Z</dcterms:modified>
</cp:coreProperties>
</file>