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E371BA" w:rsidRPr="009F25EC" w:rsidRDefault="009F25EC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5209466"/>
      <w:bookmarkEnd w:id="0"/>
      <w:r w:rsidRPr="009F25EC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9F25EC">
        <w:rPr>
          <w:rFonts w:asciiTheme="majorHAnsi" w:eastAsia="Calibri" w:hAnsiTheme="majorHAnsi" w:cstheme="majorHAnsi"/>
          <w:b/>
          <w:u w:val="single"/>
        </w:rPr>
        <w:t>for</w:t>
      </w:r>
      <w:proofErr w:type="spellEnd"/>
      <w:r w:rsidRPr="009F25EC">
        <w:rPr>
          <w:rFonts w:asciiTheme="majorHAnsi" w:eastAsia="Calibri" w:hAnsiTheme="majorHAnsi" w:cstheme="majorHAnsi"/>
          <w:b/>
          <w:u w:val="single"/>
        </w:rPr>
        <w:t xml:space="preserve"> SHOW DOGS </w:t>
      </w:r>
      <w:proofErr w:type="spellStart"/>
      <w:r w:rsidRPr="009F25EC">
        <w:rPr>
          <w:rFonts w:asciiTheme="majorHAnsi" w:eastAsia="Calibri" w:hAnsiTheme="majorHAnsi" w:cstheme="majorHAnsi"/>
          <w:b/>
          <w:u w:val="single"/>
        </w:rPr>
        <w:t>Cypress</w:t>
      </w:r>
      <w:proofErr w:type="spellEnd"/>
      <w:r w:rsidRPr="009F25EC">
        <w:rPr>
          <w:rFonts w:asciiTheme="majorHAnsi" w:eastAsia="Calibri" w:hAnsiTheme="majorHAnsi" w:cstheme="majorHAnsi"/>
          <w:b/>
          <w:u w:val="single"/>
        </w:rPr>
        <w:t xml:space="preserve"> Objemový šampon pro psy</w:t>
      </w:r>
    </w:p>
    <w:bookmarkEnd w:id="1"/>
    <w:p w14:paraId="00000005" w14:textId="77777777" w:rsidR="00E371BA" w:rsidRPr="009F25EC" w:rsidRDefault="00E371BA">
      <w:pPr>
        <w:rPr>
          <w:rFonts w:asciiTheme="majorHAnsi" w:hAnsiTheme="majorHAnsi" w:cstheme="majorHAnsi"/>
        </w:rPr>
      </w:pPr>
    </w:p>
    <w:p w14:paraId="00000006" w14:textId="77777777" w:rsidR="00E371BA" w:rsidRPr="009F25EC" w:rsidRDefault="009F25EC">
      <w:pPr>
        <w:rPr>
          <w:rFonts w:asciiTheme="majorHAnsi" w:hAnsiTheme="majorHAnsi" w:cstheme="majorHAnsi"/>
        </w:rPr>
      </w:pPr>
      <w:r w:rsidRPr="009F25EC">
        <w:rPr>
          <w:rFonts w:asciiTheme="majorHAnsi" w:hAnsiTheme="majorHAnsi" w:cstheme="majorHAnsi"/>
        </w:rPr>
        <w:t>Tento šampon čistí a chrání srst domácích mazlíčků a pomáhá dodat srsti objem.</w:t>
      </w:r>
    </w:p>
    <w:p w14:paraId="00000007" w14:textId="3B82C90A" w:rsidR="00E371BA" w:rsidRPr="009F25EC" w:rsidRDefault="009F25EC">
      <w:pPr>
        <w:rPr>
          <w:rFonts w:asciiTheme="majorHAnsi" w:hAnsiTheme="majorHAnsi" w:cstheme="majorHAnsi"/>
        </w:rPr>
      </w:pPr>
      <w:r w:rsidRPr="009F25EC">
        <w:rPr>
          <w:rFonts w:asciiTheme="majorHAnsi" w:hAnsiTheme="majorHAnsi" w:cstheme="majorHAnsi"/>
        </w:rPr>
        <w:t>Návod k použití: Nařeďte s vodou 1:20. Aplikujte na mokrou srst zvířete, vmasírujte do pokožky a</w:t>
      </w:r>
      <w:r w:rsidR="0002093A">
        <w:rPr>
          <w:rFonts w:asciiTheme="majorHAnsi" w:hAnsiTheme="majorHAnsi" w:cstheme="majorHAnsi"/>
        </w:rPr>
        <w:t> </w:t>
      </w:r>
      <w:r w:rsidRPr="009F25EC">
        <w:rPr>
          <w:rFonts w:asciiTheme="majorHAnsi" w:hAnsiTheme="majorHAnsi" w:cstheme="majorHAnsi"/>
        </w:rPr>
        <w:t xml:space="preserve">poté opláchněte vlažnou vodou. Je-li potřeba, postup opakujte. Následně použijte kondicionér. Vhodný pro psy. </w:t>
      </w:r>
    </w:p>
    <w:p w14:paraId="00000008" w14:textId="6A9AB8EC" w:rsidR="00E371BA" w:rsidRPr="009F25EC" w:rsidRDefault="006801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100 (500, 3800) ml</w:t>
      </w:r>
    </w:p>
    <w:p w14:paraId="101FE13C" w14:textId="77777777" w:rsidR="00160FAE" w:rsidRDefault="009F25EC">
      <w:pPr>
        <w:rPr>
          <w:rFonts w:asciiTheme="majorHAnsi" w:hAnsiTheme="majorHAnsi" w:cstheme="majorHAnsi"/>
        </w:rPr>
      </w:pPr>
      <w:r w:rsidRPr="009F25EC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9F25EC">
        <w:rPr>
          <w:rFonts w:asciiTheme="majorHAnsi" w:hAnsiTheme="majorHAnsi" w:cstheme="majorHAnsi"/>
          <w:i/>
        </w:rPr>
        <w:t>Water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Ammonium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Lauryl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Sulfate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Ammonium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Laureth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Sulfate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Cocamidopropyl</w:t>
      </w:r>
      <w:proofErr w:type="spellEnd"/>
      <w:r w:rsidRPr="009F25EC">
        <w:rPr>
          <w:rFonts w:asciiTheme="majorHAnsi" w:hAnsiTheme="majorHAnsi" w:cstheme="majorHAnsi"/>
          <w:i/>
        </w:rPr>
        <w:t xml:space="preserve"> Betaine, </w:t>
      </w:r>
      <w:proofErr w:type="spellStart"/>
      <w:r w:rsidRPr="009F25EC">
        <w:rPr>
          <w:rFonts w:asciiTheme="majorHAnsi" w:hAnsiTheme="majorHAnsi" w:cstheme="majorHAnsi"/>
          <w:i/>
        </w:rPr>
        <w:t>Sodium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Lauryl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Sulfate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Cocamide</w:t>
      </w:r>
      <w:proofErr w:type="spellEnd"/>
      <w:r w:rsidRPr="009F25EC">
        <w:rPr>
          <w:rFonts w:asciiTheme="majorHAnsi" w:hAnsiTheme="majorHAnsi" w:cstheme="majorHAnsi"/>
          <w:i/>
        </w:rPr>
        <w:t xml:space="preserve"> MEA, </w:t>
      </w:r>
      <w:proofErr w:type="spellStart"/>
      <w:r w:rsidRPr="009F25EC">
        <w:rPr>
          <w:rFonts w:asciiTheme="majorHAnsi" w:hAnsiTheme="majorHAnsi" w:cstheme="majorHAnsi"/>
          <w:i/>
        </w:rPr>
        <w:t>Dipropylene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Glycol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Trehalose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Sodium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Benzoate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Caprylyl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Glycol</w:t>
      </w:r>
      <w:proofErr w:type="spellEnd"/>
      <w:r w:rsidRPr="009F25EC">
        <w:rPr>
          <w:rFonts w:asciiTheme="majorHAnsi" w:hAnsiTheme="majorHAnsi" w:cstheme="majorHAnsi"/>
          <w:i/>
        </w:rPr>
        <w:t xml:space="preserve">, Polyquaternium-10, </w:t>
      </w:r>
      <w:proofErr w:type="spellStart"/>
      <w:r w:rsidRPr="009F25EC">
        <w:rPr>
          <w:rFonts w:asciiTheme="majorHAnsi" w:hAnsiTheme="majorHAnsi" w:cstheme="majorHAnsi"/>
          <w:i/>
        </w:rPr>
        <w:t>Citric</w:t>
      </w:r>
      <w:proofErr w:type="spellEnd"/>
      <w:r w:rsidRPr="009F25EC">
        <w:rPr>
          <w:rFonts w:asciiTheme="majorHAnsi" w:hAnsiTheme="majorHAnsi" w:cstheme="majorHAnsi"/>
          <w:i/>
        </w:rPr>
        <w:t xml:space="preserve"> Acid, </w:t>
      </w:r>
      <w:proofErr w:type="spellStart"/>
      <w:r w:rsidRPr="009F25EC">
        <w:rPr>
          <w:rFonts w:asciiTheme="majorHAnsi" w:hAnsiTheme="majorHAnsi" w:cstheme="majorHAnsi"/>
          <w:i/>
        </w:rPr>
        <w:t>Disodium</w:t>
      </w:r>
      <w:proofErr w:type="spellEnd"/>
      <w:r w:rsidRPr="009F25EC">
        <w:rPr>
          <w:rFonts w:asciiTheme="majorHAnsi" w:hAnsiTheme="majorHAnsi" w:cstheme="majorHAnsi"/>
          <w:i/>
        </w:rPr>
        <w:t xml:space="preserve"> EDTA, Polyquaternium-67, Butylene </w:t>
      </w:r>
      <w:proofErr w:type="spellStart"/>
      <w:r w:rsidRPr="009F25EC">
        <w:rPr>
          <w:rFonts w:asciiTheme="majorHAnsi" w:hAnsiTheme="majorHAnsi" w:cstheme="majorHAnsi"/>
          <w:i/>
        </w:rPr>
        <w:t>Glycol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Chamaecyparis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Obtusa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Water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Panax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Ginseng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Rehmannia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Chinensis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1,2-Hexanediol, </w:t>
      </w:r>
      <w:proofErr w:type="spellStart"/>
      <w:r w:rsidRPr="009F25EC">
        <w:rPr>
          <w:rFonts w:asciiTheme="majorHAnsi" w:hAnsiTheme="majorHAnsi" w:cstheme="majorHAnsi"/>
          <w:i/>
        </w:rPr>
        <w:t>Mentha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Arvensis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Ganoderma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Lucidum</w:t>
      </w:r>
      <w:proofErr w:type="spellEnd"/>
      <w:r w:rsidRPr="009F25EC">
        <w:rPr>
          <w:rFonts w:asciiTheme="majorHAnsi" w:hAnsiTheme="majorHAnsi" w:cstheme="majorHAnsi"/>
          <w:i/>
        </w:rPr>
        <w:t xml:space="preserve"> (</w:t>
      </w:r>
      <w:proofErr w:type="spellStart"/>
      <w:r w:rsidRPr="009F25EC">
        <w:rPr>
          <w:rFonts w:asciiTheme="majorHAnsi" w:hAnsiTheme="majorHAnsi" w:cstheme="majorHAnsi"/>
          <w:i/>
        </w:rPr>
        <w:t>Mushroom</w:t>
      </w:r>
      <w:proofErr w:type="spellEnd"/>
      <w:r w:rsidRPr="009F25EC">
        <w:rPr>
          <w:rFonts w:asciiTheme="majorHAnsi" w:hAnsiTheme="majorHAnsi" w:cstheme="majorHAnsi"/>
          <w:i/>
        </w:rPr>
        <w:t xml:space="preserve">)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Cordyceps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Sinensis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Astragalus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Membranaceus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Cnidium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Officinale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Panax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Ginseng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Glycyrrhiza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Glabra</w:t>
      </w:r>
      <w:proofErr w:type="spellEnd"/>
      <w:r w:rsidRPr="009F25EC">
        <w:rPr>
          <w:rFonts w:asciiTheme="majorHAnsi" w:hAnsiTheme="majorHAnsi" w:cstheme="majorHAnsi"/>
          <w:i/>
        </w:rPr>
        <w:t xml:space="preserve"> (</w:t>
      </w:r>
      <w:proofErr w:type="spellStart"/>
      <w:r w:rsidRPr="009F25EC">
        <w:rPr>
          <w:rFonts w:asciiTheme="majorHAnsi" w:hAnsiTheme="majorHAnsi" w:cstheme="majorHAnsi"/>
          <w:i/>
        </w:rPr>
        <w:t>Licorice</w:t>
      </w:r>
      <w:proofErr w:type="spellEnd"/>
      <w:r w:rsidRPr="009F25EC">
        <w:rPr>
          <w:rFonts w:asciiTheme="majorHAnsi" w:hAnsiTheme="majorHAnsi" w:cstheme="majorHAnsi"/>
          <w:i/>
        </w:rPr>
        <w:t xml:space="preserve">)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Lycium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Chinense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Fruit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Morus</w:t>
      </w:r>
      <w:proofErr w:type="spellEnd"/>
      <w:r w:rsidRPr="009F25EC">
        <w:rPr>
          <w:rFonts w:asciiTheme="majorHAnsi" w:hAnsiTheme="majorHAnsi" w:cstheme="majorHAnsi"/>
          <w:i/>
        </w:rPr>
        <w:t xml:space="preserve"> Alba Bark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Eclipta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Prostrata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Biota </w:t>
      </w:r>
      <w:proofErr w:type="spellStart"/>
      <w:r w:rsidRPr="009F25EC">
        <w:rPr>
          <w:rFonts w:asciiTheme="majorHAnsi" w:hAnsiTheme="majorHAnsi" w:cstheme="majorHAnsi"/>
          <w:i/>
        </w:rPr>
        <w:t>Orientalis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Leaf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Acorus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Calamus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Angelica </w:t>
      </w:r>
      <w:proofErr w:type="spellStart"/>
      <w:r w:rsidRPr="009F25EC">
        <w:rPr>
          <w:rFonts w:asciiTheme="majorHAnsi" w:hAnsiTheme="majorHAnsi" w:cstheme="majorHAnsi"/>
          <w:i/>
        </w:rPr>
        <w:t>Gigas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Plantago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Asiatica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Paeonia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Albiflora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Ginkgo </w:t>
      </w:r>
      <w:proofErr w:type="spellStart"/>
      <w:r w:rsidRPr="009F25EC">
        <w:rPr>
          <w:rFonts w:asciiTheme="majorHAnsi" w:hAnsiTheme="majorHAnsi" w:cstheme="majorHAnsi"/>
          <w:i/>
        </w:rPr>
        <w:t>Biloba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Leaf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Coix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Lacryma</w:t>
      </w:r>
      <w:proofErr w:type="spellEnd"/>
      <w:r w:rsidRPr="009F25EC">
        <w:rPr>
          <w:rFonts w:asciiTheme="majorHAnsi" w:hAnsiTheme="majorHAnsi" w:cstheme="majorHAnsi"/>
          <w:i/>
        </w:rPr>
        <w:t xml:space="preserve">-Jobi </w:t>
      </w:r>
      <w:proofErr w:type="spellStart"/>
      <w:r w:rsidRPr="009F25EC">
        <w:rPr>
          <w:rFonts w:asciiTheme="majorHAnsi" w:hAnsiTheme="majorHAnsi" w:cstheme="majorHAnsi"/>
          <w:i/>
        </w:rPr>
        <w:t>Ma-yuen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Seed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Curcuma</w:t>
      </w:r>
      <w:proofErr w:type="spellEnd"/>
      <w:r w:rsidRPr="009F25EC">
        <w:rPr>
          <w:rFonts w:asciiTheme="majorHAnsi" w:hAnsiTheme="majorHAnsi" w:cstheme="majorHAnsi"/>
          <w:i/>
        </w:rPr>
        <w:t xml:space="preserve"> Longa (</w:t>
      </w:r>
      <w:proofErr w:type="spellStart"/>
      <w:r w:rsidRPr="009F25EC">
        <w:rPr>
          <w:rFonts w:asciiTheme="majorHAnsi" w:hAnsiTheme="majorHAnsi" w:cstheme="majorHAnsi"/>
          <w:i/>
        </w:rPr>
        <w:t>Turmeric</w:t>
      </w:r>
      <w:proofErr w:type="spellEnd"/>
      <w:r w:rsidRPr="009F25EC">
        <w:rPr>
          <w:rFonts w:asciiTheme="majorHAnsi" w:hAnsiTheme="majorHAnsi" w:cstheme="majorHAnsi"/>
          <w:i/>
        </w:rPr>
        <w:t xml:space="preserve">)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Olea </w:t>
      </w:r>
      <w:proofErr w:type="spellStart"/>
      <w:r w:rsidRPr="009F25EC">
        <w:rPr>
          <w:rFonts w:asciiTheme="majorHAnsi" w:hAnsiTheme="majorHAnsi" w:cstheme="majorHAnsi"/>
          <w:i/>
        </w:rPr>
        <w:t>Europaea</w:t>
      </w:r>
      <w:proofErr w:type="spellEnd"/>
      <w:r w:rsidRPr="009F25EC">
        <w:rPr>
          <w:rFonts w:asciiTheme="majorHAnsi" w:hAnsiTheme="majorHAnsi" w:cstheme="majorHAnsi"/>
          <w:i/>
        </w:rPr>
        <w:t xml:space="preserve"> (</w:t>
      </w:r>
      <w:proofErr w:type="spellStart"/>
      <w:r w:rsidRPr="009F25EC">
        <w:rPr>
          <w:rFonts w:asciiTheme="majorHAnsi" w:hAnsiTheme="majorHAnsi" w:cstheme="majorHAnsi"/>
          <w:i/>
        </w:rPr>
        <w:t>Olive</w:t>
      </w:r>
      <w:proofErr w:type="spellEnd"/>
      <w:r w:rsidRPr="009F25EC">
        <w:rPr>
          <w:rFonts w:asciiTheme="majorHAnsi" w:hAnsiTheme="majorHAnsi" w:cstheme="majorHAnsi"/>
          <w:i/>
        </w:rPr>
        <w:t xml:space="preserve">) </w:t>
      </w:r>
      <w:proofErr w:type="spellStart"/>
      <w:r w:rsidRPr="009F25EC">
        <w:rPr>
          <w:rFonts w:asciiTheme="majorHAnsi" w:hAnsiTheme="majorHAnsi" w:cstheme="majorHAnsi"/>
          <w:i/>
        </w:rPr>
        <w:t>Fruit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Oil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Houttuynia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Cordata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Argania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Spinosa</w:t>
      </w:r>
      <w:proofErr w:type="spellEnd"/>
      <w:r w:rsidRPr="009F25EC">
        <w:rPr>
          <w:rFonts w:asciiTheme="majorHAnsi" w:hAnsiTheme="majorHAnsi" w:cstheme="majorHAnsi"/>
          <w:i/>
        </w:rPr>
        <w:t xml:space="preserve"> Kernel </w:t>
      </w:r>
      <w:proofErr w:type="spellStart"/>
      <w:r w:rsidRPr="009F25EC">
        <w:rPr>
          <w:rFonts w:asciiTheme="majorHAnsi" w:hAnsiTheme="majorHAnsi" w:cstheme="majorHAnsi"/>
          <w:i/>
        </w:rPr>
        <w:t>Oil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Artemisia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Princeps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Leaf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Veronica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Officinalis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Perilla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Frutescens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Leaf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Morus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Bombycis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Leaf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Chrysanthemum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Zawadskii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Xanthium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Strumarium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Fruit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Sophora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Flavescens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Glycyrrhiza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Uralensis</w:t>
      </w:r>
      <w:proofErr w:type="spellEnd"/>
      <w:r w:rsidRPr="009F25EC">
        <w:rPr>
          <w:rFonts w:asciiTheme="majorHAnsi" w:hAnsiTheme="majorHAnsi" w:cstheme="majorHAnsi"/>
          <w:i/>
        </w:rPr>
        <w:t xml:space="preserve"> (</w:t>
      </w:r>
      <w:proofErr w:type="spellStart"/>
      <w:r w:rsidRPr="009F25EC">
        <w:rPr>
          <w:rFonts w:asciiTheme="majorHAnsi" w:hAnsiTheme="majorHAnsi" w:cstheme="majorHAnsi"/>
          <w:i/>
        </w:rPr>
        <w:t>Licorice</w:t>
      </w:r>
      <w:proofErr w:type="spellEnd"/>
      <w:r w:rsidRPr="009F25EC">
        <w:rPr>
          <w:rFonts w:asciiTheme="majorHAnsi" w:hAnsiTheme="majorHAnsi" w:cstheme="majorHAnsi"/>
          <w:i/>
        </w:rPr>
        <w:t xml:space="preserve">)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Citric</w:t>
      </w:r>
      <w:proofErr w:type="spellEnd"/>
      <w:r w:rsidRPr="009F25EC">
        <w:rPr>
          <w:rFonts w:asciiTheme="majorHAnsi" w:hAnsiTheme="majorHAnsi" w:cstheme="majorHAnsi"/>
          <w:i/>
        </w:rPr>
        <w:t xml:space="preserve"> Acid, </w:t>
      </w:r>
      <w:proofErr w:type="spellStart"/>
      <w:r w:rsidRPr="009F25EC">
        <w:rPr>
          <w:rFonts w:asciiTheme="majorHAnsi" w:hAnsiTheme="majorHAnsi" w:cstheme="majorHAnsi"/>
          <w:i/>
        </w:rPr>
        <w:t>Potassium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Sorbate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Ethylhexylglycerin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Sodium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Benzoate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Saccharomyces</w:t>
      </w:r>
      <w:proofErr w:type="spellEnd"/>
      <w:r w:rsidRPr="009F25EC">
        <w:rPr>
          <w:rFonts w:asciiTheme="majorHAnsi" w:hAnsiTheme="majorHAnsi" w:cstheme="majorHAnsi"/>
          <w:i/>
        </w:rPr>
        <w:t>/</w:t>
      </w:r>
      <w:proofErr w:type="spellStart"/>
      <w:r w:rsidRPr="009F25EC">
        <w:rPr>
          <w:rFonts w:asciiTheme="majorHAnsi" w:hAnsiTheme="majorHAnsi" w:cstheme="majorHAnsi"/>
          <w:i/>
        </w:rPr>
        <w:t>Caragana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Sinica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Root</w:t>
      </w:r>
      <w:proofErr w:type="spellEnd"/>
      <w:r w:rsidRPr="009F25EC">
        <w:rPr>
          <w:rFonts w:asciiTheme="majorHAnsi" w:hAnsiTheme="majorHAnsi" w:cstheme="majorHAnsi"/>
          <w:i/>
        </w:rPr>
        <w:t xml:space="preserve"> Ferment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Origanum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Vulgare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Leaf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Mentha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Viridis</w:t>
      </w:r>
      <w:proofErr w:type="spellEnd"/>
      <w:r w:rsidRPr="009F25EC">
        <w:rPr>
          <w:rFonts w:asciiTheme="majorHAnsi" w:hAnsiTheme="majorHAnsi" w:cstheme="majorHAnsi"/>
          <w:i/>
        </w:rPr>
        <w:t xml:space="preserve"> (</w:t>
      </w:r>
      <w:proofErr w:type="spellStart"/>
      <w:r w:rsidRPr="009F25EC">
        <w:rPr>
          <w:rFonts w:asciiTheme="majorHAnsi" w:hAnsiTheme="majorHAnsi" w:cstheme="majorHAnsi"/>
          <w:i/>
        </w:rPr>
        <w:t>Spearmint</w:t>
      </w:r>
      <w:proofErr w:type="spellEnd"/>
      <w:r w:rsidRPr="009F25EC">
        <w:rPr>
          <w:rFonts w:asciiTheme="majorHAnsi" w:hAnsiTheme="majorHAnsi" w:cstheme="majorHAnsi"/>
          <w:i/>
        </w:rPr>
        <w:t xml:space="preserve">)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Salvia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Officinalis</w:t>
      </w:r>
      <w:proofErr w:type="spellEnd"/>
      <w:r w:rsidRPr="009F25EC">
        <w:rPr>
          <w:rFonts w:asciiTheme="majorHAnsi" w:hAnsiTheme="majorHAnsi" w:cstheme="majorHAnsi"/>
          <w:i/>
        </w:rPr>
        <w:t xml:space="preserve"> (</w:t>
      </w:r>
      <w:proofErr w:type="spellStart"/>
      <w:r w:rsidRPr="009F25EC">
        <w:rPr>
          <w:rFonts w:asciiTheme="majorHAnsi" w:hAnsiTheme="majorHAnsi" w:cstheme="majorHAnsi"/>
          <w:i/>
        </w:rPr>
        <w:t>Sage</w:t>
      </w:r>
      <w:proofErr w:type="spellEnd"/>
      <w:r w:rsidRPr="009F25EC">
        <w:rPr>
          <w:rFonts w:asciiTheme="majorHAnsi" w:hAnsiTheme="majorHAnsi" w:cstheme="majorHAnsi"/>
          <w:i/>
        </w:rPr>
        <w:t xml:space="preserve">) </w:t>
      </w:r>
      <w:proofErr w:type="spellStart"/>
      <w:r w:rsidRPr="009F25EC">
        <w:rPr>
          <w:rFonts w:asciiTheme="majorHAnsi" w:hAnsiTheme="majorHAnsi" w:cstheme="majorHAnsi"/>
          <w:i/>
        </w:rPr>
        <w:t>Leaf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Monarda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Didyma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Leaf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Ocimum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Basilicum</w:t>
      </w:r>
      <w:proofErr w:type="spellEnd"/>
      <w:r w:rsidRPr="009F25EC">
        <w:rPr>
          <w:rFonts w:asciiTheme="majorHAnsi" w:hAnsiTheme="majorHAnsi" w:cstheme="majorHAnsi"/>
          <w:i/>
        </w:rPr>
        <w:t xml:space="preserve"> (Basil) </w:t>
      </w:r>
      <w:proofErr w:type="spellStart"/>
      <w:r w:rsidRPr="009F25EC">
        <w:rPr>
          <w:rFonts w:asciiTheme="majorHAnsi" w:hAnsiTheme="majorHAnsi" w:cstheme="majorHAnsi"/>
          <w:i/>
        </w:rPr>
        <w:t>Leaf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Chamomilla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Recutita</w:t>
      </w:r>
      <w:proofErr w:type="spellEnd"/>
      <w:r w:rsidRPr="009F25EC">
        <w:rPr>
          <w:rFonts w:asciiTheme="majorHAnsi" w:hAnsiTheme="majorHAnsi" w:cstheme="majorHAnsi"/>
          <w:i/>
        </w:rPr>
        <w:t xml:space="preserve"> (</w:t>
      </w:r>
      <w:proofErr w:type="spellStart"/>
      <w:r w:rsidRPr="009F25EC">
        <w:rPr>
          <w:rFonts w:asciiTheme="majorHAnsi" w:hAnsiTheme="majorHAnsi" w:cstheme="majorHAnsi"/>
          <w:i/>
        </w:rPr>
        <w:t>Matricaria</w:t>
      </w:r>
      <w:proofErr w:type="spellEnd"/>
      <w:r w:rsidRPr="009F25EC">
        <w:rPr>
          <w:rFonts w:asciiTheme="majorHAnsi" w:hAnsiTheme="majorHAnsi" w:cstheme="majorHAnsi"/>
          <w:i/>
        </w:rPr>
        <w:t xml:space="preserve">) </w:t>
      </w:r>
      <w:proofErr w:type="spellStart"/>
      <w:r w:rsidRPr="009F25EC">
        <w:rPr>
          <w:rFonts w:asciiTheme="majorHAnsi" w:hAnsiTheme="majorHAnsi" w:cstheme="majorHAnsi"/>
          <w:i/>
        </w:rPr>
        <w:t>Flower</w:t>
      </w:r>
      <w:proofErr w:type="spellEnd"/>
      <w:r w:rsidRPr="009F25EC">
        <w:rPr>
          <w:rFonts w:asciiTheme="majorHAnsi" w:hAnsiTheme="majorHAnsi" w:cstheme="majorHAnsi"/>
          <w:i/>
        </w:rPr>
        <w:t>/</w:t>
      </w:r>
      <w:proofErr w:type="spellStart"/>
      <w:r w:rsidRPr="009F25EC">
        <w:rPr>
          <w:rFonts w:asciiTheme="majorHAnsi" w:hAnsiTheme="majorHAnsi" w:cstheme="majorHAnsi"/>
          <w:i/>
        </w:rPr>
        <w:t>Leaf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Rosmarinus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Officinalis</w:t>
      </w:r>
      <w:proofErr w:type="spellEnd"/>
      <w:r w:rsidRPr="009F25EC">
        <w:rPr>
          <w:rFonts w:asciiTheme="majorHAnsi" w:hAnsiTheme="majorHAnsi" w:cstheme="majorHAnsi"/>
          <w:i/>
        </w:rPr>
        <w:t xml:space="preserve"> (</w:t>
      </w:r>
      <w:proofErr w:type="spellStart"/>
      <w:r w:rsidRPr="009F25EC">
        <w:rPr>
          <w:rFonts w:asciiTheme="majorHAnsi" w:hAnsiTheme="majorHAnsi" w:cstheme="majorHAnsi"/>
          <w:i/>
        </w:rPr>
        <w:t>Rosemary</w:t>
      </w:r>
      <w:proofErr w:type="spellEnd"/>
      <w:r w:rsidRPr="009F25EC">
        <w:rPr>
          <w:rFonts w:asciiTheme="majorHAnsi" w:hAnsiTheme="majorHAnsi" w:cstheme="majorHAnsi"/>
          <w:i/>
        </w:rPr>
        <w:t xml:space="preserve">)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Melissa </w:t>
      </w:r>
      <w:proofErr w:type="spellStart"/>
      <w:r w:rsidRPr="009F25EC">
        <w:rPr>
          <w:rFonts w:asciiTheme="majorHAnsi" w:hAnsiTheme="majorHAnsi" w:cstheme="majorHAnsi"/>
          <w:i/>
        </w:rPr>
        <w:t>Officinalis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Lavandula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Angustifolia</w:t>
      </w:r>
      <w:proofErr w:type="spellEnd"/>
      <w:r w:rsidRPr="009F25EC">
        <w:rPr>
          <w:rFonts w:asciiTheme="majorHAnsi" w:hAnsiTheme="majorHAnsi" w:cstheme="majorHAnsi"/>
          <w:i/>
        </w:rPr>
        <w:t xml:space="preserve"> (</w:t>
      </w:r>
      <w:proofErr w:type="spellStart"/>
      <w:r w:rsidRPr="009F25EC">
        <w:rPr>
          <w:rFonts w:asciiTheme="majorHAnsi" w:hAnsiTheme="majorHAnsi" w:cstheme="majorHAnsi"/>
          <w:i/>
        </w:rPr>
        <w:t>Lavender</w:t>
      </w:r>
      <w:proofErr w:type="spellEnd"/>
      <w:r w:rsidRPr="009F25EC">
        <w:rPr>
          <w:rFonts w:asciiTheme="majorHAnsi" w:hAnsiTheme="majorHAnsi" w:cstheme="majorHAnsi"/>
          <w:i/>
        </w:rPr>
        <w:t xml:space="preserve">)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Glycine </w:t>
      </w:r>
      <w:proofErr w:type="spellStart"/>
      <w:r w:rsidRPr="009F25EC">
        <w:rPr>
          <w:rFonts w:asciiTheme="majorHAnsi" w:hAnsiTheme="majorHAnsi" w:cstheme="majorHAnsi"/>
          <w:i/>
        </w:rPr>
        <w:t>Soja</w:t>
      </w:r>
      <w:proofErr w:type="spellEnd"/>
      <w:r w:rsidRPr="009F25EC">
        <w:rPr>
          <w:rFonts w:asciiTheme="majorHAnsi" w:hAnsiTheme="majorHAnsi" w:cstheme="majorHAnsi"/>
          <w:i/>
        </w:rPr>
        <w:t xml:space="preserve"> (</w:t>
      </w:r>
      <w:proofErr w:type="spellStart"/>
      <w:r w:rsidRPr="009F25EC">
        <w:rPr>
          <w:rFonts w:asciiTheme="majorHAnsi" w:hAnsiTheme="majorHAnsi" w:cstheme="majorHAnsi"/>
          <w:i/>
        </w:rPr>
        <w:t>Soybean</w:t>
      </w:r>
      <w:proofErr w:type="spellEnd"/>
      <w:r w:rsidRPr="009F25EC">
        <w:rPr>
          <w:rFonts w:asciiTheme="majorHAnsi" w:hAnsiTheme="majorHAnsi" w:cstheme="majorHAnsi"/>
          <w:i/>
        </w:rPr>
        <w:t xml:space="preserve">) </w:t>
      </w:r>
      <w:proofErr w:type="spellStart"/>
      <w:r w:rsidRPr="009F25EC">
        <w:rPr>
          <w:rFonts w:asciiTheme="majorHAnsi" w:hAnsiTheme="majorHAnsi" w:cstheme="majorHAnsi"/>
          <w:i/>
        </w:rPr>
        <w:t>Seed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Honey</w:t>
      </w:r>
      <w:proofErr w:type="spellEnd"/>
      <w:r w:rsidRPr="009F25EC">
        <w:rPr>
          <w:rFonts w:asciiTheme="majorHAnsi" w:hAnsiTheme="majorHAnsi" w:cstheme="majorHAnsi"/>
          <w:i/>
        </w:rPr>
        <w:t xml:space="preserve"> </w:t>
      </w:r>
      <w:proofErr w:type="spellStart"/>
      <w:r w:rsidRPr="009F25EC">
        <w:rPr>
          <w:rFonts w:asciiTheme="majorHAnsi" w:hAnsiTheme="majorHAnsi" w:cstheme="majorHAnsi"/>
          <w:i/>
        </w:rPr>
        <w:t>Extract</w:t>
      </w:r>
      <w:proofErr w:type="spellEnd"/>
      <w:r w:rsidRPr="009F25EC">
        <w:rPr>
          <w:rFonts w:asciiTheme="majorHAnsi" w:hAnsiTheme="majorHAnsi" w:cstheme="majorHAnsi"/>
          <w:i/>
        </w:rPr>
        <w:t xml:space="preserve">, </w:t>
      </w:r>
      <w:proofErr w:type="spellStart"/>
      <w:r w:rsidRPr="009F25EC">
        <w:rPr>
          <w:rFonts w:asciiTheme="majorHAnsi" w:hAnsiTheme="majorHAnsi" w:cstheme="majorHAnsi"/>
          <w:i/>
        </w:rPr>
        <w:t>Fragrance</w:t>
      </w:r>
      <w:proofErr w:type="spellEnd"/>
      <w:r>
        <w:rPr>
          <w:rFonts w:asciiTheme="majorHAnsi" w:hAnsiTheme="majorHAnsi" w:cstheme="majorHAnsi"/>
          <w:i/>
        </w:rPr>
        <w:t>)</w:t>
      </w:r>
      <w:r w:rsidRPr="009F25EC">
        <w:rPr>
          <w:rFonts w:asciiTheme="majorHAnsi" w:hAnsiTheme="majorHAnsi" w:cstheme="majorHAnsi"/>
        </w:rPr>
        <w:t xml:space="preserve">. </w:t>
      </w:r>
    </w:p>
    <w:p w14:paraId="3D37D006" w14:textId="77777777" w:rsidR="00160FAE" w:rsidRDefault="009F25EC">
      <w:pPr>
        <w:rPr>
          <w:rFonts w:asciiTheme="majorHAnsi" w:hAnsiTheme="majorHAnsi" w:cstheme="majorHAnsi"/>
        </w:rPr>
      </w:pPr>
      <w:r w:rsidRPr="009F25EC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6BEF2404" w14:textId="77777777" w:rsidR="00160FAE" w:rsidRDefault="009F25EC">
      <w:pPr>
        <w:rPr>
          <w:rFonts w:asciiTheme="majorHAnsi" w:hAnsiTheme="majorHAnsi" w:cstheme="majorHAnsi"/>
        </w:rPr>
      </w:pPr>
      <w:r w:rsidRPr="009F25EC">
        <w:rPr>
          <w:rFonts w:asciiTheme="majorHAnsi" w:hAnsiTheme="majorHAnsi" w:cstheme="majorHAnsi"/>
        </w:rPr>
        <w:t>Výrobce: SEOUL COSMETICS CO.,</w:t>
      </w:r>
      <w:r w:rsidR="00680199">
        <w:rPr>
          <w:rFonts w:asciiTheme="majorHAnsi" w:hAnsiTheme="majorHAnsi" w:cstheme="majorHAnsi"/>
        </w:rPr>
        <w:t xml:space="preserve"> </w:t>
      </w:r>
      <w:r w:rsidRPr="009F25EC">
        <w:rPr>
          <w:rFonts w:asciiTheme="majorHAnsi" w:hAnsiTheme="majorHAnsi" w:cstheme="majorHAnsi"/>
        </w:rPr>
        <w:t xml:space="preserve">LTD. </w:t>
      </w:r>
    </w:p>
    <w:p w14:paraId="00000009" w14:textId="21343C04" w:rsidR="00E371BA" w:rsidRPr="009F25EC" w:rsidRDefault="009F25EC">
      <w:pPr>
        <w:rPr>
          <w:rFonts w:asciiTheme="majorHAnsi" w:hAnsiTheme="majorHAnsi" w:cstheme="majorHAnsi"/>
        </w:rPr>
      </w:pPr>
      <w:r w:rsidRPr="009F25EC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9F25EC">
        <w:rPr>
          <w:rFonts w:asciiTheme="majorHAnsi" w:hAnsiTheme="majorHAnsi" w:cstheme="majorHAnsi"/>
        </w:rPr>
        <w:t>Store</w:t>
      </w:r>
      <w:proofErr w:type="spellEnd"/>
      <w:r w:rsidRPr="009F25EC">
        <w:rPr>
          <w:rFonts w:asciiTheme="majorHAnsi" w:hAnsiTheme="majorHAnsi" w:cstheme="majorHAnsi"/>
        </w:rPr>
        <w:t xml:space="preserve"> s.r.o., U Smaltovny 1335/20, Praha 7 – Holešovice.</w:t>
      </w:r>
    </w:p>
    <w:p w14:paraId="5FEFEAF4" w14:textId="683711EB" w:rsidR="009F25EC" w:rsidRPr="00D87BE7" w:rsidRDefault="009F25EC" w:rsidP="009F25EC">
      <w:pPr>
        <w:rPr>
          <w:rFonts w:asciiTheme="majorHAnsi" w:hAnsiTheme="majorHAnsi" w:cstheme="majorHAnsi"/>
        </w:rPr>
      </w:pPr>
      <w:bookmarkStart w:id="2" w:name="_Hlk173159043"/>
      <w:r>
        <w:rPr>
          <w:rFonts w:asciiTheme="majorHAnsi" w:hAnsiTheme="majorHAnsi" w:cstheme="majorHAnsi"/>
        </w:rPr>
        <w:t>Číslo schválení:</w:t>
      </w:r>
      <w:r w:rsidR="00B730D6">
        <w:rPr>
          <w:rFonts w:asciiTheme="majorHAnsi" w:hAnsiTheme="majorHAnsi" w:cstheme="majorHAnsi"/>
        </w:rPr>
        <w:t xml:space="preserve"> 265-24/C</w:t>
      </w:r>
      <w:bookmarkStart w:id="3" w:name="_GoBack"/>
      <w:bookmarkEnd w:id="2"/>
      <w:bookmarkEnd w:id="3"/>
    </w:p>
    <w:sectPr w:rsidR="009F25EC" w:rsidRPr="00D87BE7" w:rsidSect="00827335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FF37C" w14:textId="77777777" w:rsidR="00EE088A" w:rsidRDefault="00EE088A" w:rsidP="00827335">
      <w:pPr>
        <w:spacing w:line="240" w:lineRule="auto"/>
      </w:pPr>
      <w:r>
        <w:separator/>
      </w:r>
    </w:p>
  </w:endnote>
  <w:endnote w:type="continuationSeparator" w:id="0">
    <w:p w14:paraId="302AB218" w14:textId="77777777" w:rsidR="00EE088A" w:rsidRDefault="00EE088A" w:rsidP="00827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A96FE" w14:textId="77777777" w:rsidR="00EE088A" w:rsidRDefault="00EE088A" w:rsidP="00827335">
      <w:pPr>
        <w:spacing w:line="240" w:lineRule="auto"/>
      </w:pPr>
      <w:r>
        <w:separator/>
      </w:r>
    </w:p>
  </w:footnote>
  <w:footnote w:type="continuationSeparator" w:id="0">
    <w:p w14:paraId="2DD48356" w14:textId="77777777" w:rsidR="00EE088A" w:rsidRDefault="00EE088A" w:rsidP="00827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F6A5" w14:textId="7BF96B72" w:rsidR="00827335" w:rsidRPr="00827335" w:rsidRDefault="00827335" w:rsidP="00827335">
    <w:pPr>
      <w:jc w:val="both"/>
      <w:rPr>
        <w:rFonts w:asciiTheme="majorHAnsi" w:hAnsiTheme="majorHAnsi" w:cstheme="majorHAnsi"/>
        <w:bCs/>
      </w:rPr>
    </w:pPr>
    <w:r w:rsidRPr="00827335">
      <w:rPr>
        <w:rFonts w:asciiTheme="majorHAnsi" w:hAnsiTheme="majorHAnsi" w:cstheme="majorHAnsi"/>
        <w:bCs/>
      </w:rPr>
      <w:t>Text na</w:t>
    </w:r>
    <w:r w:rsidRPr="00827335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BC61B8BC4A3E48F0917A942624C34D5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27335">
          <w:rPr>
            <w:rFonts w:asciiTheme="majorHAnsi" w:hAnsiTheme="majorHAnsi" w:cstheme="majorHAnsi"/>
          </w:rPr>
          <w:t>obal=PI</w:t>
        </w:r>
      </w:sdtContent>
    </w:sdt>
    <w:r w:rsidRPr="00827335">
      <w:rPr>
        <w:rFonts w:asciiTheme="majorHAnsi" w:hAnsiTheme="majorHAnsi" w:cstheme="majorHAnsi"/>
        <w:bCs/>
      </w:rPr>
      <w:t xml:space="preserve"> součást dokumentace schválené rozhodnutím sp.</w:t>
    </w:r>
    <w:r w:rsidR="0002093A">
      <w:rPr>
        <w:rFonts w:asciiTheme="majorHAnsi" w:hAnsiTheme="majorHAnsi" w:cstheme="majorHAnsi"/>
        <w:bCs/>
      </w:rPr>
      <w:t> </w:t>
    </w:r>
    <w:r w:rsidRPr="00827335">
      <w:rPr>
        <w:rFonts w:asciiTheme="majorHAnsi" w:hAnsiTheme="majorHAnsi" w:cstheme="majorHAnsi"/>
        <w:bCs/>
      </w:rPr>
      <w:t>zn.</w:t>
    </w:r>
    <w:r w:rsidR="0002093A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FB7DACF3754048398B9493C0E10BA194"/>
        </w:placeholder>
        <w:text/>
      </w:sdtPr>
      <w:sdtEndPr/>
      <w:sdtContent>
        <w:r w:rsidR="00B730D6" w:rsidRPr="00B730D6">
          <w:rPr>
            <w:rFonts w:asciiTheme="majorHAnsi" w:hAnsiTheme="majorHAnsi" w:cstheme="majorHAnsi"/>
          </w:rPr>
          <w:t>USKVBL/7376/2024/POD</w:t>
        </w:r>
        <w:r w:rsidR="00B730D6">
          <w:rPr>
            <w:rFonts w:asciiTheme="majorHAnsi" w:hAnsiTheme="majorHAnsi" w:cstheme="majorHAnsi"/>
          </w:rPr>
          <w:t>,</w:t>
        </w:r>
      </w:sdtContent>
    </w:sdt>
    <w:r w:rsidRPr="00827335">
      <w:rPr>
        <w:rFonts w:asciiTheme="majorHAnsi" w:hAnsiTheme="majorHAnsi" w:cstheme="majorHAnsi"/>
        <w:bCs/>
      </w:rPr>
      <w:t xml:space="preserve"> č.j.</w:t>
    </w:r>
    <w:r w:rsidR="0002093A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FB7DACF3754048398B9493C0E10BA194"/>
        </w:placeholder>
        <w:text/>
      </w:sdtPr>
      <w:sdtEndPr/>
      <w:sdtContent>
        <w:r w:rsidR="00B730D6" w:rsidRPr="00B730D6">
          <w:rPr>
            <w:rFonts w:asciiTheme="majorHAnsi" w:hAnsiTheme="majorHAnsi" w:cstheme="majorHAnsi"/>
            <w:bCs/>
          </w:rPr>
          <w:t>USKVBL/10979/2024/REG-Gro</w:t>
        </w:r>
      </w:sdtContent>
    </w:sdt>
    <w:r w:rsidRPr="00827335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BC621669F9F24837A05195413C86DE19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730D6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827335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B8D26699F9384CB88E32B2D2C118539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B730D6">
          <w:rPr>
            <w:rFonts w:asciiTheme="majorHAnsi" w:hAnsiTheme="majorHAnsi" w:cstheme="majorHAnsi"/>
          </w:rPr>
          <w:t>schválení veterinárního přípravku</w:t>
        </w:r>
      </w:sdtContent>
    </w:sdt>
    <w:r w:rsidRPr="00827335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A9246E442CBD4FCBB3163530A5D04A67"/>
        </w:placeholder>
        <w:text/>
      </w:sdtPr>
      <w:sdtEndPr/>
      <w:sdtContent>
        <w:r w:rsidR="00B730D6" w:rsidRPr="00B730D6">
          <w:rPr>
            <w:rFonts w:asciiTheme="majorHAnsi" w:hAnsiTheme="majorHAnsi" w:cstheme="majorHAnsi"/>
          </w:rPr>
          <w:t xml:space="preserve">HYPONIC </w:t>
        </w:r>
        <w:proofErr w:type="spellStart"/>
        <w:r w:rsidR="00B730D6" w:rsidRPr="00B730D6">
          <w:rPr>
            <w:rFonts w:asciiTheme="majorHAnsi" w:hAnsiTheme="majorHAnsi" w:cstheme="majorHAnsi"/>
          </w:rPr>
          <w:t>for</w:t>
        </w:r>
        <w:proofErr w:type="spellEnd"/>
        <w:r w:rsidR="0002093A">
          <w:rPr>
            <w:rFonts w:asciiTheme="majorHAnsi" w:hAnsiTheme="majorHAnsi" w:cstheme="majorHAnsi"/>
          </w:rPr>
          <w:t> </w:t>
        </w:r>
        <w:r w:rsidR="00B730D6" w:rsidRPr="00B730D6">
          <w:rPr>
            <w:rFonts w:asciiTheme="majorHAnsi" w:hAnsiTheme="majorHAnsi" w:cstheme="majorHAnsi"/>
          </w:rPr>
          <w:t xml:space="preserve">SHOW DOGS </w:t>
        </w:r>
        <w:proofErr w:type="spellStart"/>
        <w:r w:rsidR="00B730D6" w:rsidRPr="00B730D6">
          <w:rPr>
            <w:rFonts w:asciiTheme="majorHAnsi" w:hAnsiTheme="majorHAnsi" w:cstheme="majorHAnsi"/>
          </w:rPr>
          <w:t>Cypress</w:t>
        </w:r>
        <w:proofErr w:type="spellEnd"/>
        <w:r w:rsidR="00B730D6" w:rsidRPr="00B730D6">
          <w:rPr>
            <w:rFonts w:asciiTheme="majorHAnsi" w:hAnsiTheme="majorHAnsi" w:cstheme="majorHAnsi"/>
          </w:rPr>
          <w:t xml:space="preserve"> Objemový šampon pro psy</w:t>
        </w:r>
      </w:sdtContent>
    </w:sdt>
  </w:p>
  <w:p w14:paraId="7FE1D381" w14:textId="77777777" w:rsidR="00827335" w:rsidRPr="000A77FE" w:rsidRDefault="00827335" w:rsidP="000A77FE">
    <w:pPr>
      <w:pStyle w:val="Zhlav"/>
    </w:pPr>
  </w:p>
  <w:p w14:paraId="03EE5C46" w14:textId="77777777" w:rsidR="00827335" w:rsidRDefault="008273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BA"/>
    <w:rsid w:val="0002093A"/>
    <w:rsid w:val="00160FAE"/>
    <w:rsid w:val="00680199"/>
    <w:rsid w:val="007F4B54"/>
    <w:rsid w:val="00827335"/>
    <w:rsid w:val="009F25EC"/>
    <w:rsid w:val="00AB7CFC"/>
    <w:rsid w:val="00B730D6"/>
    <w:rsid w:val="00E371BA"/>
    <w:rsid w:val="00EA0D18"/>
    <w:rsid w:val="00E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B6AB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273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335"/>
  </w:style>
  <w:style w:type="paragraph" w:styleId="Zpat">
    <w:name w:val="footer"/>
    <w:basedOn w:val="Normln"/>
    <w:link w:val="ZpatChar"/>
    <w:uiPriority w:val="99"/>
    <w:unhideWhenUsed/>
    <w:rsid w:val="008273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335"/>
  </w:style>
  <w:style w:type="character" w:styleId="Zstupntext">
    <w:name w:val="Placeholder Text"/>
    <w:rsid w:val="00827335"/>
    <w:rPr>
      <w:color w:val="808080"/>
    </w:rPr>
  </w:style>
  <w:style w:type="character" w:customStyle="1" w:styleId="Styl2">
    <w:name w:val="Styl2"/>
    <w:basedOn w:val="Standardnpsmoodstavce"/>
    <w:uiPriority w:val="1"/>
    <w:rsid w:val="0082733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61B8BC4A3E48F0917A942624C34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57E38-A3CE-4F99-AE2A-7D693F757BDB}"/>
      </w:docPartPr>
      <w:docPartBody>
        <w:p w:rsidR="00AE4394" w:rsidRDefault="00C01925" w:rsidP="00C01925">
          <w:pPr>
            <w:pStyle w:val="BC61B8BC4A3E48F0917A942624C34D5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B7DACF3754048398B9493C0E10BA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425EE-FF19-45AB-9170-02ECCCC7019E}"/>
      </w:docPartPr>
      <w:docPartBody>
        <w:p w:rsidR="00AE4394" w:rsidRDefault="00C01925" w:rsidP="00C01925">
          <w:pPr>
            <w:pStyle w:val="FB7DACF3754048398B9493C0E10BA19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621669F9F24837A05195413C86D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2DE29-E38C-480A-8476-C5210F129129}"/>
      </w:docPartPr>
      <w:docPartBody>
        <w:p w:rsidR="00AE4394" w:rsidRDefault="00C01925" w:rsidP="00C01925">
          <w:pPr>
            <w:pStyle w:val="BC621669F9F24837A05195413C86DE1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D26699F9384CB88E32B2D2C1185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58F39-8677-498A-BAAC-94B5D4922AFA}"/>
      </w:docPartPr>
      <w:docPartBody>
        <w:p w:rsidR="00AE4394" w:rsidRDefault="00C01925" w:rsidP="00C01925">
          <w:pPr>
            <w:pStyle w:val="B8D26699F9384CB88E32B2D2C118539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9246E442CBD4FCBB3163530A5D04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DDC64-E6D9-40C9-BF1D-16E8951E3361}"/>
      </w:docPartPr>
      <w:docPartBody>
        <w:p w:rsidR="00AE4394" w:rsidRDefault="00C01925" w:rsidP="00C01925">
          <w:pPr>
            <w:pStyle w:val="A9246E442CBD4FCBB3163530A5D04A6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25"/>
    <w:rsid w:val="00646A87"/>
    <w:rsid w:val="00AE4394"/>
    <w:rsid w:val="00C01925"/>
    <w:rsid w:val="00F21DD7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1925"/>
    <w:rPr>
      <w:color w:val="808080"/>
    </w:rPr>
  </w:style>
  <w:style w:type="paragraph" w:customStyle="1" w:styleId="BC61B8BC4A3E48F0917A942624C34D5A">
    <w:name w:val="BC61B8BC4A3E48F0917A942624C34D5A"/>
    <w:rsid w:val="00C01925"/>
  </w:style>
  <w:style w:type="paragraph" w:customStyle="1" w:styleId="FB7DACF3754048398B9493C0E10BA194">
    <w:name w:val="FB7DACF3754048398B9493C0E10BA194"/>
    <w:rsid w:val="00C01925"/>
  </w:style>
  <w:style w:type="paragraph" w:customStyle="1" w:styleId="BC621669F9F24837A05195413C86DE19">
    <w:name w:val="BC621669F9F24837A05195413C86DE19"/>
    <w:rsid w:val="00C01925"/>
  </w:style>
  <w:style w:type="paragraph" w:customStyle="1" w:styleId="B8D26699F9384CB88E32B2D2C118539E">
    <w:name w:val="B8D26699F9384CB88E32B2D2C118539E"/>
    <w:rsid w:val="00C01925"/>
  </w:style>
  <w:style w:type="paragraph" w:customStyle="1" w:styleId="A9246E442CBD4FCBB3163530A5D04A67">
    <w:name w:val="A9246E442CBD4FCBB3163530A5D04A67"/>
    <w:rsid w:val="00C01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U6TtwcJei9g2shuWVO9OaoIew==">CgMxLjAyCGguZ2pkZ3hzOAByITFtY0hhOXhLdmlqTGFFYlczRUpMdkN2WWZfOEpyaS1iZw==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8</cp:revision>
  <cp:lastPrinted>2024-09-10T09:52:00Z</cp:lastPrinted>
  <dcterms:created xsi:type="dcterms:W3CDTF">2024-07-29T15:13:00Z</dcterms:created>
  <dcterms:modified xsi:type="dcterms:W3CDTF">2024-09-10T09:52:00Z</dcterms:modified>
</cp:coreProperties>
</file>