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0C897" w14:textId="77777777" w:rsidR="00E55D8E" w:rsidRDefault="00E55D8E">
      <w:pPr>
        <w:rPr>
          <w:rFonts w:asciiTheme="majorHAnsi" w:eastAsia="Roboto Condensed" w:hAnsiTheme="majorHAnsi" w:cstheme="majorHAnsi"/>
          <w:b/>
          <w:color w:val="202124"/>
          <w:lang w:val="cs-CZ"/>
        </w:rPr>
      </w:pPr>
    </w:p>
    <w:p w14:paraId="00000003" w14:textId="6B7BF4C3" w:rsidR="006322AC" w:rsidRPr="00E55D8E" w:rsidRDefault="008974F1">
      <w:pPr>
        <w:rPr>
          <w:rFonts w:asciiTheme="majorHAnsi" w:eastAsia="Roboto Condensed" w:hAnsiTheme="majorHAnsi" w:cstheme="majorHAnsi"/>
          <w:b/>
          <w:lang w:val="cs-CZ"/>
        </w:rPr>
      </w:pPr>
      <w:r w:rsidRPr="00E55D8E">
        <w:rPr>
          <w:rFonts w:asciiTheme="majorHAnsi" w:eastAsia="Roboto Condensed" w:hAnsiTheme="majorHAnsi" w:cstheme="majorHAnsi"/>
          <w:b/>
          <w:lang w:val="cs-CZ"/>
        </w:rPr>
        <w:t xml:space="preserve">Chladivý jíl </w:t>
      </w:r>
    </w:p>
    <w:p w14:paraId="00000004" w14:textId="19CB4D59" w:rsidR="006322AC" w:rsidRPr="00E55D8E" w:rsidRDefault="008974F1">
      <w:pPr>
        <w:rPr>
          <w:rFonts w:asciiTheme="majorHAnsi" w:eastAsia="Roboto Condensed" w:hAnsiTheme="majorHAnsi" w:cstheme="majorHAnsi"/>
          <w:lang w:val="cs-CZ"/>
        </w:rPr>
      </w:pPr>
      <w:r w:rsidRPr="00E55D8E">
        <w:rPr>
          <w:rFonts w:asciiTheme="majorHAnsi" w:eastAsia="Roboto Condensed" w:hAnsiTheme="majorHAnsi" w:cstheme="majorHAnsi"/>
          <w:lang w:val="cs-CZ"/>
        </w:rPr>
        <w:t>Veterinární přípravek</w:t>
      </w:r>
      <w:r w:rsidR="00751AA8" w:rsidRPr="00E55D8E">
        <w:rPr>
          <w:rFonts w:asciiTheme="majorHAnsi" w:eastAsia="Roboto Condensed" w:hAnsiTheme="majorHAnsi" w:cstheme="majorHAnsi"/>
          <w:lang w:val="cs-CZ"/>
        </w:rPr>
        <w:t xml:space="preserve"> pro koně a poníky</w:t>
      </w:r>
    </w:p>
    <w:p w14:paraId="6F472ACF" w14:textId="2DF580A2" w:rsidR="00EE5553" w:rsidRPr="00E55D8E" w:rsidRDefault="008974F1" w:rsidP="00EE5553">
      <w:pPr>
        <w:pStyle w:val="Default"/>
        <w:rPr>
          <w:rFonts w:asciiTheme="majorHAnsi" w:eastAsia="Roboto Condensed" w:hAnsiTheme="majorHAnsi" w:cstheme="majorHAnsi"/>
          <w:sz w:val="22"/>
          <w:szCs w:val="22"/>
        </w:rPr>
      </w:pPr>
      <w:r w:rsidRPr="00E55D8E">
        <w:rPr>
          <w:rFonts w:asciiTheme="majorHAnsi" w:eastAsia="Roboto Condensed" w:hAnsiTheme="majorHAnsi" w:cstheme="majorHAnsi"/>
          <w:sz w:val="22"/>
          <w:szCs w:val="22"/>
        </w:rPr>
        <w:t xml:space="preserve">Osvěžující jíl vhodný na oteklé klouby, šlachy, pohmožděniny. Vhodný po </w:t>
      </w:r>
      <w:r w:rsidR="004236E0" w:rsidRPr="00E55D8E">
        <w:rPr>
          <w:rFonts w:asciiTheme="majorHAnsi" w:eastAsia="Roboto Condensed" w:hAnsiTheme="majorHAnsi" w:cstheme="majorHAnsi"/>
          <w:sz w:val="22"/>
          <w:szCs w:val="22"/>
        </w:rPr>
        <w:t xml:space="preserve">zvýšené </w:t>
      </w:r>
      <w:r w:rsidRPr="00E55D8E">
        <w:rPr>
          <w:rFonts w:asciiTheme="majorHAnsi" w:eastAsia="Roboto Condensed" w:hAnsiTheme="majorHAnsi" w:cstheme="majorHAnsi"/>
          <w:sz w:val="22"/>
          <w:szCs w:val="22"/>
        </w:rPr>
        <w:t>zátěži.</w:t>
      </w:r>
      <w:r w:rsidR="00EE5553" w:rsidRPr="00E55D8E">
        <w:rPr>
          <w:rFonts w:asciiTheme="majorHAnsi" w:eastAsia="Roboto Condensed" w:hAnsiTheme="majorHAnsi" w:cstheme="majorHAnsi"/>
          <w:sz w:val="22"/>
          <w:szCs w:val="22"/>
        </w:rPr>
        <w:t xml:space="preserve"> Před použitím srst očistěte a </w:t>
      </w:r>
      <w:r w:rsidRPr="00E55D8E">
        <w:rPr>
          <w:rFonts w:asciiTheme="majorHAnsi" w:eastAsia="Roboto Condensed" w:hAnsiTheme="majorHAnsi" w:cstheme="majorHAnsi"/>
          <w:sz w:val="22"/>
          <w:szCs w:val="22"/>
        </w:rPr>
        <w:t>naneste vrstvu silnou 1</w:t>
      </w:r>
      <w:r w:rsidR="004236E0" w:rsidRPr="00E55D8E">
        <w:rPr>
          <w:rFonts w:asciiTheme="majorHAnsi" w:eastAsia="Roboto Condensed" w:hAnsiTheme="majorHAnsi" w:cstheme="majorHAnsi"/>
          <w:sz w:val="22"/>
          <w:szCs w:val="22"/>
        </w:rPr>
        <w:t xml:space="preserve"> </w:t>
      </w:r>
      <w:r w:rsidRPr="00E55D8E">
        <w:rPr>
          <w:rFonts w:asciiTheme="majorHAnsi" w:eastAsia="Roboto Condensed" w:hAnsiTheme="majorHAnsi" w:cstheme="majorHAnsi"/>
          <w:sz w:val="22"/>
          <w:szCs w:val="22"/>
        </w:rPr>
        <w:t>cm. Nechte 2</w:t>
      </w:r>
      <w:r w:rsidR="004236E0" w:rsidRPr="00E55D8E">
        <w:rPr>
          <w:rFonts w:asciiTheme="majorHAnsi" w:eastAsia="Roboto Condensed" w:hAnsiTheme="majorHAnsi" w:cstheme="majorHAnsi"/>
          <w:sz w:val="22"/>
          <w:szCs w:val="22"/>
        </w:rPr>
        <w:t xml:space="preserve"> </w:t>
      </w:r>
      <w:r w:rsidRPr="00E55D8E">
        <w:rPr>
          <w:rFonts w:asciiTheme="majorHAnsi" w:eastAsia="Roboto Condensed" w:hAnsiTheme="majorHAnsi" w:cstheme="majorHAnsi"/>
          <w:sz w:val="22"/>
          <w:szCs w:val="22"/>
        </w:rPr>
        <w:t>h působit a opláchněte proudem vody.</w:t>
      </w:r>
    </w:p>
    <w:p w14:paraId="40D9D641" w14:textId="108A744A" w:rsidR="00EE5553" w:rsidRPr="00E55D8E" w:rsidRDefault="008974F1" w:rsidP="00EE5553">
      <w:pPr>
        <w:pStyle w:val="Default"/>
        <w:rPr>
          <w:rFonts w:asciiTheme="majorHAnsi" w:eastAsia="Roboto Condensed" w:hAnsiTheme="majorHAnsi" w:cstheme="majorHAnsi"/>
          <w:sz w:val="22"/>
          <w:szCs w:val="22"/>
        </w:rPr>
      </w:pPr>
      <w:r w:rsidRPr="00E55D8E">
        <w:rPr>
          <w:rFonts w:asciiTheme="majorHAnsi" w:eastAsia="Roboto Condensed" w:hAnsiTheme="majorHAnsi" w:cstheme="majorHAnsi"/>
          <w:sz w:val="22"/>
          <w:szCs w:val="22"/>
        </w:rPr>
        <w:t>99</w:t>
      </w:r>
      <w:r w:rsidR="00EE5553" w:rsidRPr="00E55D8E">
        <w:rPr>
          <w:rFonts w:asciiTheme="majorHAnsi" w:eastAsia="Roboto Condensed" w:hAnsiTheme="majorHAnsi" w:cstheme="majorHAnsi"/>
          <w:sz w:val="22"/>
          <w:szCs w:val="22"/>
        </w:rPr>
        <w:t xml:space="preserve"> </w:t>
      </w:r>
      <w:r w:rsidRPr="00E55D8E">
        <w:rPr>
          <w:rFonts w:asciiTheme="majorHAnsi" w:eastAsia="Roboto Condensed" w:hAnsiTheme="majorHAnsi" w:cstheme="majorHAnsi"/>
          <w:sz w:val="22"/>
          <w:szCs w:val="22"/>
        </w:rPr>
        <w:t xml:space="preserve">% složek přírodního původu. </w:t>
      </w:r>
    </w:p>
    <w:p w14:paraId="1A6BB489" w14:textId="4EF78F17" w:rsidR="00EE5553" w:rsidRPr="00E55D8E" w:rsidRDefault="008974F1" w:rsidP="00EE5553">
      <w:pPr>
        <w:pStyle w:val="Default"/>
        <w:rPr>
          <w:rFonts w:asciiTheme="majorHAnsi" w:eastAsia="Roboto Condensed" w:hAnsiTheme="majorHAnsi" w:cstheme="majorHAnsi"/>
          <w:color w:val="202124"/>
          <w:sz w:val="22"/>
          <w:szCs w:val="22"/>
        </w:rPr>
      </w:pPr>
      <w:r w:rsidRPr="00E55D8E">
        <w:rPr>
          <w:rFonts w:asciiTheme="majorHAnsi" w:eastAsia="Roboto Condensed" w:hAnsiTheme="majorHAnsi" w:cstheme="majorHAnsi"/>
          <w:color w:val="202124"/>
          <w:sz w:val="22"/>
          <w:szCs w:val="22"/>
        </w:rPr>
        <w:t>Nepoužívejte při známé přecitlivělosti na některou ze složek. Vyhněte se kontaktu s očima, ušima a</w:t>
      </w:r>
      <w:r w:rsidR="00E55D8E">
        <w:rPr>
          <w:rFonts w:asciiTheme="majorHAnsi" w:eastAsia="Roboto Condensed" w:hAnsiTheme="majorHAnsi" w:cstheme="majorHAnsi"/>
          <w:color w:val="202124"/>
          <w:sz w:val="22"/>
          <w:szCs w:val="22"/>
        </w:rPr>
        <w:t> </w:t>
      </w:r>
      <w:r w:rsidRPr="00E55D8E">
        <w:rPr>
          <w:rFonts w:asciiTheme="majorHAnsi" w:eastAsia="Roboto Condensed" w:hAnsiTheme="majorHAnsi" w:cstheme="majorHAnsi"/>
          <w:color w:val="202124"/>
          <w:sz w:val="22"/>
          <w:szCs w:val="22"/>
        </w:rPr>
        <w:t>tlamou zvířete. Nepoužívejte na otevřené rány. Pokud se tak stane omyjte místo velkým množstvím vody. Pouze k zevnímu použití. Uchovávejte při pokojové teplotě, na suchém místě,</w:t>
      </w:r>
      <w:r w:rsidR="004236E0" w:rsidRPr="00E55D8E">
        <w:rPr>
          <w:rFonts w:asciiTheme="majorHAnsi" w:eastAsia="Roboto Condensed" w:hAnsiTheme="majorHAnsi" w:cstheme="majorHAnsi"/>
          <w:color w:val="202124"/>
          <w:sz w:val="22"/>
          <w:szCs w:val="22"/>
        </w:rPr>
        <w:t xml:space="preserve"> </w:t>
      </w:r>
      <w:r w:rsidRPr="00E55D8E">
        <w:rPr>
          <w:rFonts w:asciiTheme="majorHAnsi" w:eastAsia="Roboto Condensed" w:hAnsiTheme="majorHAnsi" w:cstheme="majorHAnsi"/>
          <w:color w:val="202124"/>
          <w:sz w:val="22"/>
          <w:szCs w:val="22"/>
        </w:rPr>
        <w:t>chraňte před</w:t>
      </w:r>
      <w:r w:rsidR="00E55D8E">
        <w:rPr>
          <w:rFonts w:asciiTheme="majorHAnsi" w:eastAsia="Roboto Condensed" w:hAnsiTheme="majorHAnsi" w:cstheme="majorHAnsi"/>
          <w:color w:val="202124"/>
          <w:sz w:val="22"/>
          <w:szCs w:val="22"/>
        </w:rPr>
        <w:t> </w:t>
      </w:r>
      <w:bookmarkStart w:id="0" w:name="_GoBack"/>
      <w:bookmarkEnd w:id="0"/>
      <w:r w:rsidRPr="00E55D8E">
        <w:rPr>
          <w:rFonts w:asciiTheme="majorHAnsi" w:eastAsia="Roboto Condensed" w:hAnsiTheme="majorHAnsi" w:cstheme="majorHAnsi"/>
          <w:color w:val="202124"/>
          <w:sz w:val="22"/>
          <w:szCs w:val="22"/>
        </w:rPr>
        <w:t xml:space="preserve">světlem. Uchovávejte mimo dohled a dosah dětí. Pouze pro zvířata. </w:t>
      </w:r>
    </w:p>
    <w:p w14:paraId="74A6CDD1" w14:textId="77777777" w:rsidR="00EE5553" w:rsidRPr="00E55D8E" w:rsidRDefault="008974F1" w:rsidP="00EE5553">
      <w:pPr>
        <w:pStyle w:val="Default"/>
        <w:rPr>
          <w:rFonts w:asciiTheme="majorHAnsi" w:eastAsia="Roboto Condensed" w:hAnsiTheme="majorHAnsi" w:cstheme="majorHAnsi"/>
          <w:color w:val="202124"/>
          <w:sz w:val="22"/>
          <w:szCs w:val="22"/>
        </w:rPr>
      </w:pPr>
      <w:r w:rsidRPr="00E55D8E">
        <w:rPr>
          <w:rFonts w:asciiTheme="majorHAnsi" w:eastAsia="Roboto Condensed" w:hAnsiTheme="majorHAnsi" w:cstheme="majorHAnsi"/>
          <w:color w:val="202124"/>
          <w:sz w:val="22"/>
          <w:szCs w:val="22"/>
        </w:rPr>
        <w:t xml:space="preserve">Spotřebujte do 1 roku od otevření. </w:t>
      </w:r>
    </w:p>
    <w:p w14:paraId="00000005" w14:textId="30F9A7CA" w:rsidR="006322AC" w:rsidRPr="00E55D8E" w:rsidRDefault="008974F1" w:rsidP="00EE5553">
      <w:pPr>
        <w:pStyle w:val="Default"/>
        <w:rPr>
          <w:sz w:val="22"/>
          <w:szCs w:val="22"/>
        </w:rPr>
      </w:pPr>
      <w:r w:rsidRPr="00E55D8E">
        <w:rPr>
          <w:rFonts w:asciiTheme="majorHAnsi" w:eastAsia="Roboto Condensed" w:hAnsiTheme="majorHAnsi" w:cstheme="majorHAnsi"/>
          <w:color w:val="202124"/>
          <w:sz w:val="22"/>
          <w:szCs w:val="22"/>
        </w:rPr>
        <w:t xml:space="preserve">Odpad likvidujte podle místních právních předpisů. </w:t>
      </w:r>
    </w:p>
    <w:p w14:paraId="762CE66C" w14:textId="77777777" w:rsidR="00E55D8E" w:rsidRDefault="008974F1">
      <w:pPr>
        <w:rPr>
          <w:rFonts w:asciiTheme="majorHAnsi" w:eastAsia="Roboto Condensed" w:hAnsiTheme="majorHAnsi" w:cstheme="majorHAnsi"/>
          <w:color w:val="202124"/>
          <w:lang w:val="cs-CZ"/>
        </w:rPr>
      </w:pPr>
      <w:r w:rsidRPr="00E55D8E">
        <w:rPr>
          <w:rFonts w:asciiTheme="majorHAnsi" w:eastAsia="Roboto Condensed" w:hAnsiTheme="majorHAnsi" w:cstheme="majorHAnsi"/>
          <w:b/>
          <w:color w:val="202124"/>
          <w:lang w:val="cs-CZ"/>
        </w:rPr>
        <w:t>Složení:</w:t>
      </w:r>
      <w:r w:rsidRPr="00E55D8E">
        <w:rPr>
          <w:rFonts w:asciiTheme="majorHAnsi" w:eastAsia="Roboto Condensed" w:hAnsiTheme="majorHAnsi" w:cstheme="majorHAnsi"/>
          <w:color w:val="202124"/>
          <w:lang w:val="cs-CZ"/>
        </w:rPr>
        <w:t xml:space="preserve"> </w:t>
      </w:r>
      <w:proofErr w:type="spellStart"/>
      <w:r w:rsidRPr="00E55D8E">
        <w:rPr>
          <w:rFonts w:asciiTheme="majorHAnsi" w:eastAsia="Roboto Condensed" w:hAnsiTheme="majorHAnsi" w:cstheme="majorHAnsi"/>
          <w:color w:val="202124"/>
          <w:lang w:val="cs-CZ"/>
        </w:rPr>
        <w:t>lllite</w:t>
      </w:r>
      <w:proofErr w:type="spellEnd"/>
      <w:r w:rsidRPr="00E55D8E">
        <w:rPr>
          <w:rFonts w:asciiTheme="majorHAnsi" w:eastAsia="Roboto Condensed" w:hAnsiTheme="majorHAnsi" w:cstheme="majorHAnsi"/>
          <w:color w:val="202124"/>
          <w:lang w:val="cs-CZ"/>
        </w:rPr>
        <w:t xml:space="preserve">, Kaolin, Montmorillonite, </w:t>
      </w:r>
      <w:proofErr w:type="spellStart"/>
      <w:r w:rsidRPr="00E55D8E">
        <w:rPr>
          <w:rFonts w:asciiTheme="majorHAnsi" w:eastAsia="Roboto Condensed" w:hAnsiTheme="majorHAnsi" w:cstheme="majorHAnsi"/>
          <w:color w:val="202124"/>
          <w:lang w:val="cs-CZ"/>
        </w:rPr>
        <w:t>Aqua</w:t>
      </w:r>
      <w:proofErr w:type="spellEnd"/>
      <w:r w:rsidRPr="00E55D8E">
        <w:rPr>
          <w:rFonts w:asciiTheme="majorHAnsi" w:eastAsia="Roboto Condensed" w:hAnsiTheme="majorHAnsi" w:cstheme="majorHAnsi"/>
          <w:color w:val="202124"/>
          <w:lang w:val="cs-CZ"/>
        </w:rPr>
        <w:t xml:space="preserve">, Glycerin, </w:t>
      </w:r>
      <w:proofErr w:type="spellStart"/>
      <w:r w:rsidRPr="00E55D8E">
        <w:rPr>
          <w:rFonts w:asciiTheme="majorHAnsi" w:eastAsia="Roboto Condensed" w:hAnsiTheme="majorHAnsi" w:cstheme="majorHAnsi"/>
          <w:color w:val="202124"/>
          <w:lang w:val="cs-CZ"/>
        </w:rPr>
        <w:t>Potassium</w:t>
      </w:r>
      <w:proofErr w:type="spellEnd"/>
      <w:r w:rsidRPr="00E55D8E">
        <w:rPr>
          <w:rFonts w:asciiTheme="majorHAnsi" w:eastAsia="Roboto Condensed" w:hAnsiTheme="majorHAnsi" w:cstheme="majorHAnsi"/>
          <w:color w:val="202124"/>
          <w:lang w:val="cs-CZ"/>
        </w:rPr>
        <w:t xml:space="preserve"> </w:t>
      </w:r>
      <w:proofErr w:type="spellStart"/>
      <w:r w:rsidRPr="00E55D8E">
        <w:rPr>
          <w:rFonts w:asciiTheme="majorHAnsi" w:eastAsia="Roboto Condensed" w:hAnsiTheme="majorHAnsi" w:cstheme="majorHAnsi"/>
          <w:color w:val="202124"/>
          <w:lang w:val="cs-CZ"/>
        </w:rPr>
        <w:t>sorbate</w:t>
      </w:r>
      <w:proofErr w:type="spellEnd"/>
      <w:r w:rsidRPr="00E55D8E">
        <w:rPr>
          <w:rFonts w:asciiTheme="majorHAnsi" w:eastAsia="Roboto Condensed" w:hAnsiTheme="majorHAnsi" w:cstheme="majorHAnsi"/>
          <w:color w:val="202124"/>
          <w:lang w:val="cs-CZ"/>
        </w:rPr>
        <w:t xml:space="preserve">, </w:t>
      </w:r>
      <w:proofErr w:type="spellStart"/>
      <w:r w:rsidRPr="00E55D8E">
        <w:rPr>
          <w:rFonts w:asciiTheme="majorHAnsi" w:eastAsia="Roboto Condensed" w:hAnsiTheme="majorHAnsi" w:cstheme="majorHAnsi"/>
          <w:color w:val="202124"/>
          <w:lang w:val="cs-CZ"/>
        </w:rPr>
        <w:t>Menthol</w:t>
      </w:r>
      <w:proofErr w:type="spellEnd"/>
      <w:r w:rsidRPr="00E55D8E">
        <w:rPr>
          <w:rFonts w:asciiTheme="majorHAnsi" w:eastAsia="Roboto Condensed" w:hAnsiTheme="majorHAnsi" w:cstheme="majorHAnsi"/>
          <w:color w:val="202124"/>
          <w:lang w:val="cs-CZ"/>
        </w:rPr>
        <w:t xml:space="preserve">, </w:t>
      </w:r>
      <w:proofErr w:type="spellStart"/>
      <w:r w:rsidRPr="00E55D8E">
        <w:rPr>
          <w:rFonts w:asciiTheme="majorHAnsi" w:eastAsia="Roboto Condensed" w:hAnsiTheme="majorHAnsi" w:cstheme="majorHAnsi"/>
          <w:color w:val="202124"/>
          <w:lang w:val="cs-CZ"/>
        </w:rPr>
        <w:t>Mentha</w:t>
      </w:r>
      <w:proofErr w:type="spellEnd"/>
      <w:r w:rsidRPr="00E55D8E">
        <w:rPr>
          <w:rFonts w:asciiTheme="majorHAnsi" w:eastAsia="Roboto Condensed" w:hAnsiTheme="majorHAnsi" w:cstheme="majorHAnsi"/>
          <w:color w:val="202124"/>
          <w:lang w:val="cs-CZ"/>
        </w:rPr>
        <w:t xml:space="preserve"> </w:t>
      </w:r>
      <w:proofErr w:type="spellStart"/>
      <w:r w:rsidRPr="00E55D8E">
        <w:rPr>
          <w:rFonts w:asciiTheme="majorHAnsi" w:eastAsia="Roboto Condensed" w:hAnsiTheme="majorHAnsi" w:cstheme="majorHAnsi"/>
          <w:color w:val="202124"/>
          <w:lang w:val="cs-CZ"/>
        </w:rPr>
        <w:t>arvensis</w:t>
      </w:r>
      <w:proofErr w:type="spellEnd"/>
      <w:r w:rsidRPr="00E55D8E">
        <w:rPr>
          <w:rFonts w:asciiTheme="majorHAnsi" w:eastAsia="Roboto Condensed" w:hAnsiTheme="majorHAnsi" w:cstheme="majorHAnsi"/>
          <w:color w:val="202124"/>
          <w:lang w:val="cs-CZ"/>
        </w:rPr>
        <w:t xml:space="preserve"> </w:t>
      </w:r>
      <w:proofErr w:type="spellStart"/>
      <w:r w:rsidRPr="00E55D8E">
        <w:rPr>
          <w:rFonts w:asciiTheme="majorHAnsi" w:eastAsia="Roboto Condensed" w:hAnsiTheme="majorHAnsi" w:cstheme="majorHAnsi"/>
          <w:color w:val="202124"/>
          <w:lang w:val="cs-CZ"/>
        </w:rPr>
        <w:t>leaf</w:t>
      </w:r>
      <w:proofErr w:type="spellEnd"/>
      <w:r w:rsidRPr="00E55D8E">
        <w:rPr>
          <w:rFonts w:asciiTheme="majorHAnsi" w:eastAsia="Roboto Condensed" w:hAnsiTheme="majorHAnsi" w:cstheme="majorHAnsi"/>
          <w:color w:val="202124"/>
          <w:lang w:val="cs-CZ"/>
        </w:rPr>
        <w:t xml:space="preserve"> </w:t>
      </w:r>
      <w:proofErr w:type="spellStart"/>
      <w:r w:rsidRPr="00E55D8E">
        <w:rPr>
          <w:rFonts w:asciiTheme="majorHAnsi" w:eastAsia="Roboto Condensed" w:hAnsiTheme="majorHAnsi" w:cstheme="majorHAnsi"/>
          <w:color w:val="202124"/>
          <w:lang w:val="cs-CZ"/>
        </w:rPr>
        <w:t>oil</w:t>
      </w:r>
      <w:proofErr w:type="spellEnd"/>
      <w:r w:rsidRPr="00E55D8E">
        <w:rPr>
          <w:rFonts w:asciiTheme="majorHAnsi" w:eastAsia="Roboto Condensed" w:hAnsiTheme="majorHAnsi" w:cstheme="majorHAnsi"/>
          <w:color w:val="202124"/>
          <w:lang w:val="cs-CZ"/>
        </w:rPr>
        <w:t xml:space="preserve">, </w:t>
      </w:r>
      <w:proofErr w:type="spellStart"/>
      <w:r w:rsidRPr="00E55D8E">
        <w:rPr>
          <w:rFonts w:asciiTheme="majorHAnsi" w:eastAsia="Roboto Condensed" w:hAnsiTheme="majorHAnsi" w:cstheme="majorHAnsi"/>
          <w:color w:val="202124"/>
          <w:lang w:val="cs-CZ"/>
        </w:rPr>
        <w:t>Eucalyptus</w:t>
      </w:r>
      <w:proofErr w:type="spellEnd"/>
      <w:r w:rsidRPr="00E55D8E">
        <w:rPr>
          <w:rFonts w:asciiTheme="majorHAnsi" w:eastAsia="Roboto Condensed" w:hAnsiTheme="majorHAnsi" w:cstheme="majorHAnsi"/>
          <w:color w:val="202124"/>
          <w:lang w:val="cs-CZ"/>
        </w:rPr>
        <w:t xml:space="preserve"> </w:t>
      </w:r>
      <w:proofErr w:type="spellStart"/>
      <w:r w:rsidRPr="00E55D8E">
        <w:rPr>
          <w:rFonts w:asciiTheme="majorHAnsi" w:eastAsia="Roboto Condensed" w:hAnsiTheme="majorHAnsi" w:cstheme="majorHAnsi"/>
          <w:color w:val="202124"/>
          <w:lang w:val="cs-CZ"/>
        </w:rPr>
        <w:t>globulus</w:t>
      </w:r>
      <w:proofErr w:type="spellEnd"/>
      <w:r w:rsidRPr="00E55D8E">
        <w:rPr>
          <w:rFonts w:asciiTheme="majorHAnsi" w:eastAsia="Roboto Condensed" w:hAnsiTheme="majorHAnsi" w:cstheme="majorHAnsi"/>
          <w:color w:val="202124"/>
          <w:lang w:val="cs-CZ"/>
        </w:rPr>
        <w:t xml:space="preserve"> </w:t>
      </w:r>
      <w:proofErr w:type="spellStart"/>
      <w:r w:rsidRPr="00E55D8E">
        <w:rPr>
          <w:rFonts w:asciiTheme="majorHAnsi" w:eastAsia="Roboto Condensed" w:hAnsiTheme="majorHAnsi" w:cstheme="majorHAnsi"/>
          <w:color w:val="202124"/>
          <w:lang w:val="cs-CZ"/>
        </w:rPr>
        <w:t>leaf</w:t>
      </w:r>
      <w:proofErr w:type="spellEnd"/>
      <w:r w:rsidRPr="00E55D8E">
        <w:rPr>
          <w:rFonts w:asciiTheme="majorHAnsi" w:eastAsia="Roboto Condensed" w:hAnsiTheme="majorHAnsi" w:cstheme="majorHAnsi"/>
          <w:color w:val="202124"/>
          <w:lang w:val="cs-CZ"/>
        </w:rPr>
        <w:t xml:space="preserve"> </w:t>
      </w:r>
      <w:proofErr w:type="spellStart"/>
      <w:r w:rsidRPr="00E55D8E">
        <w:rPr>
          <w:rFonts w:asciiTheme="majorHAnsi" w:eastAsia="Roboto Condensed" w:hAnsiTheme="majorHAnsi" w:cstheme="majorHAnsi"/>
          <w:color w:val="202124"/>
          <w:lang w:val="cs-CZ"/>
        </w:rPr>
        <w:t>oil.</w:t>
      </w:r>
      <w:proofErr w:type="spellEnd"/>
    </w:p>
    <w:p w14:paraId="6A4733C9" w14:textId="4104F4B7" w:rsidR="00E55D8E" w:rsidRPr="00E55D8E" w:rsidRDefault="008974F1">
      <w:pPr>
        <w:rPr>
          <w:rFonts w:asciiTheme="majorHAnsi" w:eastAsia="Roboto Condensed" w:hAnsiTheme="majorHAnsi" w:cstheme="majorHAnsi"/>
          <w:lang w:val="cs-CZ"/>
        </w:rPr>
      </w:pPr>
      <w:r w:rsidRPr="00E55D8E">
        <w:rPr>
          <w:rFonts w:asciiTheme="majorHAnsi" w:eastAsia="Roboto Condensed" w:hAnsiTheme="majorHAnsi" w:cstheme="majorHAnsi"/>
          <w:b/>
          <w:color w:val="202124"/>
          <w:lang w:val="cs-CZ"/>
        </w:rPr>
        <w:t xml:space="preserve">Držitel rozhodnutí o schválení a distributor:  </w:t>
      </w:r>
      <w:r w:rsidRPr="00E55D8E">
        <w:rPr>
          <w:rFonts w:asciiTheme="majorHAnsi" w:eastAsia="Roboto Condensed" w:hAnsiTheme="majorHAnsi" w:cstheme="majorHAnsi"/>
          <w:lang w:val="cs-CZ"/>
        </w:rPr>
        <w:t xml:space="preserve">DECASPORT </w:t>
      </w:r>
      <w:proofErr w:type="spellStart"/>
      <w:r w:rsidRPr="00E55D8E">
        <w:rPr>
          <w:rFonts w:asciiTheme="majorHAnsi" w:eastAsia="Roboto Condensed" w:hAnsiTheme="majorHAnsi" w:cstheme="majorHAnsi"/>
          <w:lang w:val="cs-CZ"/>
        </w:rPr>
        <w:t>s.r.o</w:t>
      </w:r>
      <w:proofErr w:type="spellEnd"/>
      <w:r w:rsidRPr="00E55D8E">
        <w:rPr>
          <w:rFonts w:asciiTheme="majorHAnsi" w:eastAsia="Roboto Condensed" w:hAnsiTheme="majorHAnsi" w:cstheme="majorHAnsi"/>
          <w:lang w:val="cs-CZ"/>
        </w:rPr>
        <w:t>,</w:t>
      </w:r>
      <w:r w:rsidR="00901364" w:rsidRPr="00E55D8E">
        <w:rPr>
          <w:rFonts w:asciiTheme="majorHAnsi" w:eastAsia="Roboto Condensed" w:hAnsiTheme="majorHAnsi" w:cstheme="majorHAnsi"/>
          <w:lang w:val="cs-CZ"/>
        </w:rPr>
        <w:t xml:space="preserve"> </w:t>
      </w:r>
      <w:proofErr w:type="spellStart"/>
      <w:r w:rsidRPr="00E55D8E">
        <w:rPr>
          <w:rFonts w:asciiTheme="majorHAnsi" w:eastAsia="Roboto Condensed" w:hAnsiTheme="majorHAnsi" w:cstheme="majorHAnsi"/>
          <w:lang w:val="cs-CZ"/>
        </w:rPr>
        <w:t>Türkova</w:t>
      </w:r>
      <w:proofErr w:type="spellEnd"/>
      <w:r w:rsidRPr="00E55D8E">
        <w:rPr>
          <w:rFonts w:asciiTheme="majorHAnsi" w:eastAsia="Roboto Condensed" w:hAnsiTheme="majorHAnsi" w:cstheme="majorHAnsi"/>
          <w:lang w:val="cs-CZ"/>
        </w:rPr>
        <w:t xml:space="preserve"> 1272/7, Chodov, 149 00 Praha 4</w:t>
      </w:r>
    </w:p>
    <w:p w14:paraId="00000006" w14:textId="489A8EEB" w:rsidR="006322AC" w:rsidRPr="00E55D8E" w:rsidRDefault="008974F1">
      <w:pPr>
        <w:rPr>
          <w:rFonts w:asciiTheme="majorHAnsi" w:eastAsia="Roboto Condensed" w:hAnsiTheme="majorHAnsi" w:cstheme="majorHAnsi"/>
          <w:color w:val="202124"/>
          <w:lang w:val="cs-CZ"/>
        </w:rPr>
      </w:pPr>
      <w:r w:rsidRPr="00E55D8E">
        <w:rPr>
          <w:rFonts w:asciiTheme="majorHAnsi" w:eastAsia="Roboto Condensed" w:hAnsiTheme="majorHAnsi" w:cstheme="majorHAnsi"/>
          <w:b/>
          <w:color w:val="202124"/>
          <w:lang w:val="cs-CZ"/>
        </w:rPr>
        <w:t>Výrobce</w:t>
      </w:r>
      <w:r w:rsidRPr="00E55D8E">
        <w:rPr>
          <w:rFonts w:asciiTheme="majorHAnsi" w:eastAsia="Roboto Condensed" w:hAnsiTheme="majorHAnsi" w:cstheme="majorHAnsi"/>
          <w:color w:val="202124"/>
          <w:lang w:val="cs-CZ"/>
        </w:rPr>
        <w:t xml:space="preserve">: </w:t>
      </w:r>
      <w:proofErr w:type="spellStart"/>
      <w:r w:rsidRPr="00E55D8E">
        <w:rPr>
          <w:rFonts w:asciiTheme="majorHAnsi" w:eastAsia="Roboto Condensed" w:hAnsiTheme="majorHAnsi" w:cstheme="majorHAnsi"/>
          <w:color w:val="202124"/>
          <w:lang w:val="cs-CZ"/>
        </w:rPr>
        <w:t>Decathlon</w:t>
      </w:r>
      <w:proofErr w:type="spellEnd"/>
      <w:r w:rsidRPr="00E55D8E">
        <w:rPr>
          <w:rFonts w:asciiTheme="majorHAnsi" w:eastAsia="Roboto Condensed" w:hAnsiTheme="majorHAnsi" w:cstheme="majorHAnsi"/>
          <w:color w:val="202124"/>
          <w:lang w:val="cs-CZ"/>
        </w:rPr>
        <w:t xml:space="preserve"> SA, 4 </w:t>
      </w:r>
      <w:proofErr w:type="spellStart"/>
      <w:r w:rsidRPr="00E55D8E">
        <w:rPr>
          <w:rFonts w:asciiTheme="majorHAnsi" w:eastAsia="Roboto Condensed" w:hAnsiTheme="majorHAnsi" w:cstheme="majorHAnsi"/>
          <w:color w:val="202124"/>
          <w:lang w:val="cs-CZ"/>
        </w:rPr>
        <w:t>boulevard</w:t>
      </w:r>
      <w:proofErr w:type="spellEnd"/>
      <w:r w:rsidRPr="00E55D8E">
        <w:rPr>
          <w:rFonts w:asciiTheme="majorHAnsi" w:eastAsia="Roboto Condensed" w:hAnsiTheme="majorHAnsi" w:cstheme="majorHAnsi"/>
          <w:color w:val="202124"/>
          <w:lang w:val="cs-CZ"/>
        </w:rPr>
        <w:t xml:space="preserve"> de </w:t>
      </w:r>
      <w:proofErr w:type="spellStart"/>
      <w:r w:rsidRPr="00E55D8E">
        <w:rPr>
          <w:rFonts w:asciiTheme="majorHAnsi" w:eastAsia="Roboto Condensed" w:hAnsiTheme="majorHAnsi" w:cstheme="majorHAnsi"/>
          <w:color w:val="202124"/>
          <w:lang w:val="cs-CZ"/>
        </w:rPr>
        <w:t>Mons</w:t>
      </w:r>
      <w:proofErr w:type="spellEnd"/>
      <w:r w:rsidRPr="00E55D8E">
        <w:rPr>
          <w:rFonts w:asciiTheme="majorHAnsi" w:eastAsia="Roboto Condensed" w:hAnsiTheme="majorHAnsi" w:cstheme="majorHAnsi"/>
          <w:color w:val="202124"/>
          <w:lang w:val="cs-CZ"/>
        </w:rPr>
        <w:t xml:space="preserve">, 59650 </w:t>
      </w:r>
      <w:proofErr w:type="spellStart"/>
      <w:r w:rsidRPr="00E55D8E">
        <w:rPr>
          <w:rFonts w:asciiTheme="majorHAnsi" w:eastAsia="Roboto Condensed" w:hAnsiTheme="majorHAnsi" w:cstheme="majorHAnsi"/>
          <w:color w:val="202124"/>
          <w:lang w:val="cs-CZ"/>
        </w:rPr>
        <w:t>Villeneuve</w:t>
      </w:r>
      <w:proofErr w:type="spellEnd"/>
      <w:r w:rsidRPr="00E55D8E">
        <w:rPr>
          <w:rFonts w:asciiTheme="majorHAnsi" w:eastAsia="Roboto Condensed" w:hAnsiTheme="majorHAnsi" w:cstheme="majorHAnsi"/>
          <w:color w:val="202124"/>
          <w:lang w:val="cs-CZ"/>
        </w:rPr>
        <w:t xml:space="preserve"> </w:t>
      </w:r>
      <w:proofErr w:type="spellStart"/>
      <w:r w:rsidRPr="00E55D8E">
        <w:rPr>
          <w:rFonts w:asciiTheme="majorHAnsi" w:eastAsia="Roboto Condensed" w:hAnsiTheme="majorHAnsi" w:cstheme="majorHAnsi"/>
          <w:color w:val="202124"/>
          <w:lang w:val="cs-CZ"/>
        </w:rPr>
        <w:t>d'Ascq</w:t>
      </w:r>
      <w:proofErr w:type="spellEnd"/>
      <w:r w:rsidRPr="00E55D8E">
        <w:rPr>
          <w:rFonts w:asciiTheme="majorHAnsi" w:eastAsia="Roboto Condensed" w:hAnsiTheme="majorHAnsi" w:cstheme="majorHAnsi"/>
          <w:color w:val="202124"/>
          <w:lang w:val="cs-CZ"/>
        </w:rPr>
        <w:t>, Francie.</w:t>
      </w:r>
    </w:p>
    <w:p w14:paraId="00000007" w14:textId="14958AF4" w:rsidR="006322AC" w:rsidRPr="00E55D8E" w:rsidRDefault="008974F1">
      <w:pPr>
        <w:rPr>
          <w:rFonts w:asciiTheme="majorHAnsi" w:eastAsia="Roboto Condensed" w:hAnsiTheme="majorHAnsi" w:cstheme="majorHAnsi"/>
          <w:b/>
          <w:color w:val="202124"/>
          <w:lang w:val="cs-CZ"/>
        </w:rPr>
      </w:pPr>
      <w:r w:rsidRPr="00E55D8E">
        <w:rPr>
          <w:rFonts w:asciiTheme="majorHAnsi" w:eastAsia="Roboto Condensed" w:hAnsiTheme="majorHAnsi" w:cstheme="majorHAnsi"/>
          <w:b/>
          <w:color w:val="202124"/>
          <w:lang w:val="cs-CZ"/>
        </w:rPr>
        <w:t>Číslo schválení:</w:t>
      </w:r>
      <w:r w:rsidR="00EB4B29" w:rsidRPr="00E55D8E">
        <w:rPr>
          <w:rFonts w:asciiTheme="majorHAnsi" w:eastAsia="Roboto Condensed" w:hAnsiTheme="majorHAnsi" w:cstheme="majorHAnsi"/>
          <w:b/>
          <w:color w:val="202124"/>
          <w:lang w:val="cs-CZ"/>
        </w:rPr>
        <w:t xml:space="preserve"> </w:t>
      </w:r>
      <w:r w:rsidR="00EB4B29" w:rsidRPr="00E55D8E">
        <w:rPr>
          <w:rFonts w:asciiTheme="majorHAnsi" w:eastAsia="Roboto Condensed" w:hAnsiTheme="majorHAnsi" w:cstheme="majorHAnsi"/>
          <w:color w:val="202124"/>
          <w:lang w:val="cs-CZ"/>
        </w:rPr>
        <w:t>321-24/C</w:t>
      </w:r>
    </w:p>
    <w:p w14:paraId="00000008" w14:textId="77777777" w:rsidR="006322AC" w:rsidRPr="00E55D8E" w:rsidRDefault="008974F1">
      <w:pPr>
        <w:rPr>
          <w:rFonts w:asciiTheme="majorHAnsi" w:eastAsia="Roboto Condensed" w:hAnsiTheme="majorHAnsi" w:cstheme="majorHAnsi"/>
          <w:color w:val="202124"/>
          <w:lang w:val="cs-CZ"/>
        </w:rPr>
      </w:pPr>
      <w:r w:rsidRPr="00E55D8E">
        <w:rPr>
          <w:rFonts w:asciiTheme="majorHAnsi" w:eastAsia="Roboto Condensed" w:hAnsiTheme="majorHAnsi" w:cstheme="majorHAnsi"/>
          <w:b/>
          <w:color w:val="202124"/>
          <w:lang w:val="cs-CZ"/>
        </w:rPr>
        <w:t>Číslo šarže</w:t>
      </w:r>
      <w:r w:rsidRPr="00E55D8E">
        <w:rPr>
          <w:rFonts w:asciiTheme="majorHAnsi" w:eastAsia="Roboto Condensed" w:hAnsiTheme="majorHAnsi" w:cstheme="majorHAnsi"/>
          <w:color w:val="202124"/>
          <w:lang w:val="cs-CZ"/>
        </w:rPr>
        <w:t>: viz obal</w:t>
      </w:r>
    </w:p>
    <w:p w14:paraId="00000009" w14:textId="7D9352A0" w:rsidR="006322AC" w:rsidRPr="00E55D8E" w:rsidRDefault="008974F1">
      <w:pPr>
        <w:rPr>
          <w:rFonts w:asciiTheme="majorHAnsi" w:eastAsia="Roboto Condensed" w:hAnsiTheme="majorHAnsi" w:cstheme="majorHAnsi"/>
          <w:color w:val="202124"/>
          <w:lang w:val="cs-CZ"/>
        </w:rPr>
      </w:pPr>
      <w:r w:rsidRPr="00E55D8E">
        <w:rPr>
          <w:rFonts w:asciiTheme="majorHAnsi" w:eastAsia="Roboto Condensed" w:hAnsiTheme="majorHAnsi" w:cstheme="majorHAnsi"/>
          <w:b/>
          <w:color w:val="202124"/>
          <w:lang w:val="cs-CZ"/>
        </w:rPr>
        <w:t>Ex</w:t>
      </w:r>
      <w:r w:rsidR="00901364" w:rsidRPr="00E55D8E">
        <w:rPr>
          <w:rFonts w:asciiTheme="majorHAnsi" w:eastAsia="Roboto Condensed" w:hAnsiTheme="majorHAnsi" w:cstheme="majorHAnsi"/>
          <w:b/>
          <w:color w:val="202124"/>
          <w:lang w:val="cs-CZ"/>
        </w:rPr>
        <w:t>s</w:t>
      </w:r>
      <w:r w:rsidRPr="00E55D8E">
        <w:rPr>
          <w:rFonts w:asciiTheme="majorHAnsi" w:eastAsia="Roboto Condensed" w:hAnsiTheme="majorHAnsi" w:cstheme="majorHAnsi"/>
          <w:b/>
          <w:color w:val="202124"/>
          <w:lang w:val="cs-CZ"/>
        </w:rPr>
        <w:t>pirace</w:t>
      </w:r>
      <w:r w:rsidRPr="00E55D8E">
        <w:rPr>
          <w:rFonts w:asciiTheme="majorHAnsi" w:eastAsia="Roboto Condensed" w:hAnsiTheme="majorHAnsi" w:cstheme="majorHAnsi"/>
          <w:color w:val="202124"/>
          <w:lang w:val="cs-CZ"/>
        </w:rPr>
        <w:t>: viz obal</w:t>
      </w:r>
    </w:p>
    <w:p w14:paraId="0000000A" w14:textId="77777777" w:rsidR="006322AC" w:rsidRPr="00E55D8E" w:rsidRDefault="008974F1">
      <w:pPr>
        <w:rPr>
          <w:rFonts w:asciiTheme="majorHAnsi" w:eastAsia="Roboto Condensed" w:hAnsiTheme="majorHAnsi" w:cstheme="majorHAnsi"/>
          <w:color w:val="202124"/>
          <w:lang w:val="cs-CZ"/>
        </w:rPr>
      </w:pPr>
      <w:r w:rsidRPr="00E55D8E">
        <w:rPr>
          <w:rFonts w:asciiTheme="majorHAnsi" w:eastAsia="Roboto Condensed" w:hAnsiTheme="majorHAnsi" w:cstheme="majorHAnsi"/>
          <w:color w:val="202124"/>
          <w:lang w:val="cs-CZ"/>
        </w:rPr>
        <w:t>2,5 kg</w:t>
      </w:r>
    </w:p>
    <w:p w14:paraId="0000000B" w14:textId="77777777" w:rsidR="006322AC" w:rsidRPr="00E55D8E" w:rsidRDefault="006322AC">
      <w:pPr>
        <w:rPr>
          <w:rFonts w:ascii="Roboto Condensed" w:eastAsia="Roboto Condensed" w:hAnsi="Roboto Condensed" w:cs="Roboto Condensed"/>
          <w:color w:val="202124"/>
          <w:sz w:val="28"/>
          <w:szCs w:val="28"/>
          <w:lang w:val="cs-CZ"/>
        </w:rPr>
      </w:pPr>
    </w:p>
    <w:sectPr w:rsidR="006322AC" w:rsidRPr="00E55D8E">
      <w:headerReference w:type="default" r:id="rId6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69736" w14:textId="77777777" w:rsidR="00FA3C8B" w:rsidRDefault="00FA3C8B" w:rsidP="00901364">
      <w:pPr>
        <w:spacing w:line="240" w:lineRule="auto"/>
      </w:pPr>
      <w:r>
        <w:separator/>
      </w:r>
    </w:p>
  </w:endnote>
  <w:endnote w:type="continuationSeparator" w:id="0">
    <w:p w14:paraId="12C5AA06" w14:textId="77777777" w:rsidR="00FA3C8B" w:rsidRDefault="00FA3C8B" w:rsidP="009013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Condensed">
    <w:altName w:val="Arial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7A2D0" w14:textId="77777777" w:rsidR="00FA3C8B" w:rsidRDefault="00FA3C8B" w:rsidP="00901364">
      <w:pPr>
        <w:spacing w:line="240" w:lineRule="auto"/>
      </w:pPr>
      <w:r>
        <w:separator/>
      </w:r>
    </w:p>
  </w:footnote>
  <w:footnote w:type="continuationSeparator" w:id="0">
    <w:p w14:paraId="564EC2A6" w14:textId="77777777" w:rsidR="00FA3C8B" w:rsidRDefault="00FA3C8B" w:rsidP="009013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D4D74" w14:textId="592A688D" w:rsidR="00901364" w:rsidRPr="00E55D8E" w:rsidRDefault="00901364" w:rsidP="00901364">
    <w:pPr>
      <w:jc w:val="both"/>
      <w:rPr>
        <w:rFonts w:ascii="Calibri" w:hAnsi="Calibri"/>
        <w:b/>
        <w:bCs/>
        <w:lang w:val="cs-CZ"/>
      </w:rPr>
    </w:pPr>
    <w:r w:rsidRPr="00E55D8E">
      <w:rPr>
        <w:rFonts w:ascii="Calibri" w:hAnsi="Calibri"/>
        <w:bCs/>
        <w:lang w:val="cs-CZ"/>
      </w:rPr>
      <w:t>Text na obal=PI</w:t>
    </w:r>
    <w:r w:rsidR="00E55D8E" w:rsidRPr="00E55D8E">
      <w:rPr>
        <w:rFonts w:ascii="Calibri" w:hAnsi="Calibri"/>
        <w:bCs/>
        <w:lang w:val="cs-CZ"/>
      </w:rPr>
      <w:t xml:space="preserve"> </w:t>
    </w:r>
    <w:r w:rsidRPr="00E55D8E">
      <w:rPr>
        <w:rFonts w:ascii="Calibri" w:hAnsi="Calibri"/>
        <w:bCs/>
        <w:lang w:val="cs-CZ"/>
      </w:rPr>
      <w:t>součást dokumentace schválené rozhodnutím sp.</w:t>
    </w:r>
    <w:r w:rsidR="00E55D8E" w:rsidRPr="00E55D8E">
      <w:rPr>
        <w:rFonts w:ascii="Calibri" w:hAnsi="Calibri"/>
        <w:bCs/>
        <w:lang w:val="cs-CZ"/>
      </w:rPr>
      <w:t> </w:t>
    </w:r>
    <w:r w:rsidRPr="00E55D8E">
      <w:rPr>
        <w:rFonts w:ascii="Calibri" w:hAnsi="Calibri"/>
        <w:bCs/>
        <w:lang w:val="cs-CZ"/>
      </w:rPr>
      <w:t>zn.</w:t>
    </w:r>
    <w:r w:rsidR="00E55D8E" w:rsidRPr="00E55D8E">
      <w:rPr>
        <w:rFonts w:ascii="Calibri" w:hAnsi="Calibri"/>
        <w:bCs/>
        <w:lang w:val="cs-CZ"/>
      </w:rPr>
      <w:t> </w:t>
    </w:r>
    <w:sdt>
      <w:sdtPr>
        <w:rPr>
          <w:rFonts w:ascii="Calibri" w:hAnsi="Calibri"/>
          <w:bCs/>
          <w:lang w:val="cs-CZ"/>
        </w:rPr>
        <w:id w:val="2058362447"/>
        <w:placeholder>
          <w:docPart w:val="40BAB977FD144C46B1B8EB50BF8AC916"/>
        </w:placeholder>
        <w:text/>
      </w:sdtPr>
      <w:sdtEndPr/>
      <w:sdtContent>
        <w:r w:rsidRPr="00E55D8E">
          <w:rPr>
            <w:rFonts w:ascii="Calibri" w:hAnsi="Calibri"/>
            <w:bCs/>
            <w:lang w:val="cs-CZ"/>
          </w:rPr>
          <w:t>USKVBL/11510/2024/P</w:t>
        </w:r>
        <w:r w:rsidR="00EB4B29" w:rsidRPr="00E55D8E">
          <w:rPr>
            <w:rFonts w:ascii="Calibri" w:hAnsi="Calibri"/>
            <w:bCs/>
            <w:lang w:val="cs-CZ"/>
          </w:rPr>
          <w:t>OD</w:t>
        </w:r>
      </w:sdtContent>
    </w:sdt>
    <w:r w:rsidRPr="00E55D8E">
      <w:rPr>
        <w:rFonts w:ascii="Calibri" w:hAnsi="Calibri"/>
        <w:bCs/>
        <w:lang w:val="cs-CZ"/>
      </w:rPr>
      <w:t>, č.j.</w:t>
    </w:r>
    <w:r w:rsidR="00E55D8E" w:rsidRPr="00E55D8E">
      <w:rPr>
        <w:rFonts w:ascii="Calibri" w:hAnsi="Calibri"/>
        <w:bCs/>
        <w:lang w:val="cs-CZ"/>
      </w:rPr>
      <w:t> </w:t>
    </w:r>
    <w:sdt>
      <w:sdtPr>
        <w:rPr>
          <w:rFonts w:ascii="Calibri" w:hAnsi="Calibri"/>
          <w:bCs/>
          <w:lang w:val="cs-CZ"/>
        </w:rPr>
        <w:id w:val="256413127"/>
        <w:placeholder>
          <w:docPart w:val="40BAB977FD144C46B1B8EB50BF8AC916"/>
        </w:placeholder>
        <w:text/>
      </w:sdtPr>
      <w:sdtEndPr/>
      <w:sdtContent>
        <w:r w:rsidR="00EB4B29" w:rsidRPr="00E55D8E">
          <w:rPr>
            <w:rFonts w:ascii="Calibri" w:hAnsi="Calibri"/>
            <w:bCs/>
            <w:lang w:val="cs-CZ"/>
          </w:rPr>
          <w:t>USKVBL/14151/2024/REG-Gro</w:t>
        </w:r>
      </w:sdtContent>
    </w:sdt>
    <w:r w:rsidRPr="00E55D8E">
      <w:rPr>
        <w:rFonts w:ascii="Calibri" w:hAnsi="Calibri"/>
        <w:bCs/>
        <w:lang w:val="cs-CZ"/>
      </w:rPr>
      <w:t xml:space="preserve"> ze dne </w:t>
    </w:r>
    <w:sdt>
      <w:sdtPr>
        <w:rPr>
          <w:rFonts w:ascii="Calibri" w:hAnsi="Calibri"/>
          <w:bCs/>
          <w:lang w:val="cs-CZ"/>
        </w:rPr>
        <w:id w:val="1773286175"/>
        <w:placeholder>
          <w:docPart w:val="2A6CBED14C02419DBD287A016690DE98"/>
        </w:placeholder>
        <w:date w:fullDate="2024-10-2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B4B29" w:rsidRPr="00E55D8E">
          <w:rPr>
            <w:rFonts w:ascii="Calibri" w:hAnsi="Calibri"/>
            <w:bCs/>
            <w:lang w:val="cs-CZ"/>
          </w:rPr>
          <w:t>29.10.2024</w:t>
        </w:r>
      </w:sdtContent>
    </w:sdt>
    <w:r w:rsidRPr="00E55D8E">
      <w:rPr>
        <w:rFonts w:ascii="Calibri" w:hAnsi="Calibri"/>
        <w:bCs/>
        <w:lang w:val="cs-CZ"/>
      </w:rPr>
      <w:t xml:space="preserve"> o </w:t>
    </w:r>
    <w:sdt>
      <w:sdtPr>
        <w:rPr>
          <w:rFonts w:ascii="Calibri" w:hAnsi="Calibri"/>
          <w:lang w:val="cs-CZ"/>
        </w:rPr>
        <w:id w:val="-2045283072"/>
        <w:placeholder>
          <w:docPart w:val="42A16AD3B1BD4309A379288B63B9E8A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E55D8E">
          <w:rPr>
            <w:rFonts w:ascii="Calibri" w:hAnsi="Calibri"/>
            <w:lang w:val="cs-CZ"/>
          </w:rPr>
          <w:t>schválení veterinárního přípravku</w:t>
        </w:r>
      </w:sdtContent>
    </w:sdt>
    <w:r w:rsidRPr="00E55D8E">
      <w:rPr>
        <w:rFonts w:ascii="Calibri" w:hAnsi="Calibri"/>
        <w:bCs/>
        <w:lang w:val="cs-CZ"/>
      </w:rPr>
      <w:t xml:space="preserve"> </w:t>
    </w:r>
    <w:sdt>
      <w:sdtPr>
        <w:rPr>
          <w:rFonts w:ascii="Calibri" w:hAnsi="Calibri"/>
          <w:lang w:val="cs-CZ"/>
        </w:rPr>
        <w:id w:val="28773371"/>
        <w:placeholder>
          <w:docPart w:val="22783ABB70454499994CCF32A6B98CF6"/>
        </w:placeholder>
        <w:text/>
      </w:sdtPr>
      <w:sdtEndPr/>
      <w:sdtContent>
        <w:r w:rsidRPr="00E55D8E">
          <w:rPr>
            <w:rFonts w:ascii="Calibri" w:hAnsi="Calibri"/>
            <w:lang w:val="cs-CZ"/>
          </w:rPr>
          <w:t>Chladivý jíl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2AC"/>
    <w:rsid w:val="001D02F7"/>
    <w:rsid w:val="002E61A9"/>
    <w:rsid w:val="0036160B"/>
    <w:rsid w:val="00392C4A"/>
    <w:rsid w:val="004236E0"/>
    <w:rsid w:val="00466420"/>
    <w:rsid w:val="004A03DA"/>
    <w:rsid w:val="005E1D3B"/>
    <w:rsid w:val="006322AC"/>
    <w:rsid w:val="00751AA8"/>
    <w:rsid w:val="007C3761"/>
    <w:rsid w:val="0082079A"/>
    <w:rsid w:val="008974F1"/>
    <w:rsid w:val="00901364"/>
    <w:rsid w:val="00E55D8E"/>
    <w:rsid w:val="00EB4B29"/>
    <w:rsid w:val="00EE2365"/>
    <w:rsid w:val="00EE5553"/>
    <w:rsid w:val="00FA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32922"/>
  <w15:docId w15:val="{5070BA1E-D068-46ED-A5F3-0E255A9A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90136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1364"/>
  </w:style>
  <w:style w:type="paragraph" w:styleId="Zpat">
    <w:name w:val="footer"/>
    <w:basedOn w:val="Normln"/>
    <w:link w:val="ZpatChar"/>
    <w:uiPriority w:val="99"/>
    <w:unhideWhenUsed/>
    <w:rsid w:val="0090136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1364"/>
  </w:style>
  <w:style w:type="character" w:styleId="Zstupntext">
    <w:name w:val="Placeholder Text"/>
    <w:rsid w:val="0090136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13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36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E5553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0BAB977FD144C46B1B8EB50BF8AC9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1B8B18-7BA2-4E2E-9522-27ECD62007AB}"/>
      </w:docPartPr>
      <w:docPartBody>
        <w:p w:rsidR="009F75F2" w:rsidRDefault="0097457F" w:rsidP="0097457F">
          <w:pPr>
            <w:pStyle w:val="40BAB977FD144C46B1B8EB50BF8AC916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2A6CBED14C02419DBD287A016690DE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7B9819-4909-4254-97F6-135B83C9FDD3}"/>
      </w:docPartPr>
      <w:docPartBody>
        <w:p w:rsidR="009F75F2" w:rsidRDefault="0097457F" w:rsidP="0097457F">
          <w:pPr>
            <w:pStyle w:val="2A6CBED14C02419DBD287A016690DE98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42A16AD3B1BD4309A379288B63B9E8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741E73-9DA7-4899-807C-244CDAD11E8B}"/>
      </w:docPartPr>
      <w:docPartBody>
        <w:p w:rsidR="009F75F2" w:rsidRDefault="0097457F" w:rsidP="0097457F">
          <w:pPr>
            <w:pStyle w:val="42A16AD3B1BD4309A379288B63B9E8A3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22783ABB70454499994CCF32A6B98C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9BC968-DE7E-40BA-87BE-DBFBE6F84EE8}"/>
      </w:docPartPr>
      <w:docPartBody>
        <w:p w:rsidR="009F75F2" w:rsidRDefault="0097457F" w:rsidP="0097457F">
          <w:pPr>
            <w:pStyle w:val="22783ABB70454499994CCF32A6B98CF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Condensed">
    <w:altName w:val="Arial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7F"/>
    <w:rsid w:val="001774DF"/>
    <w:rsid w:val="002C13DF"/>
    <w:rsid w:val="002F3A53"/>
    <w:rsid w:val="007221C4"/>
    <w:rsid w:val="0097457F"/>
    <w:rsid w:val="009F75F2"/>
    <w:rsid w:val="00BA6697"/>
    <w:rsid w:val="00BC5C5F"/>
    <w:rsid w:val="00F7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7457F"/>
    <w:rPr>
      <w:color w:val="808080"/>
    </w:rPr>
  </w:style>
  <w:style w:type="paragraph" w:customStyle="1" w:styleId="40BAB977FD144C46B1B8EB50BF8AC916">
    <w:name w:val="40BAB977FD144C46B1B8EB50BF8AC916"/>
    <w:rsid w:val="0097457F"/>
  </w:style>
  <w:style w:type="paragraph" w:customStyle="1" w:styleId="2A6CBED14C02419DBD287A016690DE98">
    <w:name w:val="2A6CBED14C02419DBD287A016690DE98"/>
    <w:rsid w:val="0097457F"/>
  </w:style>
  <w:style w:type="paragraph" w:customStyle="1" w:styleId="42A16AD3B1BD4309A379288B63B9E8A3">
    <w:name w:val="42A16AD3B1BD4309A379288B63B9E8A3"/>
    <w:rsid w:val="0097457F"/>
  </w:style>
  <w:style w:type="paragraph" w:customStyle="1" w:styleId="22783ABB70454499994CCF32A6B98CF6">
    <w:name w:val="22783ABB70454499994CCF32A6B98CF6"/>
    <w:rsid w:val="009745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Nepejchalová Leona</cp:lastModifiedBy>
  <cp:revision>12</cp:revision>
  <cp:lastPrinted>2024-11-01T12:28:00Z</cp:lastPrinted>
  <dcterms:created xsi:type="dcterms:W3CDTF">2024-10-07T11:34:00Z</dcterms:created>
  <dcterms:modified xsi:type="dcterms:W3CDTF">2024-11-01T12:28:00Z</dcterms:modified>
</cp:coreProperties>
</file>