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7EDD8" w14:textId="533F0093" w:rsidR="00B523D3" w:rsidRDefault="00F517EA">
      <w:pPr>
        <w:rPr>
          <w:b/>
        </w:rPr>
      </w:pPr>
      <w:proofErr w:type="spellStart"/>
      <w:r w:rsidRPr="00836746">
        <w:rPr>
          <w:b/>
        </w:rPr>
        <w:t>Exolium</w:t>
      </w:r>
      <w:proofErr w:type="spellEnd"/>
      <w:r w:rsidRPr="00836746">
        <w:rPr>
          <w:b/>
        </w:rPr>
        <w:t xml:space="preserve"> </w:t>
      </w:r>
      <w:proofErr w:type="spellStart"/>
      <w:r w:rsidRPr="00836746">
        <w:rPr>
          <w:b/>
        </w:rPr>
        <w:t>Hoofgel</w:t>
      </w:r>
      <w:bookmarkStart w:id="0" w:name="_GoBack"/>
      <w:bookmarkEnd w:id="0"/>
      <w:proofErr w:type="spellEnd"/>
    </w:p>
    <w:p w14:paraId="3305D76D" w14:textId="53DBF485" w:rsidR="00836746" w:rsidRDefault="00836746" w:rsidP="00AB1A22">
      <w:pPr>
        <w:tabs>
          <w:tab w:val="left" w:pos="2410"/>
        </w:tabs>
        <w:rPr>
          <w:b/>
        </w:rPr>
      </w:pPr>
      <w:r>
        <w:rPr>
          <w:b/>
        </w:rPr>
        <w:t>EXOL</w:t>
      </w:r>
      <w:r w:rsidR="00462243">
        <w:rPr>
          <w:b/>
        </w:rPr>
        <w:t>I</w:t>
      </w:r>
      <w:r>
        <w:rPr>
          <w:b/>
        </w:rPr>
        <w:t xml:space="preserve">UM </w:t>
      </w:r>
      <w:proofErr w:type="spellStart"/>
      <w:r>
        <w:rPr>
          <w:b/>
        </w:rPr>
        <w:t>Hoofgel</w:t>
      </w:r>
      <w:proofErr w:type="spellEnd"/>
      <w:r>
        <w:rPr>
          <w:b/>
        </w:rPr>
        <w:t xml:space="preserve"> je pečující přípravek pro </w:t>
      </w:r>
      <w:r w:rsidR="00D10881">
        <w:rPr>
          <w:b/>
        </w:rPr>
        <w:t xml:space="preserve">paznehty </w:t>
      </w:r>
      <w:r>
        <w:rPr>
          <w:b/>
        </w:rPr>
        <w:t>vašich zvířat.</w:t>
      </w:r>
    </w:p>
    <w:p w14:paraId="3AFAEFCD" w14:textId="370D8A94" w:rsidR="00836746" w:rsidRDefault="00836746">
      <w:pPr>
        <w:rPr>
          <w:b/>
        </w:rPr>
      </w:pPr>
      <w:r>
        <w:rPr>
          <w:b/>
        </w:rPr>
        <w:t>Návod k použití</w:t>
      </w:r>
    </w:p>
    <w:p w14:paraId="66EE7214" w14:textId="37F14F4E" w:rsidR="00836746" w:rsidRDefault="00836746">
      <w:r>
        <w:t>P</w:t>
      </w:r>
      <w:r w:rsidRPr="00836746">
        <w:t xml:space="preserve">okud je </w:t>
      </w:r>
      <w:r>
        <w:t xml:space="preserve">to nutné, </w:t>
      </w:r>
      <w:r w:rsidR="009C4ACF">
        <w:t>ostříhejte</w:t>
      </w:r>
      <w:r w:rsidR="00D10881">
        <w:t xml:space="preserve"> paznehty</w:t>
      </w:r>
      <w:r>
        <w:t xml:space="preserve">. Očistěte a osušte </w:t>
      </w:r>
      <w:r w:rsidR="00D10881">
        <w:t xml:space="preserve">paznehty </w:t>
      </w:r>
      <w:r>
        <w:t xml:space="preserve">(například čistým ručníkem). Naneste </w:t>
      </w:r>
      <w:proofErr w:type="spellStart"/>
      <w:r w:rsidR="00AB1A22">
        <w:t>H</w:t>
      </w:r>
      <w:r>
        <w:t>oofgel</w:t>
      </w:r>
      <w:proofErr w:type="spellEnd"/>
      <w:r w:rsidR="00445A78">
        <w:t xml:space="preserve"> pomocí štětce</w:t>
      </w:r>
      <w:r>
        <w:t xml:space="preserve"> </w:t>
      </w:r>
      <w:r w:rsidR="00D10881">
        <w:t xml:space="preserve">v dostatečném množství </w:t>
      </w:r>
      <w:r>
        <w:t xml:space="preserve">a v případě potřeby </w:t>
      </w:r>
      <w:r w:rsidR="00445A78">
        <w:t xml:space="preserve">zakryjte </w:t>
      </w:r>
      <w:r w:rsidR="00D10881">
        <w:t>pásk</w:t>
      </w:r>
      <w:r w:rsidR="00445A78">
        <w:t>o</w:t>
      </w:r>
      <w:r w:rsidR="00D10881">
        <w:t>u</w:t>
      </w:r>
      <w:r w:rsidR="00445A78">
        <w:t>/obvazem</w:t>
      </w:r>
      <w:r>
        <w:t xml:space="preserve">. </w:t>
      </w:r>
      <w:r w:rsidR="00AB1A22">
        <w:t>Š</w:t>
      </w:r>
      <w:r w:rsidR="00445A78">
        <w:t>tětec</w:t>
      </w:r>
      <w:r w:rsidR="00AB1A22">
        <w:t xml:space="preserve"> po použití</w:t>
      </w:r>
      <w:r w:rsidR="00445A78">
        <w:t xml:space="preserve"> </w:t>
      </w:r>
      <w:r>
        <w:t>řádně očistěte.</w:t>
      </w:r>
    </w:p>
    <w:p w14:paraId="22F20F94" w14:textId="2254BB1A" w:rsidR="00836746" w:rsidRPr="00836746" w:rsidRDefault="00836746">
      <w:pPr>
        <w:rPr>
          <w:b/>
        </w:rPr>
      </w:pPr>
      <w:r w:rsidRPr="00836746">
        <w:rPr>
          <w:b/>
        </w:rPr>
        <w:t>Obsah:</w:t>
      </w:r>
    </w:p>
    <w:p w14:paraId="279A89B9" w14:textId="0CF55DB7" w:rsidR="00836746" w:rsidRDefault="00836746">
      <w:r>
        <w:t>Chelátové minerály (měď a zinek), organické kyseliny, pojivo, stabilizátory, emulgátory.</w:t>
      </w:r>
    </w:p>
    <w:p w14:paraId="26D4901D" w14:textId="77777777" w:rsidR="001317D6" w:rsidRDefault="001317D6" w:rsidP="001317D6">
      <w:r>
        <w:t xml:space="preserve">Veterinární přípravek. Pouze pro zvířata. </w:t>
      </w:r>
    </w:p>
    <w:p w14:paraId="3C18ECB4" w14:textId="637D7287" w:rsidR="00836746" w:rsidRPr="00836746" w:rsidRDefault="00836746">
      <w:pPr>
        <w:rPr>
          <w:b/>
        </w:rPr>
      </w:pPr>
      <w:r w:rsidRPr="00836746">
        <w:rPr>
          <w:b/>
        </w:rPr>
        <w:t>Skladování:</w:t>
      </w:r>
    </w:p>
    <w:p w14:paraId="3AF34E51" w14:textId="243D7F8D" w:rsidR="00836746" w:rsidRDefault="00836746">
      <w:r>
        <w:t xml:space="preserve">Po použití nádobu na </w:t>
      </w:r>
      <w:proofErr w:type="spellStart"/>
      <w:r>
        <w:t>Hoofgel</w:t>
      </w:r>
      <w:proofErr w:type="spellEnd"/>
      <w:r>
        <w:t xml:space="preserve"> řádně uzavřete. Po otevření </w:t>
      </w:r>
      <w:proofErr w:type="spellStart"/>
      <w:r>
        <w:t>Hoofgel</w:t>
      </w:r>
      <w:proofErr w:type="spellEnd"/>
      <w:r>
        <w:t xml:space="preserve"> </w:t>
      </w:r>
      <w:r w:rsidR="00445A78">
        <w:t xml:space="preserve">spotřebujte do </w:t>
      </w:r>
      <w:r>
        <w:t>dv</w:t>
      </w:r>
      <w:r w:rsidR="00445A78">
        <w:t>ou</w:t>
      </w:r>
      <w:r>
        <w:t xml:space="preserve"> měsíc</w:t>
      </w:r>
      <w:r w:rsidR="00445A78">
        <w:t>ů</w:t>
      </w:r>
      <w:r>
        <w:t>. Skladujte při teplotě 5°</w:t>
      </w:r>
      <w:proofErr w:type="gramStart"/>
      <w:r>
        <w:t>C – 30</w:t>
      </w:r>
      <w:proofErr w:type="gramEnd"/>
      <w:r>
        <w:t>°C.</w:t>
      </w:r>
    </w:p>
    <w:p w14:paraId="44093610" w14:textId="77777777" w:rsidR="00836746" w:rsidRDefault="00836746" w:rsidP="00836746">
      <w:proofErr w:type="spellStart"/>
      <w:r>
        <w:t>Kanters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BV, De </w:t>
      </w:r>
      <w:proofErr w:type="spellStart"/>
      <w:r>
        <w:t>Stater</w:t>
      </w:r>
      <w:proofErr w:type="spellEnd"/>
      <w:r>
        <w:t xml:space="preserve"> 32, 5737 RV </w:t>
      </w:r>
      <w:proofErr w:type="spellStart"/>
      <w:r>
        <w:t>Lieshout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Netherlands</w:t>
      </w:r>
      <w:proofErr w:type="spellEnd"/>
      <w:r>
        <w:t xml:space="preserve">, </w:t>
      </w:r>
      <w:proofErr w:type="spellStart"/>
      <w:r>
        <w:t>Phone</w:t>
      </w:r>
      <w:proofErr w:type="spellEnd"/>
      <w:r>
        <w:t xml:space="preserve"> +31(0)499 425 600, </w:t>
      </w:r>
      <w:proofErr w:type="gramStart"/>
      <w:r>
        <w:t>E-mail</w:t>
      </w:r>
      <w:proofErr w:type="gramEnd"/>
      <w:r>
        <w:t xml:space="preserve"> info@kanters.nl, www.kanters.nl</w:t>
      </w:r>
    </w:p>
    <w:p w14:paraId="0265E76C" w14:textId="77777777" w:rsidR="00836746" w:rsidRDefault="00836746" w:rsidP="00836746">
      <w:r>
        <w:t>Číslo šarže:</w:t>
      </w:r>
    </w:p>
    <w:p w14:paraId="1A6BDA00" w14:textId="77777777" w:rsidR="00836746" w:rsidRDefault="00836746" w:rsidP="00836746">
      <w:r>
        <w:t>Datum výroby:</w:t>
      </w:r>
    </w:p>
    <w:p w14:paraId="3696FB95" w14:textId="77777777" w:rsidR="00836746" w:rsidRDefault="00836746" w:rsidP="00836746">
      <w:r>
        <w:t>Exspirace:</w:t>
      </w:r>
    </w:p>
    <w:p w14:paraId="2D1EE0A8" w14:textId="2EE76347" w:rsidR="00445A78" w:rsidRDefault="00445A78" w:rsidP="00445A78">
      <w:bookmarkStart w:id="1" w:name="_Hlk178942881"/>
      <w:r>
        <w:t>Číslo schválení:</w:t>
      </w:r>
      <w:r w:rsidR="00606A68">
        <w:t xml:space="preserve"> 307-24/C</w:t>
      </w:r>
    </w:p>
    <w:bookmarkEnd w:id="1"/>
    <w:p w14:paraId="716FE1F9" w14:textId="71BD5601" w:rsidR="00836746" w:rsidRDefault="00836746">
      <w:r>
        <w:t>Netto obsah 300 ml</w:t>
      </w:r>
    </w:p>
    <w:p w14:paraId="228E822E" w14:textId="77777777" w:rsidR="00445A78" w:rsidRDefault="00445A78" w:rsidP="00445A78">
      <w:r>
        <w:t>Odpad likvidujte podle místních právních předpisů.</w:t>
      </w:r>
    </w:p>
    <w:p w14:paraId="07996398" w14:textId="77777777" w:rsidR="00445A78" w:rsidRPr="00836746" w:rsidRDefault="00445A78"/>
    <w:sectPr w:rsidR="00445A78" w:rsidRPr="008367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12F8F" w14:textId="77777777" w:rsidR="00B13F24" w:rsidRDefault="00B13F24" w:rsidP="00FD05F6">
      <w:pPr>
        <w:spacing w:after="0" w:line="240" w:lineRule="auto"/>
      </w:pPr>
      <w:r>
        <w:separator/>
      </w:r>
    </w:p>
  </w:endnote>
  <w:endnote w:type="continuationSeparator" w:id="0">
    <w:p w14:paraId="159868CD" w14:textId="77777777" w:rsidR="00B13F24" w:rsidRDefault="00B13F24" w:rsidP="00FD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CF798" w14:textId="77777777" w:rsidR="00B13F24" w:rsidRDefault="00B13F24" w:rsidP="00FD05F6">
      <w:pPr>
        <w:spacing w:after="0" w:line="240" w:lineRule="auto"/>
      </w:pPr>
      <w:r>
        <w:separator/>
      </w:r>
    </w:p>
  </w:footnote>
  <w:footnote w:type="continuationSeparator" w:id="0">
    <w:p w14:paraId="0D5704C5" w14:textId="77777777" w:rsidR="00B13F24" w:rsidRDefault="00B13F24" w:rsidP="00FD0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AD490" w14:textId="75AA0F53" w:rsidR="00FD05F6" w:rsidRPr="00E1769A" w:rsidRDefault="00FD05F6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08182007CAAF4534B3B1562590B3D00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-1643653816"/>
        <w:placeholder>
          <w:docPart w:val="5AC8442002524CE695F22F5D17294543"/>
        </w:placeholder>
        <w:text/>
      </w:sdtPr>
      <w:sdtEndPr/>
      <w:sdtContent>
        <w:r w:rsidR="00D4412B" w:rsidRPr="00D4412B">
          <w:rPr>
            <w:rFonts w:eastAsia="Times New Roman"/>
            <w:lang w:eastAsia="cs-CZ"/>
          </w:rPr>
          <w:t>USKVBL/8635/2024/POD</w:t>
        </w:r>
        <w:r w:rsidR="0082220A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5AC8442002524CE695F22F5D17294543"/>
        </w:placeholder>
        <w:text/>
      </w:sdtPr>
      <w:sdtEndPr/>
      <w:sdtContent>
        <w:r w:rsidR="00D4412B" w:rsidRPr="00D4412B">
          <w:rPr>
            <w:rFonts w:eastAsia="Times New Roman"/>
            <w:lang w:eastAsia="cs-CZ"/>
          </w:rPr>
          <w:t>USKVBL/13196/2024/REG-</w:t>
        </w:r>
        <w:proofErr w:type="spellStart"/>
        <w:r w:rsidR="00D4412B" w:rsidRPr="00D4412B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A080906A29054FF9A810D55ED8C86762"/>
        </w:placeholder>
        <w:date w:fullDate="2024-10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4412B">
          <w:rPr>
            <w:bCs/>
          </w:rPr>
          <w:t>4.10.2024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D8BC516586D5447A809CEF4AF812E25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4412B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434449C607640AC819D83AD6D506231"/>
        </w:placeholder>
        <w:text/>
      </w:sdtPr>
      <w:sdtEndPr/>
      <w:sdtContent>
        <w:proofErr w:type="spellStart"/>
        <w:r w:rsidR="00D4412B" w:rsidRPr="00D4412B">
          <w:t>Exolium</w:t>
        </w:r>
        <w:proofErr w:type="spellEnd"/>
        <w:r w:rsidR="00D4412B" w:rsidRPr="00D4412B">
          <w:t xml:space="preserve"> </w:t>
        </w:r>
        <w:proofErr w:type="spellStart"/>
        <w:r w:rsidR="00D4412B" w:rsidRPr="00D4412B">
          <w:t>Hoofgel</w:t>
        </w:r>
        <w:proofErr w:type="spellEnd"/>
      </w:sdtContent>
    </w:sdt>
  </w:p>
  <w:p w14:paraId="6AFB64C3" w14:textId="77777777" w:rsidR="00FD05F6" w:rsidRDefault="00FD05F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8F"/>
    <w:rsid w:val="001267D0"/>
    <w:rsid w:val="001317D6"/>
    <w:rsid w:val="00445A78"/>
    <w:rsid w:val="00462243"/>
    <w:rsid w:val="005C6019"/>
    <w:rsid w:val="00606A68"/>
    <w:rsid w:val="00713087"/>
    <w:rsid w:val="0082220A"/>
    <w:rsid w:val="00836746"/>
    <w:rsid w:val="009C4ACF"/>
    <w:rsid w:val="00AB1A22"/>
    <w:rsid w:val="00B13F24"/>
    <w:rsid w:val="00B523D3"/>
    <w:rsid w:val="00BC538F"/>
    <w:rsid w:val="00D10881"/>
    <w:rsid w:val="00D4412B"/>
    <w:rsid w:val="00F517EA"/>
    <w:rsid w:val="00FD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DF25"/>
  <w15:chartTrackingRefBased/>
  <w15:docId w15:val="{DC4B4320-E5BA-47A8-8D2B-D51898DD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317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17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17D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17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17D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1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7D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D0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5F6"/>
  </w:style>
  <w:style w:type="paragraph" w:styleId="Zpat">
    <w:name w:val="footer"/>
    <w:basedOn w:val="Normln"/>
    <w:link w:val="ZpatChar"/>
    <w:uiPriority w:val="99"/>
    <w:unhideWhenUsed/>
    <w:rsid w:val="00FD0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5F6"/>
  </w:style>
  <w:style w:type="character" w:styleId="Zstupntext">
    <w:name w:val="Placeholder Text"/>
    <w:rsid w:val="00FD05F6"/>
    <w:rPr>
      <w:color w:val="808080"/>
    </w:rPr>
  </w:style>
  <w:style w:type="character" w:customStyle="1" w:styleId="Styl2">
    <w:name w:val="Styl2"/>
    <w:basedOn w:val="Standardnpsmoodstavce"/>
    <w:uiPriority w:val="1"/>
    <w:rsid w:val="00FD05F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182007CAAF4534B3B1562590B3D0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A7F278-6542-41DF-8B05-C701B6F9AC07}"/>
      </w:docPartPr>
      <w:docPartBody>
        <w:p w:rsidR="004E44F6" w:rsidRDefault="007F5882" w:rsidP="007F5882">
          <w:pPr>
            <w:pStyle w:val="08182007CAAF4534B3B1562590B3D00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AC8442002524CE695F22F5D172945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670D1-46D4-4A78-83D0-7FD28E59493B}"/>
      </w:docPartPr>
      <w:docPartBody>
        <w:p w:rsidR="004E44F6" w:rsidRDefault="007F5882" w:rsidP="007F5882">
          <w:pPr>
            <w:pStyle w:val="5AC8442002524CE695F22F5D1729454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080906A29054FF9A810D55ED8C867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C12FFF-7892-4EDD-AC05-CFA1BAB16DF2}"/>
      </w:docPartPr>
      <w:docPartBody>
        <w:p w:rsidR="004E44F6" w:rsidRDefault="007F5882" w:rsidP="007F5882">
          <w:pPr>
            <w:pStyle w:val="A080906A29054FF9A810D55ED8C8676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8BC516586D5447A809CEF4AF812E2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9F4BD-8560-4428-8C72-E9AB82EF96DF}"/>
      </w:docPartPr>
      <w:docPartBody>
        <w:p w:rsidR="004E44F6" w:rsidRDefault="007F5882" w:rsidP="007F5882">
          <w:pPr>
            <w:pStyle w:val="D8BC516586D5447A809CEF4AF812E25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434449C607640AC819D83AD6D506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789907-B632-4401-A8A3-B7F97B2D2FB0}"/>
      </w:docPartPr>
      <w:docPartBody>
        <w:p w:rsidR="004E44F6" w:rsidRDefault="007F5882" w:rsidP="007F5882">
          <w:pPr>
            <w:pStyle w:val="C434449C607640AC819D83AD6D50623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82"/>
    <w:rsid w:val="002A6BE8"/>
    <w:rsid w:val="004E44F6"/>
    <w:rsid w:val="00635919"/>
    <w:rsid w:val="007F5882"/>
    <w:rsid w:val="00F9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F5882"/>
    <w:rPr>
      <w:color w:val="808080"/>
    </w:rPr>
  </w:style>
  <w:style w:type="paragraph" w:customStyle="1" w:styleId="08182007CAAF4534B3B1562590B3D00C">
    <w:name w:val="08182007CAAF4534B3B1562590B3D00C"/>
    <w:rsid w:val="007F5882"/>
  </w:style>
  <w:style w:type="paragraph" w:customStyle="1" w:styleId="5AC8442002524CE695F22F5D17294543">
    <w:name w:val="5AC8442002524CE695F22F5D17294543"/>
    <w:rsid w:val="007F5882"/>
  </w:style>
  <w:style w:type="paragraph" w:customStyle="1" w:styleId="A080906A29054FF9A810D55ED8C86762">
    <w:name w:val="A080906A29054FF9A810D55ED8C86762"/>
    <w:rsid w:val="007F5882"/>
  </w:style>
  <w:style w:type="paragraph" w:customStyle="1" w:styleId="D8BC516586D5447A809CEF4AF812E25A">
    <w:name w:val="D8BC516586D5447A809CEF4AF812E25A"/>
    <w:rsid w:val="007F5882"/>
  </w:style>
  <w:style w:type="paragraph" w:customStyle="1" w:styleId="C434449C607640AC819D83AD6D506231">
    <w:name w:val="C434449C607640AC819D83AD6D506231"/>
    <w:rsid w:val="007F58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13</cp:revision>
  <cp:lastPrinted>2024-10-08T11:41:00Z</cp:lastPrinted>
  <dcterms:created xsi:type="dcterms:W3CDTF">2024-09-09T10:06:00Z</dcterms:created>
  <dcterms:modified xsi:type="dcterms:W3CDTF">2024-10-08T11:41:00Z</dcterms:modified>
</cp:coreProperties>
</file>