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A6ED" w14:textId="77777777" w:rsidR="008C7BC1" w:rsidRDefault="008C7BC1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  <w:bookmarkStart w:id="0" w:name="_GoBack"/>
    </w:p>
    <w:p w14:paraId="00000003" w14:textId="04B280EF" w:rsidR="0096794D" w:rsidRPr="00966C4D" w:rsidRDefault="006821D1">
      <w:pPr>
        <w:rPr>
          <w:rFonts w:asciiTheme="majorHAnsi" w:eastAsia="Roboto Condensed" w:hAnsiTheme="majorHAnsi" w:cstheme="majorHAnsi"/>
          <w:b/>
          <w:lang w:val="cs-CZ"/>
        </w:rPr>
      </w:pPr>
      <w:r w:rsidRPr="00966C4D">
        <w:rPr>
          <w:rFonts w:asciiTheme="majorHAnsi" w:eastAsia="Roboto Condensed" w:hAnsiTheme="majorHAnsi" w:cstheme="majorHAnsi"/>
          <w:b/>
          <w:lang w:val="cs-CZ"/>
        </w:rPr>
        <w:t xml:space="preserve">Zelený jíl </w:t>
      </w:r>
    </w:p>
    <w:p w14:paraId="00000004" w14:textId="3AF3DFB2" w:rsidR="0096794D" w:rsidRPr="00966C4D" w:rsidRDefault="006821D1">
      <w:pPr>
        <w:rPr>
          <w:rFonts w:asciiTheme="majorHAnsi" w:eastAsia="Roboto Condensed" w:hAnsiTheme="majorHAnsi" w:cstheme="majorHAnsi"/>
          <w:lang w:val="cs-CZ"/>
        </w:rPr>
      </w:pPr>
      <w:r w:rsidRPr="00966C4D">
        <w:rPr>
          <w:rFonts w:asciiTheme="majorHAnsi" w:eastAsia="Roboto Condensed" w:hAnsiTheme="majorHAnsi" w:cstheme="majorHAnsi"/>
          <w:lang w:val="cs-CZ"/>
        </w:rPr>
        <w:t>Veterinární přípravek</w:t>
      </w:r>
      <w:r w:rsidR="00173563" w:rsidRPr="00966C4D">
        <w:rPr>
          <w:rFonts w:asciiTheme="majorHAnsi" w:eastAsia="Roboto Condensed" w:hAnsiTheme="majorHAnsi" w:cstheme="majorHAnsi"/>
          <w:lang w:val="cs-CZ"/>
        </w:rPr>
        <w:t xml:space="preserve"> pro koně a poníky.</w:t>
      </w:r>
    </w:p>
    <w:p w14:paraId="38D995F1" w14:textId="4EA546A9" w:rsidR="009A3614" w:rsidRPr="00966C4D" w:rsidRDefault="009A3614">
      <w:pPr>
        <w:rPr>
          <w:rFonts w:asciiTheme="majorHAnsi" w:eastAsia="Roboto Condensed" w:hAnsiTheme="majorHAnsi" w:cstheme="majorHAnsi"/>
          <w:lang w:val="cs-CZ"/>
        </w:rPr>
      </w:pPr>
      <w:r w:rsidRPr="00966C4D">
        <w:rPr>
          <w:rFonts w:asciiTheme="majorHAnsi" w:eastAsia="Roboto Condensed" w:hAnsiTheme="majorHAnsi" w:cstheme="majorHAnsi"/>
          <w:lang w:val="cs-CZ"/>
        </w:rPr>
        <w:t>(Zelený jíl v prášku pocházející z francouzského naleziště – 100% přírodního původu – Umožňuje vytvořit obklady na míru pro pohodlí koně – Usnadňuje regeneraci kloubů a svalů.)</w:t>
      </w:r>
    </w:p>
    <w:p w14:paraId="0C73A24F" w14:textId="77777777" w:rsidR="00173563" w:rsidRPr="00966C4D" w:rsidRDefault="006821D1">
      <w:pPr>
        <w:rPr>
          <w:rFonts w:asciiTheme="majorHAnsi" w:eastAsia="Roboto Condensed" w:hAnsiTheme="majorHAnsi" w:cstheme="majorHAnsi"/>
          <w:lang w:val="cs-CZ"/>
        </w:rPr>
      </w:pPr>
      <w:r w:rsidRPr="00966C4D">
        <w:rPr>
          <w:rFonts w:asciiTheme="majorHAnsi" w:eastAsia="Roboto Condensed" w:hAnsiTheme="majorHAnsi" w:cstheme="majorHAnsi"/>
          <w:lang w:val="cs-CZ"/>
        </w:rPr>
        <w:t xml:space="preserve">Osvěžující jíl vhodný pro regeneraci kloubů a šlach. </w:t>
      </w:r>
    </w:p>
    <w:p w14:paraId="054D36E5" w14:textId="39380C9C" w:rsidR="008470A1" w:rsidRPr="00966C4D" w:rsidRDefault="006821D1">
      <w:pPr>
        <w:rPr>
          <w:rFonts w:asciiTheme="majorHAnsi" w:eastAsia="Roboto Condensed" w:hAnsiTheme="majorHAnsi" w:cstheme="majorHAnsi"/>
          <w:lang w:val="cs-CZ"/>
        </w:rPr>
      </w:pPr>
      <w:r w:rsidRPr="00966C4D">
        <w:rPr>
          <w:rFonts w:asciiTheme="majorHAnsi" w:eastAsia="Roboto Condensed" w:hAnsiTheme="majorHAnsi" w:cstheme="majorHAnsi"/>
          <w:lang w:val="cs-CZ"/>
        </w:rPr>
        <w:t xml:space="preserve">Při přípravě nepoužívejte kovové nástroje. </w:t>
      </w:r>
      <w:r w:rsidR="00B93176" w:rsidRPr="00966C4D">
        <w:rPr>
          <w:rFonts w:asciiTheme="majorHAnsi" w:eastAsia="Roboto Condensed" w:hAnsiTheme="majorHAnsi" w:cstheme="majorHAnsi"/>
          <w:lang w:val="cs-CZ"/>
        </w:rPr>
        <w:t>Připravte pastu z jílu a vody v poměru 2:1, zamíchejte a</w:t>
      </w:r>
      <w:r w:rsidR="008C7BC1">
        <w:rPr>
          <w:rFonts w:asciiTheme="majorHAnsi" w:eastAsia="Roboto Condensed" w:hAnsiTheme="majorHAnsi" w:cstheme="majorHAnsi"/>
          <w:lang w:val="cs-CZ"/>
        </w:rPr>
        <w:t> </w:t>
      </w:r>
      <w:r w:rsidR="00B93176" w:rsidRPr="00966C4D">
        <w:rPr>
          <w:rFonts w:asciiTheme="majorHAnsi" w:eastAsia="Roboto Condensed" w:hAnsiTheme="majorHAnsi" w:cstheme="majorHAnsi"/>
          <w:lang w:val="cs-CZ"/>
        </w:rPr>
        <w:t>nechejte 10 minut rozpouštět. Poté n</w:t>
      </w:r>
      <w:r w:rsidRPr="00966C4D">
        <w:rPr>
          <w:rFonts w:asciiTheme="majorHAnsi" w:eastAsia="Roboto Condensed" w:hAnsiTheme="majorHAnsi" w:cstheme="majorHAnsi"/>
          <w:lang w:val="cs-CZ"/>
        </w:rPr>
        <w:t>aneste na očištěnou srst ve vrstvě 1</w:t>
      </w:r>
      <w:r w:rsidR="00173563" w:rsidRPr="00966C4D">
        <w:rPr>
          <w:rFonts w:asciiTheme="majorHAnsi" w:eastAsia="Roboto Condensed" w:hAnsiTheme="majorHAnsi" w:cstheme="majorHAnsi"/>
          <w:lang w:val="cs-CZ"/>
        </w:rPr>
        <w:t xml:space="preserve"> </w:t>
      </w:r>
      <w:r w:rsidRPr="00966C4D">
        <w:rPr>
          <w:rFonts w:asciiTheme="majorHAnsi" w:eastAsia="Roboto Condensed" w:hAnsiTheme="majorHAnsi" w:cstheme="majorHAnsi"/>
          <w:lang w:val="cs-CZ"/>
        </w:rPr>
        <w:t>cm. Nechte 2</w:t>
      </w:r>
      <w:r w:rsidR="00173563" w:rsidRPr="00966C4D">
        <w:rPr>
          <w:rFonts w:asciiTheme="majorHAnsi" w:eastAsia="Roboto Condensed" w:hAnsiTheme="majorHAnsi" w:cstheme="majorHAnsi"/>
          <w:lang w:val="cs-CZ"/>
        </w:rPr>
        <w:t xml:space="preserve"> </w:t>
      </w:r>
      <w:r w:rsidRPr="00966C4D">
        <w:rPr>
          <w:rFonts w:asciiTheme="majorHAnsi" w:eastAsia="Roboto Condensed" w:hAnsiTheme="majorHAnsi" w:cstheme="majorHAnsi"/>
          <w:lang w:val="cs-CZ"/>
        </w:rPr>
        <w:t>h působit a</w:t>
      </w:r>
      <w:r w:rsidR="008C7BC1">
        <w:rPr>
          <w:rFonts w:asciiTheme="majorHAnsi" w:eastAsia="Roboto Condensed" w:hAnsiTheme="majorHAnsi" w:cstheme="majorHAnsi"/>
          <w:lang w:val="cs-CZ"/>
        </w:rPr>
        <w:t> </w:t>
      </w:r>
      <w:r w:rsidRPr="00966C4D">
        <w:rPr>
          <w:rFonts w:asciiTheme="majorHAnsi" w:eastAsia="Roboto Condensed" w:hAnsiTheme="majorHAnsi" w:cstheme="majorHAnsi"/>
          <w:lang w:val="cs-CZ"/>
        </w:rPr>
        <w:t>opláchněte proudem vody. 100</w:t>
      </w:r>
      <w:r w:rsidR="008470A1" w:rsidRPr="00966C4D">
        <w:rPr>
          <w:rFonts w:asciiTheme="majorHAnsi" w:eastAsia="Roboto Condensed" w:hAnsiTheme="majorHAnsi" w:cstheme="majorHAnsi"/>
          <w:lang w:val="cs-CZ"/>
        </w:rPr>
        <w:t xml:space="preserve"> </w:t>
      </w:r>
      <w:r w:rsidRPr="00966C4D">
        <w:rPr>
          <w:rFonts w:asciiTheme="majorHAnsi" w:eastAsia="Roboto Condensed" w:hAnsiTheme="majorHAnsi" w:cstheme="majorHAnsi"/>
          <w:lang w:val="cs-CZ"/>
        </w:rPr>
        <w:t xml:space="preserve">% složek přírodního původu.  </w:t>
      </w:r>
    </w:p>
    <w:p w14:paraId="3CCD4D29" w14:textId="247E8A93" w:rsidR="00173563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966C4D">
        <w:rPr>
          <w:rFonts w:asciiTheme="majorHAnsi" w:eastAsia="Roboto Condensed" w:hAnsiTheme="majorHAnsi" w:cstheme="majorHAnsi"/>
          <w:color w:val="202124"/>
          <w:lang w:val="cs-CZ"/>
        </w:rPr>
        <w:t>Nepoužívejte při známé přecitlivělosti na některou ze složek. Vyhněte se kontaktu s očima, ušima a</w:t>
      </w:r>
      <w:r w:rsidR="008C7BC1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>tlamou zvířete. Nepoužívejte na otevřené rány. Pokud se tak stane omyjte místo velkým množstvím vody. Pouze k zevnímu použití. Uchovávejte při pokojové teplotě, na suchém místě,</w:t>
      </w:r>
      <w:r w:rsidR="008470A1"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>chraňte před</w:t>
      </w:r>
      <w:r w:rsidR="008C7BC1">
        <w:rPr>
          <w:rFonts w:asciiTheme="majorHAnsi" w:eastAsia="Roboto Condensed" w:hAnsiTheme="majorHAnsi" w:cstheme="majorHAnsi"/>
          <w:color w:val="202124"/>
          <w:lang w:val="cs-CZ"/>
        </w:rPr>
        <w:t> 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světlem. </w:t>
      </w:r>
    </w:p>
    <w:p w14:paraId="696A4056" w14:textId="2C33082C" w:rsidR="00173563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Uchovávejte mimo dohled a dosah dětí. Pouze pro zvířata. Spotřebujte do 1 roku od otevření. </w:t>
      </w:r>
    </w:p>
    <w:p w14:paraId="00000005" w14:textId="30989A75" w:rsidR="0096794D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Odpad likvidujte podle místních právních předpisů. </w:t>
      </w:r>
    </w:p>
    <w:p w14:paraId="7A2C0639" w14:textId="77777777" w:rsidR="008C7BC1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966C4D">
        <w:rPr>
          <w:rFonts w:asciiTheme="majorHAnsi" w:eastAsia="Roboto Condensed" w:hAnsiTheme="majorHAnsi" w:cstheme="majorHAnsi"/>
          <w:b/>
          <w:color w:val="202124"/>
          <w:lang w:val="cs-CZ"/>
        </w:rPr>
        <w:t>Složení: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lllite</w:t>
      </w:r>
      <w:proofErr w:type="spellEnd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, Kaolin, Montmorillonite</w:t>
      </w:r>
      <w:r w:rsidR="008470A1" w:rsidRPr="00966C4D">
        <w:rPr>
          <w:rFonts w:asciiTheme="majorHAnsi" w:eastAsia="Roboto Condensed" w:hAnsiTheme="majorHAnsi" w:cstheme="majorHAnsi"/>
          <w:color w:val="202124"/>
          <w:lang w:val="cs-CZ"/>
        </w:rPr>
        <w:t>.</w:t>
      </w:r>
    </w:p>
    <w:p w14:paraId="2BAF46DB" w14:textId="05F7C3A1" w:rsidR="008C7BC1" w:rsidRDefault="006821D1">
      <w:pPr>
        <w:rPr>
          <w:rFonts w:asciiTheme="majorHAnsi" w:eastAsia="Roboto Condensed" w:hAnsiTheme="majorHAnsi" w:cstheme="majorHAnsi"/>
          <w:lang w:val="cs-CZ"/>
        </w:rPr>
      </w:pPr>
      <w:r w:rsidRPr="00966C4D">
        <w:rPr>
          <w:rFonts w:asciiTheme="majorHAnsi" w:eastAsia="Roboto Condensed" w:hAnsiTheme="majorHAnsi" w:cstheme="majorHAnsi"/>
          <w:b/>
          <w:color w:val="202124"/>
          <w:lang w:val="cs-CZ"/>
        </w:rPr>
        <w:t>Držitel rozhodnutí o schválení a distributor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: </w:t>
      </w:r>
      <w:r w:rsidRPr="00966C4D">
        <w:rPr>
          <w:rFonts w:asciiTheme="majorHAnsi" w:eastAsia="Roboto Condensed" w:hAnsiTheme="majorHAnsi" w:cstheme="majorHAnsi"/>
          <w:lang w:val="cs-CZ"/>
        </w:rPr>
        <w:t xml:space="preserve">DECASPORT </w:t>
      </w:r>
      <w:proofErr w:type="spellStart"/>
      <w:r w:rsidRPr="00966C4D">
        <w:rPr>
          <w:rFonts w:asciiTheme="majorHAnsi" w:eastAsia="Roboto Condensed" w:hAnsiTheme="majorHAnsi" w:cstheme="majorHAnsi"/>
          <w:lang w:val="cs-CZ"/>
        </w:rPr>
        <w:t>s.r.o</w:t>
      </w:r>
      <w:proofErr w:type="spellEnd"/>
      <w:r w:rsidRPr="00966C4D">
        <w:rPr>
          <w:rFonts w:asciiTheme="majorHAnsi" w:eastAsia="Roboto Condensed" w:hAnsiTheme="majorHAnsi" w:cstheme="majorHAnsi"/>
          <w:lang w:val="cs-CZ"/>
        </w:rPr>
        <w:t>,</w:t>
      </w:r>
      <w:r w:rsidR="00173563" w:rsidRPr="00966C4D">
        <w:rPr>
          <w:rFonts w:asciiTheme="majorHAnsi" w:eastAsia="Roboto Condensed" w:hAnsiTheme="majorHAnsi" w:cstheme="majorHAnsi"/>
          <w:lang w:val="cs-CZ"/>
        </w:rPr>
        <w:t xml:space="preserve"> </w:t>
      </w:r>
      <w:proofErr w:type="spellStart"/>
      <w:r w:rsidRPr="00966C4D">
        <w:rPr>
          <w:rFonts w:asciiTheme="majorHAnsi" w:eastAsia="Roboto Condensed" w:hAnsiTheme="majorHAnsi" w:cstheme="majorHAnsi"/>
          <w:lang w:val="cs-CZ"/>
        </w:rPr>
        <w:t>Türkova</w:t>
      </w:r>
      <w:proofErr w:type="spellEnd"/>
      <w:r w:rsidRPr="00966C4D">
        <w:rPr>
          <w:rFonts w:asciiTheme="majorHAnsi" w:eastAsia="Roboto Condensed" w:hAnsiTheme="majorHAnsi" w:cstheme="majorHAnsi"/>
          <w:lang w:val="cs-CZ"/>
        </w:rPr>
        <w:t xml:space="preserve"> 1272/7, Chodov, 149 00 Praha 4</w:t>
      </w:r>
    </w:p>
    <w:p w14:paraId="00000006" w14:textId="7E3DFF2B" w:rsidR="0096794D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777A1">
        <w:rPr>
          <w:rFonts w:asciiTheme="majorHAnsi" w:eastAsia="Roboto Condensed" w:hAnsiTheme="majorHAnsi" w:cstheme="majorHAnsi"/>
          <w:b/>
          <w:color w:val="202124"/>
          <w:lang w:val="cs-CZ"/>
        </w:rPr>
        <w:t>Výrobce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: </w:t>
      </w:r>
      <w:proofErr w:type="spellStart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Decathlon</w:t>
      </w:r>
      <w:proofErr w:type="spellEnd"/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SA, 4 </w:t>
      </w:r>
      <w:proofErr w:type="spellStart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boulevard</w:t>
      </w:r>
      <w:proofErr w:type="spellEnd"/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de </w:t>
      </w:r>
      <w:proofErr w:type="spellStart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Mons</w:t>
      </w:r>
      <w:proofErr w:type="spellEnd"/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, 59650 </w:t>
      </w:r>
      <w:proofErr w:type="spellStart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Villeneuve</w:t>
      </w:r>
      <w:proofErr w:type="spellEnd"/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d'Ascq</w:t>
      </w:r>
      <w:proofErr w:type="spellEnd"/>
      <w:r w:rsidRPr="00966C4D">
        <w:rPr>
          <w:rFonts w:asciiTheme="majorHAnsi" w:eastAsia="Roboto Condensed" w:hAnsiTheme="majorHAnsi" w:cstheme="majorHAnsi"/>
          <w:color w:val="202124"/>
          <w:lang w:val="cs-CZ"/>
        </w:rPr>
        <w:t>, Francie.</w:t>
      </w:r>
    </w:p>
    <w:p w14:paraId="00000007" w14:textId="65C6D806" w:rsidR="0096794D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777A1">
        <w:rPr>
          <w:rFonts w:asciiTheme="majorHAnsi" w:eastAsia="Roboto Condensed" w:hAnsiTheme="majorHAnsi" w:cstheme="majorHAnsi"/>
          <w:b/>
          <w:color w:val="202124"/>
          <w:lang w:val="cs-CZ"/>
        </w:rPr>
        <w:t>Číslo schválení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>:</w:t>
      </w:r>
      <w:r w:rsidR="007D0BAF">
        <w:rPr>
          <w:rFonts w:asciiTheme="majorHAnsi" w:eastAsia="Roboto Condensed" w:hAnsiTheme="majorHAnsi" w:cstheme="majorHAnsi"/>
          <w:color w:val="202124"/>
          <w:lang w:val="cs-CZ"/>
        </w:rPr>
        <w:t xml:space="preserve"> 324-24/C</w:t>
      </w:r>
    </w:p>
    <w:p w14:paraId="00000008" w14:textId="77777777" w:rsidR="0096794D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777A1">
        <w:rPr>
          <w:rFonts w:asciiTheme="majorHAnsi" w:eastAsia="Roboto Condensed" w:hAnsiTheme="majorHAnsi" w:cstheme="majorHAnsi"/>
          <w:b/>
          <w:color w:val="202124"/>
          <w:lang w:val="cs-CZ"/>
        </w:rPr>
        <w:t>Číslo šarže: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viz obal</w:t>
      </w:r>
    </w:p>
    <w:p w14:paraId="00000009" w14:textId="2BC3E3B3" w:rsidR="0096794D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A777A1">
        <w:rPr>
          <w:rFonts w:asciiTheme="majorHAnsi" w:eastAsia="Roboto Condensed" w:hAnsiTheme="majorHAnsi" w:cstheme="majorHAnsi"/>
          <w:b/>
          <w:color w:val="202124"/>
          <w:lang w:val="cs-CZ"/>
        </w:rPr>
        <w:t>Ex</w:t>
      </w:r>
      <w:r w:rsidR="00173563" w:rsidRPr="00A777A1">
        <w:rPr>
          <w:rFonts w:asciiTheme="majorHAnsi" w:eastAsia="Roboto Condensed" w:hAnsiTheme="majorHAnsi" w:cstheme="majorHAnsi"/>
          <w:b/>
          <w:color w:val="202124"/>
          <w:lang w:val="cs-CZ"/>
        </w:rPr>
        <w:t>s</w:t>
      </w:r>
      <w:r w:rsidRPr="00A777A1">
        <w:rPr>
          <w:rFonts w:asciiTheme="majorHAnsi" w:eastAsia="Roboto Condensed" w:hAnsiTheme="majorHAnsi" w:cstheme="majorHAnsi"/>
          <w:b/>
          <w:color w:val="202124"/>
          <w:lang w:val="cs-CZ"/>
        </w:rPr>
        <w:t>pirace: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viz obal</w:t>
      </w:r>
    </w:p>
    <w:p w14:paraId="0000000A" w14:textId="05969524" w:rsidR="0096794D" w:rsidRPr="00966C4D" w:rsidRDefault="006821D1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966C4D">
        <w:rPr>
          <w:rFonts w:asciiTheme="majorHAnsi" w:eastAsia="Roboto Condensed" w:hAnsiTheme="majorHAnsi" w:cstheme="majorHAnsi"/>
          <w:color w:val="202124"/>
          <w:lang w:val="cs-CZ"/>
        </w:rPr>
        <w:t>2</w:t>
      </w:r>
      <w:r w:rsidR="00173563" w:rsidRPr="00966C4D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966C4D">
        <w:rPr>
          <w:rFonts w:asciiTheme="majorHAnsi" w:eastAsia="Roboto Condensed" w:hAnsiTheme="majorHAnsi" w:cstheme="majorHAnsi"/>
          <w:color w:val="202124"/>
          <w:lang w:val="cs-CZ"/>
        </w:rPr>
        <w:t>kg</w:t>
      </w:r>
      <w:bookmarkEnd w:id="0"/>
    </w:p>
    <w:sectPr w:rsidR="0096794D" w:rsidRPr="00966C4D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B24E" w14:textId="77777777" w:rsidR="005A4F9B" w:rsidRDefault="005A4F9B" w:rsidP="00173563">
      <w:pPr>
        <w:spacing w:line="240" w:lineRule="auto"/>
      </w:pPr>
      <w:r>
        <w:separator/>
      </w:r>
    </w:p>
  </w:endnote>
  <w:endnote w:type="continuationSeparator" w:id="0">
    <w:p w14:paraId="4398F9C4" w14:textId="77777777" w:rsidR="005A4F9B" w:rsidRDefault="005A4F9B" w:rsidP="00173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A9F32" w14:textId="77777777" w:rsidR="005A4F9B" w:rsidRDefault="005A4F9B" w:rsidP="00173563">
      <w:pPr>
        <w:spacing w:line="240" w:lineRule="auto"/>
      </w:pPr>
      <w:r>
        <w:separator/>
      </w:r>
    </w:p>
  </w:footnote>
  <w:footnote w:type="continuationSeparator" w:id="0">
    <w:p w14:paraId="6004EC56" w14:textId="77777777" w:rsidR="005A4F9B" w:rsidRDefault="005A4F9B" w:rsidP="00173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9837" w14:textId="13366CBE" w:rsidR="00173563" w:rsidRPr="008C7BC1" w:rsidRDefault="00173563" w:rsidP="00173563">
    <w:pPr>
      <w:jc w:val="both"/>
      <w:rPr>
        <w:rFonts w:ascii="Calibri" w:hAnsi="Calibri"/>
        <w:b/>
        <w:bCs/>
        <w:lang w:val="cs-CZ"/>
      </w:rPr>
    </w:pPr>
    <w:r w:rsidRPr="008C7BC1">
      <w:rPr>
        <w:rFonts w:ascii="Calibri" w:hAnsi="Calibri"/>
        <w:bCs/>
        <w:lang w:val="cs-CZ"/>
      </w:rPr>
      <w:t>Text na obal=PI</w:t>
    </w:r>
    <w:r w:rsidR="008C7BC1" w:rsidRPr="008C7BC1">
      <w:rPr>
        <w:rFonts w:ascii="Calibri" w:hAnsi="Calibri"/>
        <w:bCs/>
        <w:lang w:val="cs-CZ"/>
      </w:rPr>
      <w:t xml:space="preserve"> </w:t>
    </w:r>
    <w:r w:rsidRPr="008C7BC1">
      <w:rPr>
        <w:rFonts w:ascii="Calibri" w:hAnsi="Calibri"/>
        <w:bCs/>
        <w:lang w:val="cs-CZ"/>
      </w:rPr>
      <w:t>součást dokumentace schválené rozhodnutím sp.</w:t>
    </w:r>
    <w:r w:rsidR="008C7BC1">
      <w:rPr>
        <w:rFonts w:ascii="Calibri" w:hAnsi="Calibri"/>
        <w:bCs/>
        <w:lang w:val="cs-CZ"/>
      </w:rPr>
      <w:t> </w:t>
    </w:r>
    <w:r w:rsidRPr="008C7BC1">
      <w:rPr>
        <w:rFonts w:ascii="Calibri" w:hAnsi="Calibri"/>
        <w:bCs/>
        <w:lang w:val="cs-CZ"/>
      </w:rPr>
      <w:t>zn.</w:t>
    </w:r>
    <w:r w:rsidR="008C7BC1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BFA067AE666D4B2F81A6AD38E06E252C"/>
        </w:placeholder>
        <w:text/>
      </w:sdtPr>
      <w:sdtEndPr/>
      <w:sdtContent>
        <w:r w:rsidRPr="008C7BC1">
          <w:rPr>
            <w:rFonts w:ascii="Calibri" w:hAnsi="Calibri"/>
            <w:bCs/>
            <w:lang w:val="cs-CZ"/>
          </w:rPr>
          <w:t>USKVBL/11513/2024/P</w:t>
        </w:r>
        <w:r w:rsidR="007D0BAF" w:rsidRPr="008C7BC1">
          <w:rPr>
            <w:rFonts w:ascii="Calibri" w:hAnsi="Calibri"/>
            <w:bCs/>
            <w:lang w:val="cs-CZ"/>
          </w:rPr>
          <w:t>OD</w:t>
        </w:r>
      </w:sdtContent>
    </w:sdt>
    <w:r w:rsidRPr="008C7BC1">
      <w:rPr>
        <w:rFonts w:ascii="Calibri" w:hAnsi="Calibri"/>
        <w:bCs/>
        <w:lang w:val="cs-CZ"/>
      </w:rPr>
      <w:t>, č.j.</w:t>
    </w:r>
    <w:r w:rsidR="008C7BC1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BFA067AE666D4B2F81A6AD38E06E252C"/>
        </w:placeholder>
        <w:text/>
      </w:sdtPr>
      <w:sdtEndPr/>
      <w:sdtContent>
        <w:r w:rsidR="007D0BAF" w:rsidRPr="008C7BC1">
          <w:rPr>
            <w:rFonts w:ascii="Calibri" w:hAnsi="Calibri"/>
            <w:bCs/>
            <w:lang w:val="cs-CZ"/>
          </w:rPr>
          <w:t>USKVBL/14155/2024/REG-Gro</w:t>
        </w:r>
      </w:sdtContent>
    </w:sdt>
    <w:r w:rsidRPr="008C7BC1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4DBB1C43727A41228ED6173D09B822BF"/>
        </w:placeholder>
        <w:date w:fullDate="2024-10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0BAF" w:rsidRPr="008C7BC1">
          <w:rPr>
            <w:rFonts w:ascii="Calibri" w:hAnsi="Calibri"/>
            <w:bCs/>
            <w:lang w:val="cs-CZ"/>
          </w:rPr>
          <w:t>29.10.2024</w:t>
        </w:r>
      </w:sdtContent>
    </w:sdt>
    <w:r w:rsidRPr="008C7BC1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E5B28BA8EB544E11AA1CCE886EF04C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C7BC1">
          <w:rPr>
            <w:rFonts w:ascii="Calibri" w:hAnsi="Calibri"/>
            <w:lang w:val="cs-CZ"/>
          </w:rPr>
          <w:t>schválení veterinárního přípravku</w:t>
        </w:r>
      </w:sdtContent>
    </w:sdt>
    <w:r w:rsidRPr="008C7BC1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bCs/>
          <w:lang w:val="cs-CZ"/>
        </w:rPr>
        <w:id w:val="28773371"/>
        <w:placeholder>
          <w:docPart w:val="CBC6FE1B535B44539803B230487C224C"/>
        </w:placeholder>
        <w:text/>
      </w:sdtPr>
      <w:sdtEndPr/>
      <w:sdtContent>
        <w:r w:rsidRPr="008C7BC1">
          <w:rPr>
            <w:rFonts w:ascii="Calibri" w:hAnsi="Calibri"/>
            <w:bCs/>
            <w:lang w:val="cs-CZ"/>
          </w:rPr>
          <w:t>Zelený jíl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4D"/>
    <w:rsid w:val="000E6D68"/>
    <w:rsid w:val="00173563"/>
    <w:rsid w:val="00190ACC"/>
    <w:rsid w:val="005A4F9B"/>
    <w:rsid w:val="006821D1"/>
    <w:rsid w:val="006F08FC"/>
    <w:rsid w:val="00741653"/>
    <w:rsid w:val="007D0BAF"/>
    <w:rsid w:val="008470A1"/>
    <w:rsid w:val="008C7BC1"/>
    <w:rsid w:val="00950D37"/>
    <w:rsid w:val="00966C4D"/>
    <w:rsid w:val="0096794D"/>
    <w:rsid w:val="009A3614"/>
    <w:rsid w:val="00A777A1"/>
    <w:rsid w:val="00AB7385"/>
    <w:rsid w:val="00B93176"/>
    <w:rsid w:val="00F025A6"/>
    <w:rsid w:val="00F44499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7677"/>
  <w15:docId w15:val="{1938CAA7-ED58-45B8-A408-AFDAB06A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735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563"/>
  </w:style>
  <w:style w:type="paragraph" w:styleId="Zpat">
    <w:name w:val="footer"/>
    <w:basedOn w:val="Normln"/>
    <w:link w:val="ZpatChar"/>
    <w:uiPriority w:val="99"/>
    <w:unhideWhenUsed/>
    <w:rsid w:val="001735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563"/>
  </w:style>
  <w:style w:type="character" w:styleId="Zstupntext">
    <w:name w:val="Placeholder Text"/>
    <w:rsid w:val="001735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36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6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6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6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A067AE666D4B2F81A6AD38E06E2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065A5-3197-4D30-BF1B-21E939F06803}"/>
      </w:docPartPr>
      <w:docPartBody>
        <w:p w:rsidR="00E86085" w:rsidRDefault="00061C9A" w:rsidP="00061C9A">
          <w:pPr>
            <w:pStyle w:val="BFA067AE666D4B2F81A6AD38E06E252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DBB1C43727A41228ED6173D09B82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BBD0F-200A-44C5-BBD1-0FA20537AE0E}"/>
      </w:docPartPr>
      <w:docPartBody>
        <w:p w:rsidR="00E86085" w:rsidRDefault="00061C9A" w:rsidP="00061C9A">
          <w:pPr>
            <w:pStyle w:val="4DBB1C43727A41228ED6173D09B822B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B28BA8EB544E11AA1CCE886EF04C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8C0571-4B8A-4ADE-8925-5F0B65203238}"/>
      </w:docPartPr>
      <w:docPartBody>
        <w:p w:rsidR="00E86085" w:rsidRDefault="00061C9A" w:rsidP="00061C9A">
          <w:pPr>
            <w:pStyle w:val="E5B28BA8EB544E11AA1CCE886EF04C5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BC6FE1B535B44539803B230487C2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F00D2-DF9B-443B-BC01-F677079DB3BB}"/>
      </w:docPartPr>
      <w:docPartBody>
        <w:p w:rsidR="00E86085" w:rsidRDefault="00061C9A" w:rsidP="00061C9A">
          <w:pPr>
            <w:pStyle w:val="CBC6FE1B535B44539803B230487C22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9A"/>
    <w:rsid w:val="00061C9A"/>
    <w:rsid w:val="006D7C38"/>
    <w:rsid w:val="00823C65"/>
    <w:rsid w:val="00825399"/>
    <w:rsid w:val="008C3534"/>
    <w:rsid w:val="00A80C88"/>
    <w:rsid w:val="00B108D9"/>
    <w:rsid w:val="00D319C7"/>
    <w:rsid w:val="00D34BE9"/>
    <w:rsid w:val="00E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1C9A"/>
    <w:rPr>
      <w:color w:val="808080"/>
    </w:rPr>
  </w:style>
  <w:style w:type="paragraph" w:customStyle="1" w:styleId="BFA067AE666D4B2F81A6AD38E06E252C">
    <w:name w:val="BFA067AE666D4B2F81A6AD38E06E252C"/>
    <w:rsid w:val="00061C9A"/>
  </w:style>
  <w:style w:type="paragraph" w:customStyle="1" w:styleId="4DBB1C43727A41228ED6173D09B822BF">
    <w:name w:val="4DBB1C43727A41228ED6173D09B822BF"/>
    <w:rsid w:val="00061C9A"/>
  </w:style>
  <w:style w:type="paragraph" w:customStyle="1" w:styleId="E5B28BA8EB544E11AA1CCE886EF04C5B">
    <w:name w:val="E5B28BA8EB544E11AA1CCE886EF04C5B"/>
    <w:rsid w:val="00061C9A"/>
  </w:style>
  <w:style w:type="paragraph" w:customStyle="1" w:styleId="CBC6FE1B535B44539803B230487C224C">
    <w:name w:val="CBC6FE1B535B44539803B230487C224C"/>
    <w:rsid w:val="00061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13</cp:revision>
  <cp:lastPrinted>2024-11-01T13:13:00Z</cp:lastPrinted>
  <dcterms:created xsi:type="dcterms:W3CDTF">2024-10-08T09:03:00Z</dcterms:created>
  <dcterms:modified xsi:type="dcterms:W3CDTF">2024-11-01T13:14:00Z</dcterms:modified>
</cp:coreProperties>
</file>