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8A4D" w14:textId="77777777" w:rsidR="001E1BC8" w:rsidRDefault="001E1BC8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2533B5C" w14:textId="19CAFDEF" w:rsidR="005E6D72" w:rsidRPr="0022636E" w:rsidRDefault="0022636E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22636E">
        <w:rPr>
          <w:rFonts w:asciiTheme="minorHAnsi" w:hAnsiTheme="minorHAnsi" w:cstheme="minorHAnsi"/>
          <w:bCs/>
          <w:i/>
          <w:sz w:val="22"/>
          <w:szCs w:val="22"/>
        </w:rPr>
        <w:t>Etike</w:t>
      </w:r>
      <w:r w:rsidR="003D4DFC">
        <w:rPr>
          <w:rFonts w:asciiTheme="minorHAnsi" w:hAnsiTheme="minorHAnsi" w:cstheme="minorHAnsi"/>
          <w:bCs/>
          <w:i/>
          <w:sz w:val="22"/>
          <w:szCs w:val="22"/>
        </w:rPr>
        <w:t>t</w:t>
      </w:r>
      <w:r w:rsidRPr="0022636E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39378D07" w14:textId="77777777" w:rsidR="0022636E" w:rsidRPr="0022636E" w:rsidRDefault="0022636E">
      <w:pPr>
        <w:rPr>
          <w:rFonts w:asciiTheme="minorHAnsi" w:hAnsiTheme="minorHAnsi" w:cstheme="minorHAnsi"/>
          <w:bCs/>
          <w:sz w:val="22"/>
          <w:szCs w:val="22"/>
        </w:rPr>
      </w:pPr>
    </w:p>
    <w:p w14:paraId="4CDCCBE9" w14:textId="4B65CBC3" w:rsidR="00367912" w:rsidRPr="00662A7E" w:rsidRDefault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r w:rsidR="00747E5D">
        <w:rPr>
          <w:rFonts w:asciiTheme="minorHAnsi" w:hAnsiTheme="minorHAnsi" w:cstheme="minorHAnsi"/>
          <w:sz w:val="22"/>
          <w:szCs w:val="22"/>
        </w:rPr>
        <w:t xml:space="preserve">pro psy </w:t>
      </w:r>
      <w:r w:rsidR="00963301">
        <w:rPr>
          <w:rFonts w:asciiTheme="minorHAnsi" w:hAnsiTheme="minorHAnsi" w:cstheme="minorHAnsi"/>
          <w:sz w:val="22"/>
          <w:szCs w:val="22"/>
        </w:rPr>
        <w:t xml:space="preserve"> </w:t>
      </w:r>
      <w:r w:rsidR="00AC1612" w:rsidRPr="00662A7E">
        <w:rPr>
          <w:rFonts w:asciiTheme="minorHAnsi" w:hAnsiTheme="minorHAnsi" w:cstheme="minorHAnsi"/>
          <w:sz w:val="22"/>
          <w:szCs w:val="22"/>
        </w:rPr>
        <w:t xml:space="preserve">369 </w:t>
      </w:r>
      <w:r w:rsidR="000C04FA">
        <w:rPr>
          <w:rFonts w:asciiTheme="minorHAnsi" w:hAnsiTheme="minorHAnsi" w:cstheme="minorHAnsi"/>
          <w:sz w:val="22"/>
          <w:szCs w:val="22"/>
        </w:rPr>
        <w:t xml:space="preserve">– 3% </w:t>
      </w:r>
    </w:p>
    <w:p w14:paraId="23AAA1BD" w14:textId="58AA9E03" w:rsidR="00367912" w:rsidRPr="00662A7E" w:rsidRDefault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Koncentrace: </w:t>
      </w:r>
      <w:r w:rsidR="00AC1612" w:rsidRPr="00662A7E">
        <w:rPr>
          <w:rFonts w:asciiTheme="minorHAnsi" w:hAnsiTheme="minorHAnsi" w:cstheme="minorHAnsi"/>
          <w:sz w:val="22"/>
          <w:szCs w:val="22"/>
        </w:rPr>
        <w:t>3</w:t>
      </w:r>
      <w:r w:rsidRPr="00662A7E">
        <w:rPr>
          <w:rFonts w:asciiTheme="minorHAnsi" w:hAnsiTheme="minorHAnsi" w:cstheme="minorHAnsi"/>
          <w:sz w:val="22"/>
          <w:szCs w:val="22"/>
        </w:rPr>
        <w:t xml:space="preserve"> %</w:t>
      </w:r>
      <w:r w:rsidR="00164A14" w:rsidRPr="0066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6F60DE" w14:textId="03511256" w:rsidR="00367912" w:rsidRPr="00662A7E" w:rsidRDefault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Pr="00662A7E">
        <w:rPr>
          <w:rFonts w:asciiTheme="minorHAnsi" w:hAnsiTheme="minorHAnsi" w:cstheme="minorHAnsi"/>
          <w:sz w:val="22"/>
          <w:szCs w:val="22"/>
        </w:rPr>
        <w:t xml:space="preserve">10 ml </w:t>
      </w:r>
    </w:p>
    <w:p w14:paraId="5839176D" w14:textId="412F1794" w:rsidR="00285177" w:rsidRPr="00662A7E" w:rsidRDefault="00285177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Aplikace</w:t>
      </w:r>
      <w:r w:rsidRPr="00662A7E">
        <w:rPr>
          <w:rFonts w:asciiTheme="minorHAnsi" w:hAnsiTheme="minorHAnsi" w:cstheme="minorHAnsi"/>
          <w:sz w:val="22"/>
          <w:szCs w:val="22"/>
        </w:rPr>
        <w:t>: Sprej</w:t>
      </w:r>
    </w:p>
    <w:p w14:paraId="79D65EC4" w14:textId="73E5BE83" w:rsidR="005E6D72" w:rsidRPr="00662A7E" w:rsidRDefault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Označení že se jedná o: </w:t>
      </w:r>
      <w:r w:rsidRPr="00662A7E">
        <w:rPr>
          <w:rFonts w:asciiTheme="minorHAnsi" w:hAnsiTheme="minorHAnsi" w:cstheme="minorHAnsi"/>
          <w:sz w:val="22"/>
          <w:szCs w:val="22"/>
        </w:rPr>
        <w:t>Veterinární přípravek</w:t>
      </w:r>
      <w:r w:rsidR="00177258" w:rsidRPr="00662A7E">
        <w:rPr>
          <w:rFonts w:asciiTheme="minorHAnsi" w:hAnsiTheme="minorHAnsi" w:cstheme="minorHAnsi"/>
          <w:sz w:val="22"/>
          <w:szCs w:val="22"/>
        </w:rPr>
        <w:t xml:space="preserve"> pro psy</w:t>
      </w:r>
    </w:p>
    <w:p w14:paraId="308991F6" w14:textId="1D870771" w:rsidR="00B45CF2" w:rsidRPr="00662A7E" w:rsidRDefault="00B45CF2" w:rsidP="00B45CF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Výrobce/Držitel rozhodnutí o schválení: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s.r.o.</w:t>
      </w:r>
      <w:r w:rsidR="0022636E">
        <w:rPr>
          <w:rFonts w:asciiTheme="minorHAnsi" w:hAnsiTheme="minorHAnsi" w:cstheme="minorHAnsi"/>
          <w:sz w:val="22"/>
          <w:szCs w:val="22"/>
        </w:rPr>
        <w:t>,</w:t>
      </w:r>
      <w:r w:rsidRPr="00662A7E">
        <w:rPr>
          <w:rFonts w:asciiTheme="minorHAnsi" w:hAnsiTheme="minorHAnsi" w:cstheme="minorHAnsi"/>
          <w:sz w:val="22"/>
          <w:szCs w:val="22"/>
        </w:rPr>
        <w:t xml:space="preserve"> Jiskrova 1154/4, Liberec 1, 46001</w:t>
      </w:r>
    </w:p>
    <w:p w14:paraId="53981F66" w14:textId="092DD3BA" w:rsidR="00285177" w:rsidRPr="00662A7E" w:rsidRDefault="00164A14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Složení/ingredience: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Konopný olej </w:t>
      </w:r>
      <w:proofErr w:type="spellStart"/>
      <w:r w:rsidR="00285177"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A13E08" w:rsidRPr="00662A7E">
        <w:rPr>
          <w:rFonts w:asciiTheme="minorHAnsi" w:hAnsiTheme="minorHAnsi" w:cstheme="minorHAnsi"/>
          <w:sz w:val="22"/>
          <w:szCs w:val="22"/>
        </w:rPr>
        <w:t>l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něný olej </w:t>
      </w:r>
      <w:proofErr w:type="spellStart"/>
      <w:r w:rsidR="00285177"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13E08" w:rsidRPr="00662A7E">
        <w:rPr>
          <w:rFonts w:asciiTheme="minorHAnsi" w:hAnsiTheme="minorHAnsi" w:cstheme="minorHAnsi"/>
          <w:sz w:val="22"/>
          <w:szCs w:val="22"/>
        </w:rPr>
        <w:t>b</w:t>
      </w:r>
      <w:r w:rsidR="00285177" w:rsidRPr="00662A7E">
        <w:rPr>
          <w:rFonts w:asciiTheme="minorHAnsi" w:hAnsiTheme="minorHAnsi" w:cstheme="minorHAnsi"/>
          <w:sz w:val="22"/>
          <w:szCs w:val="22"/>
        </w:rPr>
        <w:t>rutnákový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proofErr w:type="spellStart"/>
      <w:r w:rsidR="00285177"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045036" w:rsidRPr="00662A7E">
        <w:rPr>
          <w:rFonts w:asciiTheme="minorHAnsi" w:hAnsiTheme="minorHAnsi" w:cstheme="minorHAnsi"/>
          <w:sz w:val="22"/>
          <w:szCs w:val="22"/>
        </w:rPr>
        <w:t xml:space="preserve">CBD </w:t>
      </w:r>
      <w:r w:rsidR="00045036">
        <w:rPr>
          <w:rFonts w:asciiTheme="minorHAnsi" w:hAnsiTheme="minorHAnsi" w:cstheme="minorHAnsi"/>
          <w:sz w:val="22"/>
          <w:szCs w:val="22"/>
        </w:rPr>
        <w:t>izolát</w:t>
      </w:r>
      <w:r w:rsidR="00045036" w:rsidRPr="00662A7E">
        <w:rPr>
          <w:rFonts w:asciiTheme="minorHAnsi" w:hAnsiTheme="minorHAnsi" w:cstheme="minorHAnsi"/>
          <w:sz w:val="22"/>
          <w:szCs w:val="22"/>
        </w:rPr>
        <w:t>, rostlinná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 příchuť „slanina“</w:t>
      </w:r>
    </w:p>
    <w:p w14:paraId="10B29A3F" w14:textId="05A8E83B" w:rsidR="0066669A" w:rsidRPr="00662A7E" w:rsidRDefault="0066669A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Účinná látka:</w:t>
      </w:r>
      <w:r w:rsidR="00AC1612"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5036">
        <w:rPr>
          <w:rFonts w:asciiTheme="minorHAnsi" w:hAnsiTheme="minorHAnsi" w:cstheme="minorHAnsi"/>
          <w:sz w:val="22"/>
          <w:szCs w:val="22"/>
        </w:rPr>
        <w:t xml:space="preserve">300 mg CBD v balení </w:t>
      </w:r>
    </w:p>
    <w:p w14:paraId="4445812C" w14:textId="5F991B02" w:rsidR="00CC1969" w:rsidRPr="00662A7E" w:rsidRDefault="00CC1969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Doporučené dávkování</w:t>
      </w:r>
      <w:r w:rsidR="00915124" w:rsidRPr="00662A7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637051" w:rsidRPr="00662A7E">
        <w:rPr>
          <w:rFonts w:asciiTheme="minorHAnsi" w:hAnsiTheme="minorHAnsi" w:cstheme="minorHAnsi"/>
          <w:sz w:val="22"/>
          <w:szCs w:val="22"/>
        </w:rPr>
        <w:t>1 dávka na 3</w:t>
      </w:r>
      <w:r w:rsidR="00A13E08"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637051" w:rsidRPr="00662A7E">
        <w:rPr>
          <w:rFonts w:asciiTheme="minorHAnsi" w:hAnsiTheme="minorHAnsi" w:cstheme="minorHAnsi"/>
          <w:sz w:val="22"/>
          <w:szCs w:val="22"/>
        </w:rPr>
        <w:t xml:space="preserve">kg </w:t>
      </w:r>
      <w:r w:rsidR="00045036" w:rsidRPr="00662A7E">
        <w:rPr>
          <w:rFonts w:asciiTheme="minorHAnsi" w:hAnsiTheme="minorHAnsi" w:cstheme="minorHAnsi"/>
          <w:sz w:val="22"/>
          <w:szCs w:val="22"/>
        </w:rPr>
        <w:t>ž.hm.</w:t>
      </w:r>
      <w:r w:rsidR="002E62DD" w:rsidRPr="0066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65DECF" w14:textId="50390EE4" w:rsidR="004E3337" w:rsidRPr="00662A7E" w:rsidRDefault="004E3337">
      <w:pPr>
        <w:rPr>
          <w:rFonts w:asciiTheme="minorHAnsi" w:hAnsiTheme="minorHAnsi" w:cstheme="minorHAnsi"/>
          <w:sz w:val="22"/>
          <w:szCs w:val="22"/>
        </w:rPr>
      </w:pPr>
      <w:r w:rsidRPr="00235FB6">
        <w:rPr>
          <w:rFonts w:asciiTheme="minorHAnsi" w:hAnsiTheme="minorHAnsi" w:cstheme="minorHAnsi"/>
          <w:b/>
          <w:sz w:val="22"/>
          <w:szCs w:val="22"/>
        </w:rPr>
        <w:t>Datum výroby</w:t>
      </w:r>
      <w:r w:rsidRPr="00662A7E">
        <w:rPr>
          <w:rFonts w:asciiTheme="minorHAnsi" w:hAnsiTheme="minorHAnsi" w:cstheme="minorHAnsi"/>
          <w:sz w:val="22"/>
          <w:szCs w:val="22"/>
        </w:rPr>
        <w:t>: XXXXX</w:t>
      </w:r>
    </w:p>
    <w:p w14:paraId="6540D611" w14:textId="77777777" w:rsidR="004E3337" w:rsidRPr="00662A7E" w:rsidRDefault="004E3337">
      <w:pPr>
        <w:rPr>
          <w:rFonts w:asciiTheme="minorHAnsi" w:hAnsiTheme="minorHAnsi" w:cstheme="minorHAnsi"/>
          <w:sz w:val="22"/>
          <w:szCs w:val="22"/>
        </w:rPr>
      </w:pPr>
    </w:p>
    <w:p w14:paraId="017FFC20" w14:textId="4FE5D7F2" w:rsidR="00CC1969" w:rsidRDefault="00CC1969">
      <w:pPr>
        <w:rPr>
          <w:rFonts w:asciiTheme="minorHAnsi" w:hAnsiTheme="minorHAnsi" w:cstheme="minorHAnsi"/>
          <w:sz w:val="22"/>
          <w:szCs w:val="22"/>
        </w:rPr>
      </w:pPr>
    </w:p>
    <w:p w14:paraId="3F9A3408" w14:textId="77777777" w:rsidR="001E1BC8" w:rsidRPr="00662A7E" w:rsidRDefault="001E1BC8">
      <w:pPr>
        <w:rPr>
          <w:rFonts w:asciiTheme="minorHAnsi" w:hAnsiTheme="minorHAnsi" w:cstheme="minorHAnsi"/>
          <w:sz w:val="22"/>
          <w:szCs w:val="22"/>
        </w:rPr>
      </w:pPr>
    </w:p>
    <w:p w14:paraId="7D4BBDBE" w14:textId="77777777" w:rsidR="0066669A" w:rsidRPr="00662A7E" w:rsidRDefault="006666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D53D1E" w14:textId="3BB7B336" w:rsidR="00367912" w:rsidRPr="0022636E" w:rsidRDefault="0022636E" w:rsidP="00367912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Text na krabičku</w:t>
      </w:r>
    </w:p>
    <w:p w14:paraId="2147ECAF" w14:textId="77777777" w:rsidR="0022636E" w:rsidRPr="00662A7E" w:rsidRDefault="0022636E" w:rsidP="00367912">
      <w:pPr>
        <w:rPr>
          <w:rFonts w:asciiTheme="minorHAnsi" w:hAnsiTheme="minorHAnsi" w:cstheme="minorHAnsi"/>
          <w:sz w:val="22"/>
          <w:szCs w:val="22"/>
        </w:rPr>
      </w:pPr>
    </w:p>
    <w:p w14:paraId="22C98416" w14:textId="2CA3A894" w:rsidR="002D6D6C" w:rsidRPr="00662A7E" w:rsidRDefault="00367912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Název: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r w:rsidR="00747E5D">
        <w:rPr>
          <w:rFonts w:asciiTheme="minorHAnsi" w:hAnsiTheme="minorHAnsi" w:cstheme="minorHAnsi"/>
          <w:sz w:val="22"/>
          <w:szCs w:val="22"/>
        </w:rPr>
        <w:t xml:space="preserve">pro psy </w:t>
      </w:r>
      <w:r w:rsidR="00AC1612" w:rsidRPr="00662A7E">
        <w:rPr>
          <w:rFonts w:asciiTheme="minorHAnsi" w:hAnsiTheme="minorHAnsi" w:cstheme="minorHAnsi"/>
          <w:sz w:val="22"/>
          <w:szCs w:val="22"/>
        </w:rPr>
        <w:t>369</w:t>
      </w:r>
      <w:r w:rsidR="00177258"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22636E">
        <w:rPr>
          <w:rFonts w:asciiTheme="minorHAnsi" w:hAnsiTheme="minorHAnsi" w:cstheme="minorHAnsi"/>
          <w:sz w:val="22"/>
          <w:szCs w:val="22"/>
        </w:rPr>
        <w:t>–</w:t>
      </w:r>
      <w:r w:rsidR="00045036">
        <w:rPr>
          <w:rFonts w:asciiTheme="minorHAnsi" w:hAnsiTheme="minorHAnsi" w:cstheme="minorHAnsi"/>
          <w:sz w:val="22"/>
          <w:szCs w:val="22"/>
        </w:rPr>
        <w:t xml:space="preserve"> </w:t>
      </w:r>
      <w:r w:rsidR="002D6D6C" w:rsidRPr="00662A7E">
        <w:rPr>
          <w:rFonts w:asciiTheme="minorHAnsi" w:hAnsiTheme="minorHAnsi" w:cstheme="minorHAnsi"/>
          <w:sz w:val="22"/>
          <w:szCs w:val="22"/>
        </w:rPr>
        <w:t xml:space="preserve">3 % </w:t>
      </w:r>
    </w:p>
    <w:p w14:paraId="0D15D43D" w14:textId="0201E63B" w:rsidR="00285177" w:rsidRPr="00662A7E" w:rsidRDefault="00164A14" w:rsidP="00285177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Složení/ingredience: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Konopný olej </w:t>
      </w:r>
      <w:proofErr w:type="spellStart"/>
      <w:r w:rsidR="00285177"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A13E08" w:rsidRPr="00662A7E">
        <w:rPr>
          <w:rFonts w:asciiTheme="minorHAnsi" w:hAnsiTheme="minorHAnsi" w:cstheme="minorHAnsi"/>
          <w:sz w:val="22"/>
          <w:szCs w:val="22"/>
        </w:rPr>
        <w:t>l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něný olej </w:t>
      </w:r>
      <w:proofErr w:type="spellStart"/>
      <w:r w:rsidR="00285177"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13E08" w:rsidRPr="00662A7E">
        <w:rPr>
          <w:rFonts w:asciiTheme="minorHAnsi" w:hAnsiTheme="minorHAnsi" w:cstheme="minorHAnsi"/>
          <w:sz w:val="22"/>
          <w:szCs w:val="22"/>
        </w:rPr>
        <w:t>b</w:t>
      </w:r>
      <w:r w:rsidR="00285177" w:rsidRPr="00662A7E">
        <w:rPr>
          <w:rFonts w:asciiTheme="minorHAnsi" w:hAnsiTheme="minorHAnsi" w:cstheme="minorHAnsi"/>
          <w:sz w:val="22"/>
          <w:szCs w:val="22"/>
        </w:rPr>
        <w:t>rutnákový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proofErr w:type="spellStart"/>
      <w:r w:rsidR="00285177"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4C684C" w:rsidRPr="00662A7E">
        <w:rPr>
          <w:rFonts w:asciiTheme="minorHAnsi" w:hAnsiTheme="minorHAnsi" w:cstheme="minorHAnsi"/>
          <w:sz w:val="22"/>
          <w:szCs w:val="22"/>
        </w:rPr>
        <w:t xml:space="preserve">CBD </w:t>
      </w:r>
      <w:r w:rsidR="00AC2BEF">
        <w:rPr>
          <w:rFonts w:asciiTheme="minorHAnsi" w:hAnsiTheme="minorHAnsi" w:cstheme="minorHAnsi"/>
          <w:sz w:val="22"/>
          <w:szCs w:val="22"/>
        </w:rPr>
        <w:t>izolát</w:t>
      </w:r>
      <w:r w:rsidR="004C684C"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A13E08" w:rsidRPr="00662A7E">
        <w:rPr>
          <w:rFonts w:asciiTheme="minorHAnsi" w:hAnsiTheme="minorHAnsi" w:cstheme="minorHAnsi"/>
          <w:sz w:val="22"/>
          <w:szCs w:val="22"/>
        </w:rPr>
        <w:t>r</w:t>
      </w:r>
      <w:r w:rsidR="00285177" w:rsidRPr="00662A7E">
        <w:rPr>
          <w:rFonts w:asciiTheme="minorHAnsi" w:hAnsiTheme="minorHAnsi" w:cstheme="minorHAnsi"/>
          <w:sz w:val="22"/>
          <w:szCs w:val="22"/>
        </w:rPr>
        <w:t>ostlinná příchuť „slanina“</w:t>
      </w:r>
    </w:p>
    <w:p w14:paraId="604E3D79" w14:textId="60DBBEF4" w:rsidR="00B45CF2" w:rsidRPr="00662A7E" w:rsidRDefault="00B45CF2" w:rsidP="00B45CF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Označení že se jedná o: </w:t>
      </w:r>
      <w:r w:rsidRPr="00662A7E">
        <w:rPr>
          <w:rFonts w:asciiTheme="minorHAnsi" w:hAnsiTheme="minorHAnsi" w:cstheme="minorHAnsi"/>
          <w:sz w:val="22"/>
          <w:szCs w:val="22"/>
        </w:rPr>
        <w:t>Veterinární přípravek pro ps</w:t>
      </w:r>
      <w:r w:rsidR="004E3337" w:rsidRPr="00662A7E">
        <w:rPr>
          <w:rFonts w:asciiTheme="minorHAnsi" w:hAnsiTheme="minorHAnsi" w:cstheme="minorHAnsi"/>
          <w:sz w:val="22"/>
          <w:szCs w:val="22"/>
        </w:rPr>
        <w:t>y.</w:t>
      </w:r>
    </w:p>
    <w:p w14:paraId="3B7715D2" w14:textId="3FE71ABC" w:rsidR="00367912" w:rsidRPr="00662A7E" w:rsidRDefault="00367912" w:rsidP="00367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Obsah CBD v</w:t>
      </w:r>
      <w:r w:rsidR="004C684C" w:rsidRPr="00662A7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62A7E">
        <w:rPr>
          <w:rFonts w:asciiTheme="minorHAnsi" w:hAnsiTheme="minorHAnsi" w:cstheme="minorHAnsi"/>
          <w:b/>
          <w:bCs/>
          <w:sz w:val="22"/>
          <w:szCs w:val="22"/>
        </w:rPr>
        <w:t>jedné</w:t>
      </w:r>
      <w:r w:rsidR="004C684C"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dávce sprejem</w:t>
      </w: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92805"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13E08"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2805"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mg </w:t>
      </w:r>
    </w:p>
    <w:p w14:paraId="628D002A" w14:textId="71C231B7" w:rsidR="00367912" w:rsidRPr="00662A7E" w:rsidRDefault="00367912" w:rsidP="00367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Hmotnost</w:t>
      </w:r>
      <w:r w:rsidR="00164A14"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 výrobku</w:t>
      </w: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02F13" w:rsidRPr="00662A7E">
        <w:rPr>
          <w:rFonts w:asciiTheme="minorHAnsi" w:hAnsiTheme="minorHAnsi" w:cstheme="minorHAnsi"/>
          <w:b/>
          <w:bCs/>
          <w:sz w:val="22"/>
          <w:szCs w:val="22"/>
        </w:rPr>
        <w:t>48,5 g</w:t>
      </w:r>
    </w:p>
    <w:p w14:paraId="7041B8EC" w14:textId="0EAA0554" w:rsidR="004E1765" w:rsidRPr="00662A7E" w:rsidRDefault="00102F13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Doporučené dávkování</w:t>
      </w:r>
      <w:r w:rsidR="00915124" w:rsidRPr="00662A7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177258" w:rsidRPr="00662A7E">
        <w:rPr>
          <w:rFonts w:asciiTheme="minorHAnsi" w:hAnsiTheme="minorHAnsi" w:cstheme="minorHAnsi"/>
          <w:sz w:val="22"/>
          <w:szCs w:val="22"/>
        </w:rPr>
        <w:t>1 dávka na 3</w:t>
      </w:r>
      <w:r w:rsidR="00A13E08"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177258" w:rsidRPr="00662A7E">
        <w:rPr>
          <w:rFonts w:asciiTheme="minorHAnsi" w:hAnsiTheme="minorHAnsi" w:cstheme="minorHAnsi"/>
          <w:sz w:val="22"/>
          <w:szCs w:val="22"/>
        </w:rPr>
        <w:t>kg</w:t>
      </w:r>
      <w:r w:rsidR="00A13E08" w:rsidRPr="00662A7E">
        <w:rPr>
          <w:rFonts w:asciiTheme="minorHAnsi" w:hAnsiTheme="minorHAnsi" w:cstheme="minorHAnsi"/>
          <w:sz w:val="22"/>
          <w:szCs w:val="22"/>
        </w:rPr>
        <w:t xml:space="preserve"> ž.hm.</w:t>
      </w:r>
      <w:r w:rsidR="00177258" w:rsidRPr="00662A7E">
        <w:rPr>
          <w:rFonts w:asciiTheme="minorHAnsi" w:hAnsiTheme="minorHAnsi" w:cstheme="minorHAnsi"/>
          <w:sz w:val="22"/>
          <w:szCs w:val="22"/>
        </w:rPr>
        <w:t xml:space="preserve"> zvířete</w:t>
      </w:r>
    </w:p>
    <w:p w14:paraId="564C3428" w14:textId="5C0EAB78" w:rsidR="00367912" w:rsidRPr="00662A7E" w:rsidRDefault="004C684C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sz w:val="22"/>
          <w:szCs w:val="22"/>
        </w:rPr>
        <w:t>Podávejte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 přímo do tlamy</w:t>
      </w:r>
      <w:r w:rsidR="004E3337" w:rsidRPr="00662A7E">
        <w:rPr>
          <w:rFonts w:asciiTheme="minorHAnsi" w:hAnsiTheme="minorHAnsi" w:cstheme="minorHAnsi"/>
          <w:sz w:val="22"/>
          <w:szCs w:val="22"/>
        </w:rPr>
        <w:t xml:space="preserve"> zvířete</w:t>
      </w:r>
      <w:r w:rsidR="00285177"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4E3337" w:rsidRPr="00662A7E">
        <w:rPr>
          <w:rFonts w:asciiTheme="minorHAnsi" w:hAnsiTheme="minorHAnsi" w:cstheme="minorHAnsi"/>
          <w:sz w:val="22"/>
          <w:szCs w:val="22"/>
        </w:rPr>
        <w:t xml:space="preserve">nebo </w:t>
      </w:r>
      <w:r w:rsidR="00A13E08" w:rsidRPr="00662A7E">
        <w:rPr>
          <w:rFonts w:asciiTheme="minorHAnsi" w:hAnsiTheme="minorHAnsi" w:cstheme="minorHAnsi"/>
          <w:sz w:val="22"/>
          <w:szCs w:val="22"/>
        </w:rPr>
        <w:t>na pamlsek</w:t>
      </w:r>
      <w:r w:rsidRPr="00662A7E">
        <w:rPr>
          <w:rFonts w:asciiTheme="minorHAnsi" w:hAnsiTheme="minorHAnsi" w:cstheme="minorHAnsi"/>
          <w:sz w:val="22"/>
          <w:szCs w:val="22"/>
        </w:rPr>
        <w:t xml:space="preserve">, </w:t>
      </w:r>
      <w:r w:rsidR="00285177" w:rsidRPr="00662A7E">
        <w:rPr>
          <w:rFonts w:asciiTheme="minorHAnsi" w:hAnsiTheme="minorHAnsi" w:cstheme="minorHAnsi"/>
          <w:sz w:val="22"/>
          <w:szCs w:val="22"/>
        </w:rPr>
        <w:t>cca 1 hodinu před, nebo po jídle.</w:t>
      </w:r>
      <w:r w:rsidR="006371AE"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A13E08" w:rsidRPr="00662A7E">
        <w:rPr>
          <w:rFonts w:asciiTheme="minorHAnsi" w:hAnsiTheme="minorHAnsi" w:cstheme="minorHAnsi"/>
          <w:sz w:val="22"/>
          <w:szCs w:val="22"/>
        </w:rPr>
        <w:t>Maximální dávka CBD je 1 mg/kg/den. Maximální délka podávání je 1 měsíc.</w:t>
      </w:r>
      <w:r w:rsidR="006371AE" w:rsidRPr="0066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F14688" w14:textId="209233FC" w:rsidR="00367912" w:rsidRPr="00662A7E" w:rsidRDefault="005C00F2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67912" w:rsidRPr="00662A7E">
        <w:rPr>
          <w:rFonts w:asciiTheme="minorHAnsi" w:hAnsiTheme="minorHAnsi" w:cstheme="minorHAnsi"/>
          <w:b/>
          <w:bCs/>
          <w:sz w:val="22"/>
          <w:szCs w:val="22"/>
        </w:rPr>
        <w:t>rčený pro:</w:t>
      </w:r>
      <w:r w:rsidR="00367912" w:rsidRPr="00662A7E">
        <w:rPr>
          <w:rFonts w:asciiTheme="minorHAnsi" w:hAnsiTheme="minorHAnsi" w:cstheme="minorHAnsi"/>
          <w:sz w:val="22"/>
          <w:szCs w:val="22"/>
        </w:rPr>
        <w:t xml:space="preserve"> Dospělé psy (není určen pro </w:t>
      </w:r>
      <w:r w:rsidR="00164A14" w:rsidRPr="00662A7E">
        <w:rPr>
          <w:rFonts w:asciiTheme="minorHAnsi" w:hAnsiTheme="minorHAnsi" w:cstheme="minorHAnsi"/>
          <w:sz w:val="22"/>
          <w:szCs w:val="22"/>
        </w:rPr>
        <w:t>mláďata</w:t>
      </w:r>
      <w:r w:rsidR="00367912" w:rsidRPr="00662A7E">
        <w:rPr>
          <w:rFonts w:asciiTheme="minorHAnsi" w:hAnsiTheme="minorHAnsi" w:cstheme="minorHAnsi"/>
          <w:sz w:val="22"/>
          <w:szCs w:val="22"/>
        </w:rPr>
        <w:t xml:space="preserve">, březí nebo </w:t>
      </w:r>
      <w:r w:rsidR="00BD6C51" w:rsidRPr="00662A7E">
        <w:rPr>
          <w:rFonts w:asciiTheme="minorHAnsi" w:hAnsiTheme="minorHAnsi" w:cstheme="minorHAnsi"/>
          <w:sz w:val="22"/>
          <w:szCs w:val="22"/>
        </w:rPr>
        <w:t xml:space="preserve">kojící </w:t>
      </w:r>
      <w:r w:rsidR="00164A14" w:rsidRPr="00662A7E">
        <w:rPr>
          <w:rFonts w:asciiTheme="minorHAnsi" w:hAnsiTheme="minorHAnsi" w:cstheme="minorHAnsi"/>
          <w:sz w:val="22"/>
          <w:szCs w:val="22"/>
        </w:rPr>
        <w:t>zvířata</w:t>
      </w:r>
      <w:r w:rsidR="00367912" w:rsidRPr="00662A7E">
        <w:rPr>
          <w:rFonts w:asciiTheme="minorHAnsi" w:hAnsiTheme="minorHAnsi" w:cstheme="minorHAnsi"/>
          <w:sz w:val="22"/>
          <w:szCs w:val="22"/>
        </w:rPr>
        <w:t>)</w:t>
      </w:r>
    </w:p>
    <w:p w14:paraId="592B75D8" w14:textId="208CA5EE" w:rsidR="00367912" w:rsidRPr="00662A7E" w:rsidRDefault="00367912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schválení: </w:t>
      </w:r>
      <w:r w:rsidR="00877492" w:rsidRPr="00877492">
        <w:rPr>
          <w:rFonts w:asciiTheme="minorHAnsi" w:hAnsiTheme="minorHAnsi" w:cstheme="minorHAnsi"/>
          <w:bCs/>
          <w:sz w:val="22"/>
          <w:szCs w:val="22"/>
        </w:rPr>
        <w:t>313-24/C</w:t>
      </w:r>
    </w:p>
    <w:p w14:paraId="7354C046" w14:textId="60353894" w:rsidR="00367912" w:rsidRPr="00662A7E" w:rsidRDefault="00367912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Výrobce/Držitel rozhodnutí o schválení: </w:t>
      </w:r>
      <w:proofErr w:type="spellStart"/>
      <w:r w:rsidR="00AC1612"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="00AC1612" w:rsidRPr="00662A7E">
        <w:rPr>
          <w:rFonts w:asciiTheme="minorHAnsi" w:hAnsiTheme="minorHAnsi" w:cstheme="minorHAnsi"/>
          <w:sz w:val="22"/>
          <w:szCs w:val="22"/>
        </w:rPr>
        <w:t xml:space="preserve"> s.r.o.</w:t>
      </w:r>
      <w:r w:rsidR="0022636E">
        <w:rPr>
          <w:rFonts w:asciiTheme="minorHAnsi" w:hAnsiTheme="minorHAnsi" w:cstheme="minorHAnsi"/>
          <w:sz w:val="22"/>
          <w:szCs w:val="22"/>
        </w:rPr>
        <w:t>,</w:t>
      </w:r>
      <w:r w:rsidR="00AC1612" w:rsidRPr="00662A7E">
        <w:rPr>
          <w:rFonts w:asciiTheme="minorHAnsi" w:hAnsiTheme="minorHAnsi" w:cstheme="minorHAnsi"/>
          <w:sz w:val="22"/>
          <w:szCs w:val="22"/>
        </w:rPr>
        <w:t xml:space="preserve"> Jiskrova 1154/4, Liberec 1, 46001</w:t>
      </w:r>
    </w:p>
    <w:p w14:paraId="467CF9B5" w14:textId="4F4CC9C8" w:rsidR="0022636E" w:rsidRDefault="00367912" w:rsidP="00D85C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Skladování: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Uchovejte v temnu a suchu, při teplotě 10–</w:t>
      </w:r>
      <w:r w:rsidR="00A56BC5" w:rsidRPr="00662A7E">
        <w:rPr>
          <w:rFonts w:asciiTheme="minorHAnsi" w:hAnsiTheme="minorHAnsi" w:cstheme="minorHAnsi"/>
          <w:sz w:val="22"/>
          <w:szCs w:val="22"/>
        </w:rPr>
        <w:t>30 °C</w:t>
      </w:r>
      <w:r w:rsidRPr="00662A7E">
        <w:rPr>
          <w:rFonts w:asciiTheme="minorHAnsi" w:hAnsiTheme="minorHAnsi" w:cstheme="minorHAnsi"/>
          <w:sz w:val="22"/>
          <w:szCs w:val="22"/>
        </w:rPr>
        <w:t xml:space="preserve"> a mimo dohled a dosah dětí. </w:t>
      </w:r>
      <w:r w:rsidR="00A13E08" w:rsidRPr="00662A7E">
        <w:rPr>
          <w:rFonts w:asciiTheme="minorHAnsi" w:hAnsiTheme="minorHAnsi" w:cstheme="minorHAnsi"/>
          <w:sz w:val="22"/>
          <w:szCs w:val="22"/>
        </w:rPr>
        <w:t>P</w:t>
      </w:r>
      <w:r w:rsidRPr="00662A7E">
        <w:rPr>
          <w:rFonts w:asciiTheme="minorHAnsi" w:hAnsiTheme="minorHAnsi" w:cstheme="minorHAnsi"/>
          <w:sz w:val="22"/>
          <w:szCs w:val="22"/>
        </w:rPr>
        <w:t>ouze pro</w:t>
      </w:r>
      <w:r w:rsidR="001E1BC8">
        <w:rPr>
          <w:rFonts w:asciiTheme="minorHAnsi" w:hAnsiTheme="minorHAnsi" w:cstheme="minorHAnsi"/>
          <w:sz w:val="22"/>
          <w:szCs w:val="22"/>
        </w:rPr>
        <w:t> </w:t>
      </w:r>
      <w:r w:rsidRPr="00662A7E">
        <w:rPr>
          <w:rFonts w:asciiTheme="minorHAnsi" w:hAnsiTheme="minorHAnsi" w:cstheme="minorHAnsi"/>
          <w:sz w:val="22"/>
          <w:szCs w:val="22"/>
        </w:rPr>
        <w:t>zvířata.</w:t>
      </w:r>
      <w:r w:rsidR="00A56BC5" w:rsidRPr="00662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37E76C" w14:textId="74C862A3" w:rsidR="00D85CC5" w:rsidRPr="00662A7E" w:rsidRDefault="00D85CC5" w:rsidP="00D85C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Trvanlivost:</w:t>
      </w:r>
      <w:r w:rsidRPr="00662A7E">
        <w:rPr>
          <w:rFonts w:asciiTheme="minorHAnsi" w:hAnsiTheme="minorHAnsi" w:cstheme="minorHAnsi"/>
          <w:sz w:val="22"/>
          <w:szCs w:val="22"/>
        </w:rPr>
        <w:t xml:space="preserve"> 2 roky od data výroby, 12 měsíců po otevření.</w:t>
      </w:r>
    </w:p>
    <w:p w14:paraId="4B3A42E3" w14:textId="091D4B05" w:rsidR="00257042" w:rsidRPr="00662A7E" w:rsidRDefault="00257042" w:rsidP="0025704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r w:rsidR="005C00F2" w:rsidRPr="00662A7E">
        <w:rPr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</w:t>
      </w:r>
      <w:r w:rsidR="001E1BC8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0AE339CF" w14:textId="77777777" w:rsidR="00235FB6" w:rsidRPr="00662A7E" w:rsidRDefault="00235FB6" w:rsidP="00235F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 použitím čtěte příbalovou informaci.</w:t>
      </w:r>
      <w:r w:rsidRPr="00662A7E" w:rsidDel="005C0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2AE8C" w14:textId="6F052704" w:rsidR="00CC1969" w:rsidRPr="00662A7E" w:rsidRDefault="00CC1969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Výrobní šarže: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XXXXX</w:t>
      </w:r>
    </w:p>
    <w:p w14:paraId="2DAF904B" w14:textId="433F478A" w:rsidR="00CC1969" w:rsidRPr="00662A7E" w:rsidRDefault="00CC1969" w:rsidP="00367912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Datum výroby:</w:t>
      </w:r>
      <w:r w:rsidRPr="00662A7E">
        <w:rPr>
          <w:rFonts w:asciiTheme="minorHAnsi" w:hAnsiTheme="minorHAnsi" w:cstheme="minorHAnsi"/>
          <w:sz w:val="22"/>
          <w:szCs w:val="22"/>
        </w:rPr>
        <w:t xml:space="preserve"> XXXXX</w:t>
      </w:r>
    </w:p>
    <w:sectPr w:rsidR="00CC1969" w:rsidRPr="00662A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279EA7" w16cex:dateUtc="2024-10-08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CACCB" w14:textId="77777777" w:rsidR="00115AB8" w:rsidRDefault="00115AB8" w:rsidP="000960F6">
      <w:r>
        <w:separator/>
      </w:r>
    </w:p>
  </w:endnote>
  <w:endnote w:type="continuationSeparator" w:id="0">
    <w:p w14:paraId="08BEE781" w14:textId="77777777" w:rsidR="00115AB8" w:rsidRDefault="00115AB8" w:rsidP="0009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8769" w14:textId="77777777" w:rsidR="00115AB8" w:rsidRDefault="00115AB8" w:rsidP="000960F6">
      <w:r>
        <w:separator/>
      </w:r>
    </w:p>
  </w:footnote>
  <w:footnote w:type="continuationSeparator" w:id="0">
    <w:p w14:paraId="5AC8080B" w14:textId="77777777" w:rsidR="00115AB8" w:rsidRDefault="00115AB8" w:rsidP="0009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04EE" w14:textId="2026A104" w:rsidR="000960F6" w:rsidRPr="00877492" w:rsidRDefault="000960F6" w:rsidP="00235FB6">
    <w:pPr>
      <w:jc w:val="both"/>
      <w:rPr>
        <w:rFonts w:asciiTheme="minorHAnsi" w:hAnsiTheme="minorHAnsi" w:cstheme="minorHAnsi"/>
        <w:bCs/>
        <w:sz w:val="22"/>
        <w:szCs w:val="22"/>
      </w:rPr>
    </w:pPr>
    <w:r w:rsidRPr="00877492">
      <w:rPr>
        <w:rFonts w:asciiTheme="minorHAnsi" w:hAnsiTheme="minorHAnsi" w:cstheme="minorHAnsi"/>
        <w:bCs/>
        <w:sz w:val="22"/>
        <w:szCs w:val="22"/>
      </w:rPr>
      <w:t>Text na</w:t>
    </w:r>
    <w:r w:rsidRPr="0087749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5554E5F1B494FD4B319416751A8746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77492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87749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E1BC8">
      <w:rPr>
        <w:rFonts w:asciiTheme="minorHAnsi" w:hAnsiTheme="minorHAnsi" w:cstheme="minorHAnsi"/>
        <w:bCs/>
        <w:sz w:val="22"/>
        <w:szCs w:val="22"/>
      </w:rPr>
      <w:t> </w:t>
    </w:r>
    <w:r w:rsidRPr="00877492">
      <w:rPr>
        <w:rFonts w:asciiTheme="minorHAnsi" w:hAnsiTheme="minorHAnsi" w:cstheme="minorHAnsi"/>
        <w:bCs/>
        <w:sz w:val="22"/>
        <w:szCs w:val="22"/>
      </w:rPr>
      <w:t>zn.</w:t>
    </w:r>
    <w:r w:rsidR="001E1BC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9E3E33E2ED14384A737CEB8D44E3DFA"/>
        </w:placeholder>
        <w:text/>
      </w:sdtPr>
      <w:sdtEndPr/>
      <w:sdtContent>
        <w:r w:rsidR="00877492" w:rsidRPr="00877492">
          <w:rPr>
            <w:rFonts w:asciiTheme="minorHAnsi" w:hAnsiTheme="minorHAnsi" w:cstheme="minorHAnsi"/>
            <w:sz w:val="22"/>
            <w:szCs w:val="22"/>
          </w:rPr>
          <w:t>USKVBL/11044/2024/POD</w:t>
        </w:r>
      </w:sdtContent>
    </w:sdt>
    <w:r w:rsidR="006948D5" w:rsidRPr="00877492">
      <w:rPr>
        <w:rFonts w:asciiTheme="minorHAnsi" w:hAnsiTheme="minorHAnsi" w:cstheme="minorHAnsi"/>
        <w:sz w:val="22"/>
        <w:szCs w:val="22"/>
      </w:rPr>
      <w:t>,</w:t>
    </w:r>
    <w:r w:rsidRPr="0087749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885019968"/>
        <w:placeholder>
          <w:docPart w:val="D9E3E33E2ED14384A737CEB8D44E3DFA"/>
        </w:placeholder>
        <w:text/>
      </w:sdtPr>
      <w:sdtEndPr/>
      <w:sdtContent>
        <w:r w:rsidR="00877492" w:rsidRPr="00877492">
          <w:rPr>
            <w:rFonts w:asciiTheme="minorHAnsi" w:hAnsiTheme="minorHAnsi" w:cstheme="minorHAnsi"/>
            <w:sz w:val="22"/>
            <w:szCs w:val="22"/>
          </w:rPr>
          <w:t>USKVBL/13874/2024/REG-Podb</w:t>
        </w:r>
      </w:sdtContent>
    </w:sdt>
    <w:r w:rsidRPr="0087749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F660174664C482CA38E1F77C72C0CF8"/>
        </w:placeholder>
        <w:date w:fullDate="2024-10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7492" w:rsidRPr="00877492">
          <w:rPr>
            <w:rFonts w:asciiTheme="minorHAnsi" w:hAnsiTheme="minorHAnsi" w:cstheme="minorHAnsi"/>
            <w:bCs/>
            <w:sz w:val="22"/>
            <w:szCs w:val="22"/>
          </w:rPr>
          <w:t>21.10.2024</w:t>
        </w:r>
      </w:sdtContent>
    </w:sdt>
    <w:r w:rsidRPr="0087749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0E445DA1596B4977A38DBC00580A5C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77492" w:rsidRPr="00877492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87749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Calibri" w:hAnsiTheme="minorHAnsi" w:cstheme="minorHAnsi"/>
          <w:sz w:val="22"/>
          <w:szCs w:val="22"/>
          <w:lang w:eastAsia="en-US"/>
        </w:rPr>
        <w:id w:val="-2080899180"/>
        <w:placeholder>
          <w:docPart w:val="38955B1FFB094475A74EAAB5D203E2E7"/>
        </w:placeholder>
        <w:text/>
      </w:sdtPr>
      <w:sdtEndPr/>
      <w:sdtContent>
        <w:proofErr w:type="spellStart"/>
        <w:r w:rsidR="00877492" w:rsidRPr="00877492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Greenwell</w:t>
        </w:r>
        <w:proofErr w:type="spellEnd"/>
        <w:r w:rsidR="00877492" w:rsidRPr="00877492">
          <w:rPr>
            <w:rFonts w:asciiTheme="minorHAnsi" w:eastAsia="Calibri" w:hAnsiTheme="minorHAnsi" w:cstheme="minorHAnsi"/>
            <w:sz w:val="22"/>
            <w:szCs w:val="22"/>
            <w:lang w:eastAsia="en-US"/>
          </w:rPr>
          <w:t xml:space="preserve"> Olej pro psy 369 – 3%</w:t>
        </w:r>
      </w:sdtContent>
    </w:sdt>
  </w:p>
  <w:p w14:paraId="5042F680" w14:textId="77777777" w:rsidR="000960F6" w:rsidRPr="000A77FE" w:rsidRDefault="000960F6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5293"/>
    <w:multiLevelType w:val="hybridMultilevel"/>
    <w:tmpl w:val="203AA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0E2"/>
    <w:multiLevelType w:val="hybridMultilevel"/>
    <w:tmpl w:val="4F26E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59E"/>
    <w:multiLevelType w:val="hybridMultilevel"/>
    <w:tmpl w:val="CA9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C51"/>
    <w:multiLevelType w:val="hybridMultilevel"/>
    <w:tmpl w:val="ACFCD4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E1FD0"/>
    <w:multiLevelType w:val="hybridMultilevel"/>
    <w:tmpl w:val="2D325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D"/>
    <w:rsid w:val="00045036"/>
    <w:rsid w:val="000904B2"/>
    <w:rsid w:val="000960F6"/>
    <w:rsid w:val="000C04FA"/>
    <w:rsid w:val="000C6F9A"/>
    <w:rsid w:val="00102F13"/>
    <w:rsid w:val="0011418E"/>
    <w:rsid w:val="00114710"/>
    <w:rsid w:val="00115AB8"/>
    <w:rsid w:val="001259ED"/>
    <w:rsid w:val="00164A14"/>
    <w:rsid w:val="001727FD"/>
    <w:rsid w:val="00177258"/>
    <w:rsid w:val="001E1BC8"/>
    <w:rsid w:val="0022636E"/>
    <w:rsid w:val="00230E85"/>
    <w:rsid w:val="00235FB6"/>
    <w:rsid w:val="00246F1E"/>
    <w:rsid w:val="00257042"/>
    <w:rsid w:val="00285177"/>
    <w:rsid w:val="00295DCC"/>
    <w:rsid w:val="002D6D6C"/>
    <w:rsid w:val="002E62DD"/>
    <w:rsid w:val="00314AEF"/>
    <w:rsid w:val="00367912"/>
    <w:rsid w:val="00372004"/>
    <w:rsid w:val="00392805"/>
    <w:rsid w:val="003D4DFC"/>
    <w:rsid w:val="004C684C"/>
    <w:rsid w:val="004D66D0"/>
    <w:rsid w:val="004E1765"/>
    <w:rsid w:val="004E3337"/>
    <w:rsid w:val="00557286"/>
    <w:rsid w:val="005A0751"/>
    <w:rsid w:val="005B1CEE"/>
    <w:rsid w:val="005C00F2"/>
    <w:rsid w:val="005E6D72"/>
    <w:rsid w:val="00631B05"/>
    <w:rsid w:val="00637051"/>
    <w:rsid w:val="006371AE"/>
    <w:rsid w:val="00662A7E"/>
    <w:rsid w:val="0066669A"/>
    <w:rsid w:val="006948D5"/>
    <w:rsid w:val="006B1387"/>
    <w:rsid w:val="006C1778"/>
    <w:rsid w:val="006C6ADB"/>
    <w:rsid w:val="006D1BF6"/>
    <w:rsid w:val="006D4B38"/>
    <w:rsid w:val="006D721B"/>
    <w:rsid w:val="007048F3"/>
    <w:rsid w:val="00747E5D"/>
    <w:rsid w:val="007E6FCF"/>
    <w:rsid w:val="008214E4"/>
    <w:rsid w:val="00827036"/>
    <w:rsid w:val="008526B1"/>
    <w:rsid w:val="00877492"/>
    <w:rsid w:val="008B2030"/>
    <w:rsid w:val="008E58AC"/>
    <w:rsid w:val="00915124"/>
    <w:rsid w:val="0093320B"/>
    <w:rsid w:val="00963301"/>
    <w:rsid w:val="00973C3A"/>
    <w:rsid w:val="00A13E08"/>
    <w:rsid w:val="00A56BC5"/>
    <w:rsid w:val="00A67B7B"/>
    <w:rsid w:val="00AB365D"/>
    <w:rsid w:val="00AC1612"/>
    <w:rsid w:val="00AC2BEF"/>
    <w:rsid w:val="00AF7C3F"/>
    <w:rsid w:val="00AF7F90"/>
    <w:rsid w:val="00B45CF2"/>
    <w:rsid w:val="00B551BD"/>
    <w:rsid w:val="00BD5BB8"/>
    <w:rsid w:val="00BD6C51"/>
    <w:rsid w:val="00BE3092"/>
    <w:rsid w:val="00BF1FE9"/>
    <w:rsid w:val="00C120D4"/>
    <w:rsid w:val="00CB4D1C"/>
    <w:rsid w:val="00CC1969"/>
    <w:rsid w:val="00D85CC5"/>
    <w:rsid w:val="00E07E9B"/>
    <w:rsid w:val="00E6676C"/>
    <w:rsid w:val="00E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A934"/>
  <w15:chartTrackingRefBased/>
  <w15:docId w15:val="{713176DD-00BF-2040-B51E-484616D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33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6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4E3337"/>
    <w:rPr>
      <w:b/>
      <w:bCs/>
    </w:rPr>
  </w:style>
  <w:style w:type="character" w:customStyle="1" w:styleId="apple-converted-space">
    <w:name w:val="apple-converted-space"/>
    <w:basedOn w:val="Standardnpsmoodstavce"/>
    <w:rsid w:val="004E3337"/>
  </w:style>
  <w:style w:type="character" w:styleId="Odkaznakoment">
    <w:name w:val="annotation reference"/>
    <w:basedOn w:val="Standardnpsmoodstavce"/>
    <w:uiPriority w:val="99"/>
    <w:semiHidden/>
    <w:unhideWhenUsed/>
    <w:rsid w:val="00A13E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E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E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E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E0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3E08"/>
    <w:rPr>
      <w:color w:val="0000FF"/>
      <w:u w:val="single"/>
    </w:rPr>
  </w:style>
  <w:style w:type="paragraph" w:styleId="Revize">
    <w:name w:val="Revision"/>
    <w:hidden/>
    <w:uiPriority w:val="99"/>
    <w:semiHidden/>
    <w:rsid w:val="00963301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0F6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6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0F6"/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rsid w:val="000960F6"/>
    <w:rPr>
      <w:color w:val="808080"/>
    </w:rPr>
  </w:style>
  <w:style w:type="character" w:customStyle="1" w:styleId="Styl2">
    <w:name w:val="Styl2"/>
    <w:basedOn w:val="Standardnpsmoodstavce"/>
    <w:uiPriority w:val="1"/>
    <w:rsid w:val="000960F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554E5F1B494FD4B319416751A87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CA4EA-95F4-4E1E-BA50-F58FAA4E115B}"/>
      </w:docPartPr>
      <w:docPartBody>
        <w:p w:rsidR="004540C4" w:rsidRDefault="002A0C16" w:rsidP="002A0C16">
          <w:pPr>
            <w:pStyle w:val="45554E5F1B494FD4B319416751A8746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E3E33E2ED14384A737CEB8D44E3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70FA6-E28C-4DE1-A33E-0A9A023DBB42}"/>
      </w:docPartPr>
      <w:docPartBody>
        <w:p w:rsidR="004540C4" w:rsidRDefault="002A0C16" w:rsidP="002A0C16">
          <w:pPr>
            <w:pStyle w:val="D9E3E33E2ED14384A737CEB8D44E3D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660174664C482CA38E1F77C72C0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3C9F9-7C9B-4CAA-A032-522F7571B7AA}"/>
      </w:docPartPr>
      <w:docPartBody>
        <w:p w:rsidR="004540C4" w:rsidRDefault="002A0C16" w:rsidP="002A0C16">
          <w:pPr>
            <w:pStyle w:val="CF660174664C482CA38E1F77C72C0C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445DA1596B4977A38DBC00580A5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93163-8684-4A1C-A8B5-2F4F51A91960}"/>
      </w:docPartPr>
      <w:docPartBody>
        <w:p w:rsidR="004540C4" w:rsidRDefault="002A0C16" w:rsidP="002A0C16">
          <w:pPr>
            <w:pStyle w:val="0E445DA1596B4977A38DBC00580A5C5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8955B1FFB094475A74EAAB5D203E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4AD74-DB76-4930-8334-ADFDF5BEA9F6}"/>
      </w:docPartPr>
      <w:docPartBody>
        <w:p w:rsidR="004540C4" w:rsidRDefault="002A0C16" w:rsidP="002A0C16">
          <w:pPr>
            <w:pStyle w:val="38955B1FFB094475A74EAAB5D203E2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16"/>
    <w:rsid w:val="002A0C16"/>
    <w:rsid w:val="004540C4"/>
    <w:rsid w:val="004C330C"/>
    <w:rsid w:val="00600518"/>
    <w:rsid w:val="00870241"/>
    <w:rsid w:val="009E44C5"/>
    <w:rsid w:val="00C35D01"/>
    <w:rsid w:val="00E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00518"/>
  </w:style>
  <w:style w:type="paragraph" w:customStyle="1" w:styleId="45554E5F1B494FD4B319416751A87469">
    <w:name w:val="45554E5F1B494FD4B319416751A87469"/>
    <w:rsid w:val="002A0C16"/>
  </w:style>
  <w:style w:type="paragraph" w:customStyle="1" w:styleId="D9E3E33E2ED14384A737CEB8D44E3DFA">
    <w:name w:val="D9E3E33E2ED14384A737CEB8D44E3DFA"/>
    <w:rsid w:val="002A0C16"/>
  </w:style>
  <w:style w:type="paragraph" w:customStyle="1" w:styleId="CF660174664C482CA38E1F77C72C0CF8">
    <w:name w:val="CF660174664C482CA38E1F77C72C0CF8"/>
    <w:rsid w:val="002A0C16"/>
  </w:style>
  <w:style w:type="paragraph" w:customStyle="1" w:styleId="0E445DA1596B4977A38DBC00580A5C5D">
    <w:name w:val="0E445DA1596B4977A38DBC00580A5C5D"/>
    <w:rsid w:val="002A0C16"/>
  </w:style>
  <w:style w:type="paragraph" w:customStyle="1" w:styleId="38955B1FFB094475A74EAAB5D203E2E7">
    <w:name w:val="38955B1FFB094475A74EAAB5D203E2E7"/>
    <w:rsid w:val="002A0C16"/>
  </w:style>
  <w:style w:type="paragraph" w:customStyle="1" w:styleId="D3ACA7A7184144798A1C85206532379F">
    <w:name w:val="D3ACA7A7184144798A1C85206532379F"/>
    <w:rsid w:val="00600518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Innovations</dc:creator>
  <cp:keywords/>
  <dc:description/>
  <cp:lastModifiedBy>Leona Nepejchalová</cp:lastModifiedBy>
  <cp:revision>11</cp:revision>
  <dcterms:created xsi:type="dcterms:W3CDTF">2024-10-09T06:47:00Z</dcterms:created>
  <dcterms:modified xsi:type="dcterms:W3CDTF">2024-10-18T14:26:00Z</dcterms:modified>
</cp:coreProperties>
</file>