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944B" w14:textId="6316988C" w:rsidR="002F7304" w:rsidRPr="002A56D3" w:rsidRDefault="002F7304" w:rsidP="002F7304">
      <w:pPr>
        <w:pStyle w:val="Default"/>
        <w:rPr>
          <w:i/>
          <w:iCs/>
          <w:sz w:val="22"/>
          <w:szCs w:val="22"/>
        </w:rPr>
      </w:pPr>
      <w:r w:rsidRPr="002A56D3">
        <w:rPr>
          <w:i/>
          <w:iCs/>
          <w:sz w:val="22"/>
          <w:szCs w:val="22"/>
        </w:rPr>
        <w:t xml:space="preserve">Text na vnější </w:t>
      </w:r>
      <w:r w:rsidR="00076185" w:rsidRPr="002A56D3">
        <w:rPr>
          <w:i/>
          <w:iCs/>
          <w:sz w:val="22"/>
          <w:szCs w:val="22"/>
        </w:rPr>
        <w:t>lahvičku</w:t>
      </w:r>
    </w:p>
    <w:p w14:paraId="74E72712" w14:textId="77777777" w:rsidR="00824EA2" w:rsidRPr="002A56D3" w:rsidRDefault="00824EA2" w:rsidP="002F7304">
      <w:pPr>
        <w:pStyle w:val="Default"/>
        <w:rPr>
          <w:sz w:val="22"/>
          <w:szCs w:val="22"/>
        </w:rPr>
      </w:pPr>
    </w:p>
    <w:p w14:paraId="5442E4D3" w14:textId="6B590488" w:rsidR="002F7304" w:rsidRPr="002A56D3" w:rsidRDefault="002F7304" w:rsidP="002F7304">
      <w:pPr>
        <w:pStyle w:val="Default"/>
        <w:rPr>
          <w:sz w:val="22"/>
          <w:szCs w:val="22"/>
        </w:rPr>
      </w:pPr>
      <w:r w:rsidRPr="002A56D3">
        <w:rPr>
          <w:b/>
          <w:bCs/>
          <w:sz w:val="22"/>
          <w:szCs w:val="22"/>
        </w:rPr>
        <w:t xml:space="preserve">FLUMAX </w:t>
      </w:r>
    </w:p>
    <w:p w14:paraId="66ED7C21" w14:textId="4E082B61" w:rsidR="002F7304" w:rsidRPr="002A56D3" w:rsidRDefault="002F7304" w:rsidP="002F7304">
      <w:pPr>
        <w:tabs>
          <w:tab w:val="left" w:pos="5670"/>
        </w:tabs>
        <w:spacing w:after="0"/>
        <w:ind w:right="1"/>
        <w:jc w:val="both"/>
      </w:pPr>
      <w:r w:rsidRPr="002A56D3">
        <w:t xml:space="preserve">Veterinární přípravek pro kočky, který obsahuje kombinaci složek na podporu dýchacího systému koček. </w:t>
      </w:r>
    </w:p>
    <w:p w14:paraId="25515BDB" w14:textId="3FBFF952" w:rsidR="002F7304" w:rsidRPr="002A56D3" w:rsidRDefault="002F7304" w:rsidP="002F7304">
      <w:pPr>
        <w:pStyle w:val="Default"/>
        <w:rPr>
          <w:sz w:val="22"/>
          <w:szCs w:val="22"/>
        </w:rPr>
      </w:pPr>
    </w:p>
    <w:p w14:paraId="3D3D94EF" w14:textId="77777777" w:rsidR="002F7304" w:rsidRPr="002A56D3" w:rsidRDefault="002F7304" w:rsidP="002F7304">
      <w:pPr>
        <w:pStyle w:val="Default"/>
        <w:rPr>
          <w:sz w:val="22"/>
          <w:szCs w:val="22"/>
        </w:rPr>
      </w:pPr>
      <w:r w:rsidRPr="002A56D3">
        <w:rPr>
          <w:b/>
          <w:bCs/>
          <w:sz w:val="22"/>
          <w:szCs w:val="22"/>
        </w:rPr>
        <w:t xml:space="preserve">ZPŮSOB POUŽITÍ: </w:t>
      </w:r>
    </w:p>
    <w:p w14:paraId="0505C870" w14:textId="2A74FF4E" w:rsidR="002F7304" w:rsidRPr="002A56D3" w:rsidRDefault="002F7304" w:rsidP="002F7304">
      <w:pPr>
        <w:pStyle w:val="paragraph"/>
        <w:spacing w:before="0" w:beforeAutospacing="0" w:after="200" w:afterAutospacing="0"/>
        <w:textAlignment w:val="baseline"/>
        <w:rPr>
          <w:sz w:val="22"/>
          <w:szCs w:val="22"/>
        </w:rPr>
      </w:pPr>
      <w:r w:rsidRPr="002A56D3">
        <w:rPr>
          <w:rStyle w:val="normaltextrun"/>
          <w:rFonts w:ascii="Calibri" w:hAnsi="Calibri" w:cs="Calibri"/>
          <w:sz w:val="22"/>
          <w:szCs w:val="22"/>
        </w:rPr>
        <w:t xml:space="preserve">Pastu FLUMAX lze podávat přímo </w:t>
      </w:r>
      <w:r w:rsidR="009F27F9" w:rsidRPr="002A56D3">
        <w:rPr>
          <w:rStyle w:val="normaltextrun"/>
          <w:rFonts w:ascii="Calibri" w:hAnsi="Calibri" w:cs="Calibri"/>
          <w:sz w:val="22"/>
          <w:szCs w:val="22"/>
        </w:rPr>
        <w:t xml:space="preserve">do tlamy </w:t>
      </w:r>
      <w:r w:rsidRPr="002A56D3">
        <w:rPr>
          <w:rStyle w:val="normaltextrun"/>
          <w:rFonts w:ascii="Calibri" w:hAnsi="Calibri" w:cs="Calibri"/>
          <w:sz w:val="22"/>
          <w:szCs w:val="22"/>
        </w:rPr>
        <w:t xml:space="preserve">nebo přidávat do </w:t>
      </w:r>
      <w:r w:rsidR="009052EB" w:rsidRPr="002A56D3">
        <w:rPr>
          <w:rStyle w:val="normaltextrun"/>
          <w:rFonts w:ascii="Calibri" w:hAnsi="Calibri" w:cs="Calibri"/>
          <w:sz w:val="22"/>
          <w:szCs w:val="22"/>
        </w:rPr>
        <w:t>krmiva.</w:t>
      </w:r>
      <w:r w:rsidRPr="002A56D3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2C7C63A1" w14:textId="68AC92D3" w:rsidR="002F7304" w:rsidRPr="002A56D3" w:rsidRDefault="002F7304" w:rsidP="005611C3">
      <w:pPr>
        <w:pStyle w:val="Bezmezer"/>
        <w:rPr>
          <w:b/>
          <w:bCs/>
        </w:rPr>
      </w:pPr>
      <w:r w:rsidRPr="002A56D3">
        <w:rPr>
          <w:b/>
          <w:bCs/>
        </w:rPr>
        <w:t xml:space="preserve">DÁVKOVÁNÍ: </w:t>
      </w:r>
    </w:p>
    <w:p w14:paraId="08BA13B1" w14:textId="77777777" w:rsidR="005611C3" w:rsidRPr="002A56D3" w:rsidRDefault="005611C3" w:rsidP="005611C3">
      <w:pPr>
        <w:pStyle w:val="Bezmezer"/>
      </w:pPr>
      <w:r w:rsidRPr="002A56D3">
        <w:rPr>
          <w:rStyle w:val="normaltextrun"/>
          <w:rFonts w:ascii="Calibri" w:hAnsi="Calibri" w:cs="Calibri"/>
          <w:b/>
        </w:rPr>
        <w:t>Dospělé kočky</w:t>
      </w:r>
      <w:r w:rsidRPr="002A56D3">
        <w:rPr>
          <w:rStyle w:val="normaltextrun"/>
          <w:rFonts w:ascii="Calibri" w:hAnsi="Calibri" w:cs="Calibri"/>
        </w:rPr>
        <w:t>: 2 pumpičky dvakrát denně.</w:t>
      </w:r>
      <w:r w:rsidRPr="002A56D3">
        <w:rPr>
          <w:rStyle w:val="eop"/>
          <w:rFonts w:ascii="Calibri" w:hAnsi="Calibri" w:cs="Calibri"/>
        </w:rPr>
        <w:t> </w:t>
      </w:r>
    </w:p>
    <w:p w14:paraId="659228F1" w14:textId="10881D8B" w:rsidR="005611C3" w:rsidRPr="002A56D3" w:rsidRDefault="005611C3" w:rsidP="005611C3">
      <w:pPr>
        <w:pStyle w:val="Bezmezer"/>
      </w:pPr>
      <w:r w:rsidRPr="002A56D3">
        <w:rPr>
          <w:rStyle w:val="normaltextrun"/>
          <w:rFonts w:ascii="Calibri" w:hAnsi="Calibri" w:cs="Calibri"/>
          <w:b/>
        </w:rPr>
        <w:t>Koťata</w:t>
      </w:r>
      <w:r w:rsidRPr="002A56D3">
        <w:rPr>
          <w:rStyle w:val="normaltextrun"/>
          <w:rFonts w:ascii="Calibri" w:hAnsi="Calibri" w:cs="Calibri"/>
        </w:rPr>
        <w:t>: 1 pumpička dvakrát denně</w:t>
      </w:r>
      <w:r w:rsidRPr="002A56D3">
        <w:rPr>
          <w:rStyle w:val="eop"/>
          <w:rFonts w:ascii="Calibri" w:hAnsi="Calibri" w:cs="Calibri"/>
        </w:rPr>
        <w:t> </w:t>
      </w:r>
    </w:p>
    <w:p w14:paraId="333995DF" w14:textId="56BF8342" w:rsidR="005611C3" w:rsidRPr="002A56D3" w:rsidRDefault="005611C3" w:rsidP="005611C3">
      <w:pPr>
        <w:pStyle w:val="Bezmezer"/>
      </w:pPr>
      <w:r w:rsidRPr="002A56D3">
        <w:rPr>
          <w:rStyle w:val="normaltextrun"/>
          <w:rFonts w:ascii="Calibri" w:hAnsi="Calibri" w:cs="Calibri"/>
        </w:rPr>
        <w:t>Každá pumpička obsahuje 1,5 ml</w:t>
      </w:r>
    </w:p>
    <w:p w14:paraId="3F89A15D" w14:textId="77777777" w:rsidR="005611C3" w:rsidRPr="002A56D3" w:rsidRDefault="005611C3" w:rsidP="005611C3">
      <w:pPr>
        <w:pStyle w:val="Bezmezer"/>
      </w:pPr>
    </w:p>
    <w:p w14:paraId="0664EB89" w14:textId="2779100F" w:rsidR="005611C3" w:rsidRPr="002A56D3" w:rsidRDefault="005611C3" w:rsidP="005611C3">
      <w:pPr>
        <w:pStyle w:val="Bezmezer"/>
      </w:pPr>
      <w:r w:rsidRPr="002A56D3">
        <w:rPr>
          <w:rStyle w:val="normaltextrun"/>
          <w:rFonts w:ascii="Calibri" w:hAnsi="Calibri" w:cs="Calibri"/>
        </w:rPr>
        <w:t xml:space="preserve">V případě potřeby lze dávku upravit na 3 ml na 4,5 kg </w:t>
      </w:r>
      <w:r w:rsidR="009F27F9" w:rsidRPr="002A56D3">
        <w:rPr>
          <w:rStyle w:val="normaltextrun"/>
          <w:rFonts w:ascii="Calibri" w:hAnsi="Calibri" w:cs="Calibri"/>
        </w:rPr>
        <w:t>živé</w:t>
      </w:r>
      <w:r w:rsidRPr="002A56D3">
        <w:rPr>
          <w:rStyle w:val="normaltextrun"/>
          <w:rFonts w:ascii="Calibri" w:hAnsi="Calibri" w:cs="Calibri"/>
        </w:rPr>
        <w:t xml:space="preserve"> hmotnosti dvakrát denně nebo</w:t>
      </w:r>
      <w:r w:rsidR="007502D8">
        <w:rPr>
          <w:rStyle w:val="normaltextrun"/>
          <w:rFonts w:ascii="Calibri" w:hAnsi="Calibri" w:cs="Calibri"/>
        </w:rPr>
        <w:t> </w:t>
      </w:r>
      <w:r w:rsidRPr="002A56D3">
        <w:rPr>
          <w:rStyle w:val="normaltextrun"/>
          <w:rFonts w:ascii="Calibri" w:hAnsi="Calibri" w:cs="Calibri"/>
        </w:rPr>
        <w:t>podle</w:t>
      </w:r>
      <w:r w:rsidR="007502D8">
        <w:rPr>
          <w:rStyle w:val="normaltextrun"/>
          <w:rFonts w:ascii="Calibri" w:hAnsi="Calibri" w:cs="Calibri"/>
        </w:rPr>
        <w:t> </w:t>
      </w:r>
      <w:bookmarkStart w:id="0" w:name="_GoBack"/>
      <w:bookmarkEnd w:id="0"/>
      <w:r w:rsidRPr="002A56D3">
        <w:rPr>
          <w:rStyle w:val="normaltextrun"/>
          <w:rFonts w:ascii="Calibri" w:hAnsi="Calibri" w:cs="Calibri"/>
        </w:rPr>
        <w:t>doporučení veterinárního lékaře.</w:t>
      </w:r>
      <w:r w:rsidRPr="002A56D3">
        <w:rPr>
          <w:rStyle w:val="eop"/>
          <w:rFonts w:ascii="Calibri" w:hAnsi="Calibri" w:cs="Calibri"/>
        </w:rPr>
        <w:t> </w:t>
      </w:r>
    </w:p>
    <w:p w14:paraId="1BAD7BED" w14:textId="77777777" w:rsidR="002F7304" w:rsidRPr="002A56D3" w:rsidRDefault="002F7304" w:rsidP="002F7304">
      <w:pPr>
        <w:pStyle w:val="Default"/>
        <w:rPr>
          <w:b/>
          <w:bCs/>
          <w:sz w:val="22"/>
          <w:szCs w:val="22"/>
        </w:rPr>
      </w:pPr>
    </w:p>
    <w:p w14:paraId="0D5DD40F" w14:textId="77777777" w:rsidR="005611C3" w:rsidRPr="002A56D3" w:rsidRDefault="005611C3" w:rsidP="005611C3">
      <w:pPr>
        <w:pStyle w:val="Bezmezer"/>
      </w:pPr>
      <w:r w:rsidRPr="002A56D3">
        <w:rPr>
          <w:rStyle w:val="normaltextrun"/>
          <w:rFonts w:ascii="Calibri" w:hAnsi="Calibri" w:cs="Calibri"/>
          <w:b/>
          <w:bCs/>
        </w:rPr>
        <w:t>Každé 3 ml obsahují:</w:t>
      </w:r>
      <w:r w:rsidRPr="002A56D3">
        <w:rPr>
          <w:rStyle w:val="tabchar"/>
        </w:rPr>
        <w:t xml:space="preserve"> </w:t>
      </w:r>
      <w:r w:rsidRPr="002A56D3">
        <w:rPr>
          <w:rStyle w:val="eop"/>
          <w:rFonts w:ascii="Calibri" w:hAnsi="Calibri" w:cs="Calibri"/>
        </w:rPr>
        <w:t> </w:t>
      </w:r>
    </w:p>
    <w:p w14:paraId="639CFB6B" w14:textId="6D68A897" w:rsidR="005611C3" w:rsidRPr="002A56D3" w:rsidRDefault="005611C3" w:rsidP="005611C3">
      <w:pPr>
        <w:pStyle w:val="Bezmezer"/>
      </w:pPr>
      <w:r w:rsidRPr="002A56D3">
        <w:rPr>
          <w:rStyle w:val="normaltextrun"/>
          <w:rFonts w:ascii="Calibri" w:hAnsi="Calibri" w:cs="Calibri"/>
        </w:rPr>
        <w:t>L-Lysin                                                                   500 mg</w:t>
      </w:r>
      <w:r w:rsidRPr="002A56D3">
        <w:rPr>
          <w:rStyle w:val="eop"/>
          <w:rFonts w:ascii="Calibri" w:hAnsi="Calibri" w:cs="Calibri"/>
        </w:rPr>
        <w:t> </w:t>
      </w:r>
    </w:p>
    <w:p w14:paraId="18662C03" w14:textId="0EF0C753" w:rsidR="005611C3" w:rsidRPr="002A56D3" w:rsidRDefault="005611C3" w:rsidP="005611C3">
      <w:pPr>
        <w:pStyle w:val="Bezmezer"/>
      </w:pPr>
      <w:r w:rsidRPr="002A56D3">
        <w:rPr>
          <w:rStyle w:val="normaltextrun"/>
          <w:rFonts w:ascii="Calibri" w:hAnsi="Calibri" w:cs="Calibri"/>
        </w:rPr>
        <w:t>Extrakt z granátového jablka (</w:t>
      </w:r>
      <w:proofErr w:type="spellStart"/>
      <w:r w:rsidRPr="002A56D3">
        <w:rPr>
          <w:rStyle w:val="normaltextrun"/>
          <w:rFonts w:ascii="Calibri" w:hAnsi="Calibri" w:cs="Calibri"/>
        </w:rPr>
        <w:t>polyfenoly</w:t>
      </w:r>
      <w:proofErr w:type="spellEnd"/>
      <w:r w:rsidRPr="002A56D3">
        <w:rPr>
          <w:rStyle w:val="normaltextrun"/>
          <w:rFonts w:ascii="Calibri" w:hAnsi="Calibri" w:cs="Calibri"/>
        </w:rPr>
        <w:t>)</w:t>
      </w:r>
      <w:r w:rsidRPr="002A56D3">
        <w:rPr>
          <w:rStyle w:val="eop"/>
          <w:rFonts w:ascii="Calibri" w:hAnsi="Calibri" w:cs="Calibri"/>
        </w:rPr>
        <w:t>      8</w:t>
      </w:r>
      <w:r w:rsidR="009F27F9" w:rsidRPr="002A56D3">
        <w:rPr>
          <w:rStyle w:val="eop"/>
          <w:rFonts w:ascii="Calibri" w:hAnsi="Calibri" w:cs="Calibri"/>
        </w:rPr>
        <w:t xml:space="preserve"> </w:t>
      </w:r>
      <w:r w:rsidRPr="002A56D3">
        <w:rPr>
          <w:rStyle w:val="eop"/>
          <w:rFonts w:ascii="Calibri" w:hAnsi="Calibri" w:cs="Calibri"/>
        </w:rPr>
        <w:t>mg</w:t>
      </w:r>
    </w:p>
    <w:p w14:paraId="22B33766" w14:textId="471C0E6E" w:rsidR="005611C3" w:rsidRPr="002A56D3" w:rsidRDefault="005611C3" w:rsidP="005611C3">
      <w:pPr>
        <w:pStyle w:val="Bezmezer"/>
      </w:pPr>
      <w:r w:rsidRPr="002A56D3">
        <w:rPr>
          <w:rStyle w:val="normaltextrun"/>
          <w:rFonts w:ascii="Calibri" w:hAnsi="Calibri" w:cs="Calibri"/>
        </w:rPr>
        <w:t xml:space="preserve">                                    </w:t>
      </w:r>
    </w:p>
    <w:p w14:paraId="50610265" w14:textId="2DB806CA" w:rsidR="005611C3" w:rsidRPr="002A56D3" w:rsidRDefault="005611C3" w:rsidP="005611C3">
      <w:pPr>
        <w:pStyle w:val="Bezmezer"/>
      </w:pPr>
      <w:r w:rsidRPr="002A56D3">
        <w:rPr>
          <w:rStyle w:val="normaltextrun"/>
          <w:rFonts w:ascii="Calibri" w:hAnsi="Calibri" w:cs="Calibri"/>
        </w:rPr>
        <w:t>Vitamin B3 (nikotinamid)                                   5 mg</w:t>
      </w:r>
      <w:r w:rsidRPr="002A56D3">
        <w:rPr>
          <w:rStyle w:val="eop"/>
          <w:rFonts w:ascii="Calibri" w:hAnsi="Calibri" w:cs="Calibri"/>
        </w:rPr>
        <w:t> </w:t>
      </w:r>
    </w:p>
    <w:p w14:paraId="34A5BB54" w14:textId="6F3F8983" w:rsidR="005611C3" w:rsidRPr="002A56D3" w:rsidRDefault="005611C3" w:rsidP="005611C3">
      <w:pPr>
        <w:pStyle w:val="Bezmezer"/>
      </w:pPr>
      <w:r w:rsidRPr="002A56D3">
        <w:rPr>
          <w:rStyle w:val="normaltextrun"/>
          <w:rFonts w:ascii="Calibri" w:hAnsi="Calibri" w:cs="Calibri"/>
        </w:rPr>
        <w:t xml:space="preserve">Vitamin B6 (pyridoxin </w:t>
      </w:r>
      <w:proofErr w:type="spellStart"/>
      <w:r w:rsidRPr="002A56D3">
        <w:rPr>
          <w:rStyle w:val="normaltextrun"/>
          <w:rFonts w:ascii="Calibri" w:hAnsi="Calibri" w:cs="Calibri"/>
        </w:rPr>
        <w:t>hydrochlorid</w:t>
      </w:r>
      <w:proofErr w:type="spellEnd"/>
      <w:r w:rsidRPr="002A56D3">
        <w:rPr>
          <w:rStyle w:val="normaltextrun"/>
          <w:rFonts w:ascii="Calibri" w:hAnsi="Calibri" w:cs="Calibri"/>
        </w:rPr>
        <w:t>)   </w:t>
      </w:r>
      <w:r w:rsidR="00AA0DBC">
        <w:rPr>
          <w:rStyle w:val="normaltextrun"/>
          <w:rFonts w:ascii="Calibri" w:hAnsi="Calibri" w:cs="Calibri"/>
        </w:rPr>
        <w:t xml:space="preserve"> </w:t>
      </w:r>
      <w:r w:rsidRPr="002A56D3">
        <w:rPr>
          <w:rStyle w:val="normaltextrun"/>
          <w:rFonts w:ascii="Calibri" w:hAnsi="Calibri" w:cs="Calibri"/>
        </w:rPr>
        <w:t>            5 mg</w:t>
      </w:r>
      <w:r w:rsidRPr="002A56D3">
        <w:rPr>
          <w:rStyle w:val="tabchar"/>
        </w:rPr>
        <w:t xml:space="preserve"> </w:t>
      </w:r>
      <w:r w:rsidRPr="002A56D3">
        <w:rPr>
          <w:rStyle w:val="eop"/>
          <w:rFonts w:ascii="Calibri" w:hAnsi="Calibri" w:cs="Calibri"/>
        </w:rPr>
        <w:t> </w:t>
      </w:r>
    </w:p>
    <w:p w14:paraId="551048CD" w14:textId="738B69F0" w:rsidR="005611C3" w:rsidRPr="002A56D3" w:rsidRDefault="005611C3" w:rsidP="005611C3">
      <w:pPr>
        <w:pStyle w:val="Bezmezer"/>
      </w:pPr>
      <w:proofErr w:type="spellStart"/>
      <w:r w:rsidRPr="002A56D3">
        <w:rPr>
          <w:rStyle w:val="normaltextrun"/>
          <w:rFonts w:ascii="Calibri" w:hAnsi="Calibri" w:cs="Calibri"/>
          <w:i/>
        </w:rPr>
        <w:t>Pelargonium</w:t>
      </w:r>
      <w:proofErr w:type="spellEnd"/>
      <w:r w:rsidRPr="002A56D3">
        <w:rPr>
          <w:rStyle w:val="normaltextrun"/>
          <w:rFonts w:ascii="Calibri" w:hAnsi="Calibri" w:cs="Calibri"/>
          <w:i/>
        </w:rPr>
        <w:t xml:space="preserve"> </w:t>
      </w:r>
      <w:proofErr w:type="spellStart"/>
      <w:r w:rsidRPr="002A56D3">
        <w:rPr>
          <w:rStyle w:val="normaltextrun"/>
          <w:rFonts w:ascii="Calibri" w:hAnsi="Calibri" w:cs="Calibri"/>
          <w:i/>
        </w:rPr>
        <w:t>sidoides</w:t>
      </w:r>
      <w:proofErr w:type="spellEnd"/>
      <w:r w:rsidRPr="002A56D3">
        <w:rPr>
          <w:rStyle w:val="normaltextrun"/>
          <w:rFonts w:ascii="Calibri" w:hAnsi="Calibri" w:cs="Calibri"/>
        </w:rPr>
        <w:t xml:space="preserve"> (pelargonie </w:t>
      </w:r>
      <w:proofErr w:type="spellStart"/>
      <w:r w:rsidRPr="002A56D3">
        <w:rPr>
          <w:rStyle w:val="normaltextrun"/>
          <w:rFonts w:ascii="Calibri" w:hAnsi="Calibri" w:cs="Calibri"/>
        </w:rPr>
        <w:t>sidonská</w:t>
      </w:r>
      <w:proofErr w:type="spellEnd"/>
      <w:r w:rsidRPr="002A56D3">
        <w:rPr>
          <w:rStyle w:val="normaltextrun"/>
          <w:rFonts w:ascii="Calibri" w:hAnsi="Calibri" w:cs="Calibri"/>
        </w:rPr>
        <w:t>)  </w:t>
      </w:r>
      <w:r w:rsidR="00AA0DBC">
        <w:rPr>
          <w:rStyle w:val="normaltextrun"/>
          <w:rFonts w:ascii="Calibri" w:hAnsi="Calibri" w:cs="Calibri"/>
        </w:rPr>
        <w:t xml:space="preserve"> </w:t>
      </w:r>
      <w:r w:rsidRPr="002A56D3">
        <w:rPr>
          <w:rStyle w:val="normaltextrun"/>
          <w:rFonts w:ascii="Calibri" w:hAnsi="Calibri" w:cs="Calibri"/>
        </w:rPr>
        <w:t>3 mg</w:t>
      </w:r>
      <w:r w:rsidRPr="002A56D3">
        <w:rPr>
          <w:rStyle w:val="eop"/>
          <w:rFonts w:ascii="Calibri" w:hAnsi="Calibri" w:cs="Calibri"/>
        </w:rPr>
        <w:t> </w:t>
      </w:r>
    </w:p>
    <w:p w14:paraId="6CC5BEA8" w14:textId="42D7A06A" w:rsidR="005611C3" w:rsidRPr="002A56D3" w:rsidRDefault="005611C3" w:rsidP="005611C3">
      <w:pPr>
        <w:pStyle w:val="Bezmezer"/>
      </w:pPr>
      <w:r w:rsidRPr="002A56D3">
        <w:rPr>
          <w:rStyle w:val="normaltextrun"/>
          <w:rFonts w:ascii="Calibri" w:hAnsi="Calibri" w:cs="Calibri"/>
        </w:rPr>
        <w:t>Zinek (</w:t>
      </w:r>
      <w:proofErr w:type="spellStart"/>
      <w:r w:rsidRPr="002A56D3">
        <w:rPr>
          <w:rStyle w:val="normaltextrun"/>
          <w:rFonts w:ascii="Calibri" w:hAnsi="Calibri" w:cs="Calibri"/>
        </w:rPr>
        <w:t>monohydrát</w:t>
      </w:r>
      <w:proofErr w:type="spellEnd"/>
      <w:r w:rsidRPr="002A56D3">
        <w:rPr>
          <w:rStyle w:val="normaltextrun"/>
          <w:rFonts w:ascii="Calibri" w:hAnsi="Calibri" w:cs="Calibri"/>
        </w:rPr>
        <w:t xml:space="preserve"> síranu zinečnatého)         1 mg</w:t>
      </w:r>
      <w:r w:rsidRPr="002A56D3">
        <w:rPr>
          <w:rStyle w:val="eop"/>
          <w:rFonts w:ascii="Calibri" w:hAnsi="Calibri" w:cs="Calibri"/>
        </w:rPr>
        <w:t> </w:t>
      </w:r>
    </w:p>
    <w:p w14:paraId="7930193B" w14:textId="0EFAA4A0" w:rsidR="005611C3" w:rsidRPr="002A56D3" w:rsidRDefault="005611C3" w:rsidP="005611C3">
      <w:pPr>
        <w:pStyle w:val="Bezmezer"/>
      </w:pPr>
      <w:r w:rsidRPr="002A56D3">
        <w:rPr>
          <w:rStyle w:val="normaltextrun"/>
          <w:rFonts w:ascii="Calibri" w:hAnsi="Calibri" w:cs="Calibri"/>
        </w:rPr>
        <w:t xml:space="preserve">Extrakt z </w:t>
      </w:r>
      <w:r w:rsidR="002747C2" w:rsidRPr="002A56D3">
        <w:rPr>
          <w:rStyle w:val="normaltextrun"/>
          <w:rFonts w:ascii="Calibri" w:hAnsi="Calibri" w:cs="Calibri"/>
        </w:rPr>
        <w:t xml:space="preserve">klikvy </w:t>
      </w:r>
      <w:r w:rsidRPr="002A56D3">
        <w:rPr>
          <w:rStyle w:val="normaltextrun"/>
          <w:rFonts w:ascii="Calibri" w:hAnsi="Calibri" w:cs="Calibri"/>
        </w:rPr>
        <w:t>(</w:t>
      </w:r>
      <w:proofErr w:type="spellStart"/>
      <w:r w:rsidRPr="002A56D3">
        <w:rPr>
          <w:rStyle w:val="normaltextrun"/>
          <w:rFonts w:ascii="Calibri" w:hAnsi="Calibri" w:cs="Calibri"/>
        </w:rPr>
        <w:t>proanthokyanidiny</w:t>
      </w:r>
      <w:proofErr w:type="spellEnd"/>
      <w:r w:rsidRPr="002A56D3">
        <w:rPr>
          <w:rStyle w:val="normaltextrun"/>
          <w:rFonts w:ascii="Calibri" w:hAnsi="Calibri" w:cs="Calibri"/>
        </w:rPr>
        <w:t>)   </w:t>
      </w:r>
      <w:r w:rsidRPr="002A56D3">
        <w:rPr>
          <w:rStyle w:val="eop"/>
          <w:rFonts w:ascii="Calibri" w:hAnsi="Calibri" w:cs="Calibri"/>
        </w:rPr>
        <w:t xml:space="preserve">       </w:t>
      </w:r>
      <w:r w:rsidR="002747C2" w:rsidRPr="002A56D3">
        <w:rPr>
          <w:rStyle w:val="eop"/>
          <w:rFonts w:ascii="Calibri" w:hAnsi="Calibri" w:cs="Calibri"/>
        </w:rPr>
        <w:t xml:space="preserve">      </w:t>
      </w:r>
      <w:r w:rsidRPr="002A56D3">
        <w:rPr>
          <w:rStyle w:val="eop"/>
          <w:rFonts w:ascii="Calibri" w:hAnsi="Calibri" w:cs="Calibri"/>
        </w:rPr>
        <w:t>0,5 mg</w:t>
      </w:r>
    </w:p>
    <w:p w14:paraId="6493F969" w14:textId="408A4E7D" w:rsidR="002F7304" w:rsidRPr="002A56D3" w:rsidRDefault="005611C3" w:rsidP="002747C2">
      <w:pPr>
        <w:pStyle w:val="Bezmezer"/>
      </w:pPr>
      <w:r w:rsidRPr="002A56D3">
        <w:rPr>
          <w:rStyle w:val="normaltextrun"/>
          <w:rFonts w:ascii="Calibri" w:hAnsi="Calibri" w:cs="Calibri"/>
        </w:rPr>
        <w:t>                                                                                       </w:t>
      </w:r>
      <w:r w:rsidRPr="002A56D3">
        <w:rPr>
          <w:rStyle w:val="eop"/>
          <w:rFonts w:ascii="Calibri" w:hAnsi="Calibri" w:cs="Calibri"/>
        </w:rPr>
        <w:t> </w:t>
      </w:r>
    </w:p>
    <w:p w14:paraId="1BD42729" w14:textId="4A13BAA8" w:rsidR="002F7304" w:rsidRPr="002A56D3" w:rsidRDefault="002F7304" w:rsidP="002F7304">
      <w:pPr>
        <w:pStyle w:val="Default"/>
        <w:rPr>
          <w:sz w:val="22"/>
          <w:szCs w:val="22"/>
        </w:rPr>
      </w:pPr>
      <w:r w:rsidRPr="002A56D3">
        <w:rPr>
          <w:b/>
          <w:bCs/>
          <w:sz w:val="22"/>
          <w:szCs w:val="22"/>
        </w:rPr>
        <w:t xml:space="preserve">UPOZORNĚNÍ: </w:t>
      </w:r>
      <w:r w:rsidRPr="002A56D3">
        <w:rPr>
          <w:sz w:val="22"/>
          <w:szCs w:val="22"/>
        </w:rPr>
        <w:t xml:space="preserve">Pouze pro zvířata! Přípravek není náhradou veterinární péče a léčiv doporučených veterinárním lékařem </w:t>
      </w:r>
    </w:p>
    <w:p w14:paraId="34EF0698" w14:textId="77777777" w:rsidR="002F7304" w:rsidRPr="002A56D3" w:rsidRDefault="002F7304" w:rsidP="002F7304">
      <w:pPr>
        <w:pStyle w:val="Default"/>
        <w:rPr>
          <w:sz w:val="22"/>
          <w:szCs w:val="22"/>
        </w:rPr>
      </w:pPr>
      <w:r w:rsidRPr="002A56D3">
        <w:rPr>
          <w:b/>
          <w:bCs/>
          <w:sz w:val="22"/>
          <w:szCs w:val="22"/>
        </w:rPr>
        <w:t xml:space="preserve">SKLADOVÁNÍ: </w:t>
      </w:r>
      <w:r w:rsidRPr="002A56D3">
        <w:rPr>
          <w:sz w:val="22"/>
          <w:szCs w:val="22"/>
        </w:rPr>
        <w:t xml:space="preserve">15–25 ˚C. Uchovávejte mimo dosah přímého slunečního světla. </w:t>
      </w:r>
    </w:p>
    <w:p w14:paraId="50DCBF9F" w14:textId="77777777" w:rsidR="002F7304" w:rsidRPr="002A56D3" w:rsidRDefault="002F7304" w:rsidP="002F7304">
      <w:pPr>
        <w:pStyle w:val="Default"/>
        <w:rPr>
          <w:sz w:val="22"/>
          <w:szCs w:val="22"/>
        </w:rPr>
      </w:pPr>
      <w:r w:rsidRPr="002A56D3">
        <w:rPr>
          <w:sz w:val="22"/>
          <w:szCs w:val="22"/>
        </w:rPr>
        <w:t xml:space="preserve">Uchovávat mimo dohled a dosah dětí. </w:t>
      </w:r>
    </w:p>
    <w:p w14:paraId="3FB01EC3" w14:textId="77777777" w:rsidR="002F7304" w:rsidRPr="002A56D3" w:rsidRDefault="002F7304" w:rsidP="002F7304">
      <w:pPr>
        <w:pStyle w:val="Default"/>
        <w:rPr>
          <w:sz w:val="22"/>
          <w:szCs w:val="22"/>
        </w:rPr>
      </w:pPr>
      <w:r w:rsidRPr="002A56D3">
        <w:rPr>
          <w:sz w:val="22"/>
          <w:szCs w:val="22"/>
        </w:rPr>
        <w:t xml:space="preserve">Odpad likvidujte podle místních právních předpisů </w:t>
      </w:r>
    </w:p>
    <w:p w14:paraId="22357520" w14:textId="7AE8BC7B" w:rsidR="002F7304" w:rsidRPr="002A56D3" w:rsidRDefault="001209B5" w:rsidP="002F7304">
      <w:pPr>
        <w:pStyle w:val="Default"/>
        <w:rPr>
          <w:sz w:val="22"/>
          <w:szCs w:val="22"/>
        </w:rPr>
      </w:pPr>
      <w:r w:rsidRPr="002A56D3">
        <w:rPr>
          <w:b/>
          <w:bCs/>
          <w:sz w:val="22"/>
          <w:szCs w:val="22"/>
        </w:rPr>
        <w:t>OBJEM:</w:t>
      </w:r>
      <w:r w:rsidR="002F7304" w:rsidRPr="002A56D3">
        <w:rPr>
          <w:b/>
          <w:bCs/>
          <w:sz w:val="22"/>
          <w:szCs w:val="22"/>
        </w:rPr>
        <w:t xml:space="preserve"> </w:t>
      </w:r>
      <w:r w:rsidR="00076185" w:rsidRPr="002A56D3">
        <w:rPr>
          <w:bCs/>
          <w:sz w:val="22"/>
          <w:szCs w:val="22"/>
        </w:rPr>
        <w:t>150</w:t>
      </w:r>
      <w:r w:rsidR="003A78F0" w:rsidRPr="002A56D3">
        <w:rPr>
          <w:bCs/>
          <w:sz w:val="22"/>
          <w:szCs w:val="22"/>
        </w:rPr>
        <w:t xml:space="preserve"> </w:t>
      </w:r>
      <w:r w:rsidR="00076185" w:rsidRPr="002A56D3">
        <w:rPr>
          <w:bCs/>
          <w:sz w:val="22"/>
          <w:szCs w:val="22"/>
        </w:rPr>
        <w:t>ml</w:t>
      </w:r>
      <w:r w:rsidR="002F7304" w:rsidRPr="002A56D3">
        <w:rPr>
          <w:b/>
          <w:bCs/>
          <w:sz w:val="22"/>
          <w:szCs w:val="22"/>
        </w:rPr>
        <w:t xml:space="preserve"> </w:t>
      </w:r>
    </w:p>
    <w:p w14:paraId="77DB14ED" w14:textId="77777777" w:rsidR="002F7304" w:rsidRPr="002A56D3" w:rsidRDefault="002F7304" w:rsidP="002F7304">
      <w:pPr>
        <w:pStyle w:val="Default"/>
        <w:rPr>
          <w:sz w:val="22"/>
          <w:szCs w:val="22"/>
        </w:rPr>
      </w:pPr>
      <w:r w:rsidRPr="002A56D3">
        <w:rPr>
          <w:b/>
          <w:bCs/>
          <w:sz w:val="22"/>
          <w:szCs w:val="22"/>
        </w:rPr>
        <w:t xml:space="preserve">DRŽITEL ROZHODNUTÍ O SCHVÁLENÍ: </w:t>
      </w:r>
      <w:proofErr w:type="spellStart"/>
      <w:r w:rsidRPr="002A56D3">
        <w:rPr>
          <w:sz w:val="22"/>
          <w:szCs w:val="22"/>
        </w:rPr>
        <w:t>VetPlus</w:t>
      </w:r>
      <w:proofErr w:type="spellEnd"/>
      <w:r w:rsidRPr="002A56D3">
        <w:rPr>
          <w:sz w:val="22"/>
          <w:szCs w:val="22"/>
        </w:rPr>
        <w:t xml:space="preserve"> </w:t>
      </w:r>
      <w:proofErr w:type="spellStart"/>
      <w:r w:rsidRPr="002A56D3">
        <w:rPr>
          <w:sz w:val="22"/>
          <w:szCs w:val="22"/>
        </w:rPr>
        <w:t>trade</w:t>
      </w:r>
      <w:proofErr w:type="spellEnd"/>
      <w:r w:rsidRPr="002A56D3">
        <w:rPr>
          <w:sz w:val="22"/>
          <w:szCs w:val="22"/>
        </w:rPr>
        <w:t xml:space="preserve"> Czech s.r.o., Závodí 360, Frenštát p. R, ČR </w:t>
      </w:r>
    </w:p>
    <w:p w14:paraId="2ABED32B" w14:textId="77777777" w:rsidR="002F7304" w:rsidRPr="002A56D3" w:rsidRDefault="002F7304" w:rsidP="002F7304">
      <w:pPr>
        <w:pStyle w:val="Default"/>
        <w:rPr>
          <w:sz w:val="22"/>
          <w:szCs w:val="22"/>
        </w:rPr>
      </w:pPr>
      <w:r w:rsidRPr="002A56D3">
        <w:rPr>
          <w:b/>
          <w:bCs/>
          <w:sz w:val="22"/>
          <w:szCs w:val="22"/>
        </w:rPr>
        <w:t xml:space="preserve">VÝROBCE: </w:t>
      </w:r>
      <w:proofErr w:type="spellStart"/>
      <w:r w:rsidRPr="002A56D3">
        <w:rPr>
          <w:sz w:val="22"/>
          <w:szCs w:val="22"/>
        </w:rPr>
        <w:t>VetPlus</w:t>
      </w:r>
      <w:proofErr w:type="spellEnd"/>
      <w:r w:rsidRPr="002A56D3">
        <w:rPr>
          <w:sz w:val="22"/>
          <w:szCs w:val="22"/>
        </w:rPr>
        <w:t xml:space="preserve"> Limited, ‘Animal House’, </w:t>
      </w:r>
      <w:proofErr w:type="spellStart"/>
      <w:r w:rsidRPr="002A56D3">
        <w:rPr>
          <w:sz w:val="22"/>
          <w:szCs w:val="22"/>
        </w:rPr>
        <w:t>Boundary</w:t>
      </w:r>
      <w:proofErr w:type="spellEnd"/>
      <w:r w:rsidRPr="002A56D3">
        <w:rPr>
          <w:sz w:val="22"/>
          <w:szCs w:val="22"/>
        </w:rPr>
        <w:t xml:space="preserve"> </w:t>
      </w:r>
      <w:proofErr w:type="spellStart"/>
      <w:r w:rsidRPr="002A56D3">
        <w:rPr>
          <w:sz w:val="22"/>
          <w:szCs w:val="22"/>
        </w:rPr>
        <w:t>Road</w:t>
      </w:r>
      <w:proofErr w:type="spellEnd"/>
      <w:r w:rsidRPr="002A56D3">
        <w:rPr>
          <w:sz w:val="22"/>
          <w:szCs w:val="22"/>
        </w:rPr>
        <w:t xml:space="preserve">. </w:t>
      </w:r>
      <w:proofErr w:type="spellStart"/>
      <w:r w:rsidRPr="002A56D3">
        <w:rPr>
          <w:sz w:val="22"/>
          <w:szCs w:val="22"/>
        </w:rPr>
        <w:t>Lytham</w:t>
      </w:r>
      <w:proofErr w:type="spellEnd"/>
      <w:r w:rsidRPr="002A56D3">
        <w:rPr>
          <w:sz w:val="22"/>
          <w:szCs w:val="22"/>
        </w:rPr>
        <w:t xml:space="preserve">. </w:t>
      </w:r>
      <w:proofErr w:type="spellStart"/>
      <w:r w:rsidRPr="002A56D3">
        <w:rPr>
          <w:sz w:val="22"/>
          <w:szCs w:val="22"/>
        </w:rPr>
        <w:t>Lancashire</w:t>
      </w:r>
      <w:proofErr w:type="spellEnd"/>
      <w:r w:rsidRPr="002A56D3">
        <w:rPr>
          <w:sz w:val="22"/>
          <w:szCs w:val="22"/>
        </w:rPr>
        <w:t xml:space="preserve">. UK. FY8 5LT </w:t>
      </w:r>
    </w:p>
    <w:p w14:paraId="75B7D0E4" w14:textId="621EE283" w:rsidR="002F7304" w:rsidRPr="002A56D3" w:rsidRDefault="002F7304" w:rsidP="002F7304">
      <w:pPr>
        <w:pStyle w:val="Default"/>
        <w:rPr>
          <w:sz w:val="22"/>
          <w:szCs w:val="22"/>
        </w:rPr>
      </w:pPr>
      <w:r w:rsidRPr="002A56D3">
        <w:rPr>
          <w:b/>
          <w:bCs/>
          <w:sz w:val="22"/>
          <w:szCs w:val="22"/>
        </w:rPr>
        <w:t xml:space="preserve">ČÍSLO SCHVÁLENÍ: </w:t>
      </w:r>
      <w:r w:rsidR="00713C64" w:rsidRPr="002A56D3">
        <w:rPr>
          <w:bCs/>
          <w:sz w:val="22"/>
          <w:szCs w:val="22"/>
        </w:rPr>
        <w:t>348-24/C</w:t>
      </w:r>
    </w:p>
    <w:p w14:paraId="3ACDF42A" w14:textId="27D5A47B" w:rsidR="002F7304" w:rsidRPr="002A56D3" w:rsidRDefault="002F7304" w:rsidP="002F7304">
      <w:r w:rsidRPr="002A56D3">
        <w:rPr>
          <w:b/>
          <w:bCs/>
        </w:rPr>
        <w:t xml:space="preserve">Číslo šarže a datum spotřeby: </w:t>
      </w:r>
      <w:r w:rsidRPr="002A56D3">
        <w:t>uvedeno přímo na krabičce.</w:t>
      </w:r>
    </w:p>
    <w:sectPr w:rsidR="002F7304" w:rsidRPr="002A56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0586F" w14:textId="77777777" w:rsidR="004B6614" w:rsidRDefault="004B6614" w:rsidP="00824EA2">
      <w:pPr>
        <w:spacing w:after="0" w:line="240" w:lineRule="auto"/>
      </w:pPr>
      <w:r>
        <w:separator/>
      </w:r>
    </w:p>
  </w:endnote>
  <w:endnote w:type="continuationSeparator" w:id="0">
    <w:p w14:paraId="0DDE2C21" w14:textId="77777777" w:rsidR="004B6614" w:rsidRDefault="004B6614" w:rsidP="0082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75464" w14:textId="77777777" w:rsidR="004B6614" w:rsidRDefault="004B6614" w:rsidP="00824EA2">
      <w:pPr>
        <w:spacing w:after="0" w:line="240" w:lineRule="auto"/>
      </w:pPr>
      <w:r>
        <w:separator/>
      </w:r>
    </w:p>
  </w:footnote>
  <w:footnote w:type="continuationSeparator" w:id="0">
    <w:p w14:paraId="327520EB" w14:textId="77777777" w:rsidR="004B6614" w:rsidRDefault="004B6614" w:rsidP="0082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26992" w14:textId="0CE72058" w:rsidR="00824EA2" w:rsidRPr="00824EA2" w:rsidRDefault="00824EA2" w:rsidP="00824EA2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7502D8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7502D8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7502D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144FE49D6E954E50B04303D85AF95AF9"/>
        </w:placeholder>
        <w:text/>
      </w:sdtPr>
      <w:sdtEndPr/>
      <w:sdtContent>
        <w:r>
          <w:rPr>
            <w:rFonts w:ascii="Calibri" w:hAnsi="Calibri"/>
            <w:bCs/>
          </w:rPr>
          <w:t>USKVBL/12754/2024/POD</w:t>
        </w:r>
      </w:sdtContent>
    </w:sdt>
    <w:r w:rsidRPr="003E6FA3">
      <w:rPr>
        <w:rFonts w:ascii="Calibri" w:hAnsi="Calibri"/>
        <w:bCs/>
      </w:rPr>
      <w:t>, č.j.</w:t>
    </w:r>
    <w:r w:rsidR="007502D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144FE49D6E954E50B04303D85AF95AF9"/>
        </w:placeholder>
        <w:text/>
      </w:sdtPr>
      <w:sdtEndPr/>
      <w:sdtContent>
        <w:r w:rsidR="00713C64" w:rsidRPr="00713C64">
          <w:rPr>
            <w:rFonts w:ascii="Calibri" w:hAnsi="Calibri"/>
            <w:bCs/>
          </w:rPr>
          <w:t>USKVBL/15759/2024/REG-Gro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0978E9BFC367487E89E7518874495C6D"/>
        </w:placeholder>
        <w:date w:fullDate="2024-1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13C64">
          <w:rPr>
            <w:rFonts w:ascii="Calibri" w:hAnsi="Calibri"/>
            <w:bCs/>
          </w:rPr>
          <w:t>28.11.2024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74703BA621B348AD91035B1F3F91245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D49E90975EC5421E817B58A03C71115D"/>
        </w:placeholder>
        <w:text/>
      </w:sdtPr>
      <w:sdtEndPr/>
      <w:sdtContent>
        <w:r>
          <w:rPr>
            <w:rFonts w:ascii="Calibri" w:hAnsi="Calibri"/>
          </w:rPr>
          <w:t>FLUMAX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04"/>
    <w:rsid w:val="00034F82"/>
    <w:rsid w:val="00076185"/>
    <w:rsid w:val="001209B5"/>
    <w:rsid w:val="002747C2"/>
    <w:rsid w:val="002A56D3"/>
    <w:rsid w:val="002B3910"/>
    <w:rsid w:val="002F7304"/>
    <w:rsid w:val="003A78F0"/>
    <w:rsid w:val="004B6614"/>
    <w:rsid w:val="004F3ED0"/>
    <w:rsid w:val="005611C3"/>
    <w:rsid w:val="00627EA0"/>
    <w:rsid w:val="0064490B"/>
    <w:rsid w:val="007106E1"/>
    <w:rsid w:val="00713C64"/>
    <w:rsid w:val="007502D8"/>
    <w:rsid w:val="00824EA2"/>
    <w:rsid w:val="009052EB"/>
    <w:rsid w:val="009563D9"/>
    <w:rsid w:val="009F27F9"/>
    <w:rsid w:val="009F54BF"/>
    <w:rsid w:val="00AA0DBC"/>
    <w:rsid w:val="00AE1830"/>
    <w:rsid w:val="00B270C4"/>
    <w:rsid w:val="00CF5F4E"/>
    <w:rsid w:val="00E20482"/>
    <w:rsid w:val="00F1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ACC9"/>
  <w15:chartTrackingRefBased/>
  <w15:docId w15:val="{BF314ABD-F63A-4DB0-A251-E1CC400E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73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ln"/>
    <w:rsid w:val="002F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F7304"/>
  </w:style>
  <w:style w:type="character" w:customStyle="1" w:styleId="eop">
    <w:name w:val="eop"/>
    <w:basedOn w:val="Standardnpsmoodstavce"/>
    <w:rsid w:val="002F7304"/>
  </w:style>
  <w:style w:type="character" w:customStyle="1" w:styleId="tabchar">
    <w:name w:val="tabchar"/>
    <w:basedOn w:val="Standardnpsmoodstavce"/>
    <w:rsid w:val="005611C3"/>
  </w:style>
  <w:style w:type="paragraph" w:styleId="Bezmezer">
    <w:name w:val="No Spacing"/>
    <w:uiPriority w:val="1"/>
    <w:qFormat/>
    <w:rsid w:val="005611C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2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EA2"/>
  </w:style>
  <w:style w:type="paragraph" w:styleId="Zpat">
    <w:name w:val="footer"/>
    <w:basedOn w:val="Normln"/>
    <w:link w:val="ZpatChar"/>
    <w:uiPriority w:val="99"/>
    <w:unhideWhenUsed/>
    <w:rsid w:val="0082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EA2"/>
  </w:style>
  <w:style w:type="character" w:styleId="Zstupntext">
    <w:name w:val="Placeholder Text"/>
    <w:rsid w:val="00824EA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24E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E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E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E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E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EA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05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4FE49D6E954E50B04303D85AF95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11E00-573E-41B0-85A0-313F92326F03}"/>
      </w:docPartPr>
      <w:docPartBody>
        <w:p w:rsidR="00F309BB" w:rsidRDefault="00B2709F" w:rsidP="00B2709F">
          <w:pPr>
            <w:pStyle w:val="144FE49D6E954E50B04303D85AF95AF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978E9BFC367487E89E7518874495C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28DE5-7F8F-46B0-ABBD-DD5CE240445F}"/>
      </w:docPartPr>
      <w:docPartBody>
        <w:p w:rsidR="00F309BB" w:rsidRDefault="00B2709F" w:rsidP="00B2709F">
          <w:pPr>
            <w:pStyle w:val="0978E9BFC367487E89E7518874495C6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4703BA621B348AD91035B1F3F9124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F3834-C775-49D6-957B-D4E7CEC87B90}"/>
      </w:docPartPr>
      <w:docPartBody>
        <w:p w:rsidR="00F309BB" w:rsidRDefault="00B2709F" w:rsidP="00B2709F">
          <w:pPr>
            <w:pStyle w:val="74703BA621B348AD91035B1F3F91245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49E90975EC5421E817B58A03C711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1A779-7918-4F79-956E-6836540055D3}"/>
      </w:docPartPr>
      <w:docPartBody>
        <w:p w:rsidR="00F309BB" w:rsidRDefault="00B2709F" w:rsidP="00B2709F">
          <w:pPr>
            <w:pStyle w:val="D49E90975EC5421E817B58A03C71115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9F"/>
    <w:rsid w:val="004F4C2E"/>
    <w:rsid w:val="006565F6"/>
    <w:rsid w:val="007219AA"/>
    <w:rsid w:val="0087770F"/>
    <w:rsid w:val="00A67486"/>
    <w:rsid w:val="00A755CA"/>
    <w:rsid w:val="00B2709F"/>
    <w:rsid w:val="00C92B8F"/>
    <w:rsid w:val="00E043FD"/>
    <w:rsid w:val="00F3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2709F"/>
    <w:rPr>
      <w:color w:val="808080"/>
    </w:rPr>
  </w:style>
  <w:style w:type="paragraph" w:customStyle="1" w:styleId="144FE49D6E954E50B04303D85AF95AF9">
    <w:name w:val="144FE49D6E954E50B04303D85AF95AF9"/>
    <w:rsid w:val="00B2709F"/>
  </w:style>
  <w:style w:type="paragraph" w:customStyle="1" w:styleId="0978E9BFC367487E89E7518874495C6D">
    <w:name w:val="0978E9BFC367487E89E7518874495C6D"/>
    <w:rsid w:val="00B2709F"/>
  </w:style>
  <w:style w:type="paragraph" w:customStyle="1" w:styleId="74703BA621B348AD91035B1F3F91245C">
    <w:name w:val="74703BA621B348AD91035B1F3F91245C"/>
    <w:rsid w:val="00B2709F"/>
  </w:style>
  <w:style w:type="paragraph" w:customStyle="1" w:styleId="D49E90975EC5421E817B58A03C71115D">
    <w:name w:val="D49E90975EC5421E817B58A03C71115D"/>
    <w:rsid w:val="00B27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Míčková</dc:creator>
  <cp:keywords/>
  <dc:description/>
  <cp:lastModifiedBy>Nepejchalová Leona</cp:lastModifiedBy>
  <cp:revision>14</cp:revision>
  <dcterms:created xsi:type="dcterms:W3CDTF">2024-09-25T14:01:00Z</dcterms:created>
  <dcterms:modified xsi:type="dcterms:W3CDTF">2024-12-05T15:09:00Z</dcterms:modified>
</cp:coreProperties>
</file>