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8CAA427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4F6B0E" w:rsidRDefault="00391622" w:rsidP="004F6B0E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3DD5294" w:rsidR="00C114FF" w:rsidRPr="004F6B0E" w:rsidRDefault="004F6B0E" w:rsidP="00246E12">
      <w:pPr>
        <w:pStyle w:val="Style3"/>
        <w:numPr>
          <w:ilvl w:val="0"/>
          <w:numId w:val="0"/>
        </w:numPr>
      </w:pPr>
      <w:r w:rsidRPr="004F6B0E">
        <w:t xml:space="preserve">B. </w:t>
      </w:r>
      <w:r w:rsidR="00824321" w:rsidRPr="004F6B0E">
        <w:t>PŘÍBALOVÁ INFORMACE</w:t>
      </w:r>
    </w:p>
    <w:p w14:paraId="43EC8B49" w14:textId="77777777" w:rsidR="00C114FF" w:rsidRPr="004F6B0E" w:rsidRDefault="00824321" w:rsidP="004F6B0E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F6B0E">
        <w:rPr>
          <w:szCs w:val="22"/>
        </w:rPr>
        <w:br w:type="page"/>
      </w:r>
      <w:r w:rsidRPr="004F6B0E">
        <w:rPr>
          <w:b/>
          <w:szCs w:val="22"/>
        </w:rPr>
        <w:lastRenderedPageBreak/>
        <w:t>PŘÍBALOVÁ INFORMACE</w:t>
      </w:r>
    </w:p>
    <w:p w14:paraId="64A84F5A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4F6B0E" w:rsidRDefault="00951118" w:rsidP="004F6B0E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1.</w:t>
      </w:r>
      <w:r w:rsidRPr="004F6B0E">
        <w:tab/>
        <w:t>Název veterinárního léčivého přípravku</w:t>
      </w:r>
    </w:p>
    <w:p w14:paraId="15739A9F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0BD5D52F" w14:textId="096463EA" w:rsidR="00EE36F4" w:rsidRPr="004F6B0E" w:rsidRDefault="00931B37" w:rsidP="004F6B0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F6B0E">
        <w:rPr>
          <w:bCs/>
          <w:caps/>
          <w:szCs w:val="22"/>
          <w:lang w:eastAsia="cs-CZ"/>
        </w:rPr>
        <w:t>F</w:t>
      </w:r>
      <w:r w:rsidRPr="004F6B0E">
        <w:rPr>
          <w:bCs/>
          <w:szCs w:val="22"/>
          <w:lang w:eastAsia="cs-CZ"/>
        </w:rPr>
        <w:t>atroximin</w:t>
      </w:r>
      <w:proofErr w:type="spellEnd"/>
      <w:r w:rsidRPr="004F6B0E">
        <w:rPr>
          <w:bCs/>
          <w:caps/>
          <w:szCs w:val="22"/>
          <w:lang w:eastAsia="cs-CZ"/>
        </w:rPr>
        <w:t xml:space="preserve"> </w:t>
      </w:r>
      <w:r w:rsidR="00EE36F4" w:rsidRPr="004F6B0E">
        <w:rPr>
          <w:bCs/>
          <w:caps/>
          <w:szCs w:val="22"/>
          <w:lang w:eastAsia="cs-CZ"/>
        </w:rPr>
        <w:t xml:space="preserve">300 </w:t>
      </w:r>
      <w:r w:rsidR="00EE36F4" w:rsidRPr="004F6B0E">
        <w:rPr>
          <w:bCs/>
          <w:szCs w:val="22"/>
          <w:lang w:eastAsia="cs-CZ"/>
        </w:rPr>
        <w:t>mg intrauterinní tablety</w:t>
      </w:r>
      <w:r w:rsidR="007B7E18" w:rsidRPr="004F6B0E">
        <w:rPr>
          <w:bCs/>
          <w:szCs w:val="22"/>
          <w:lang w:eastAsia="cs-CZ"/>
        </w:rPr>
        <w:t xml:space="preserve"> pro </w:t>
      </w:r>
      <w:r w:rsidR="007B7E18" w:rsidRPr="004F6B0E">
        <w:rPr>
          <w:szCs w:val="22"/>
          <w:lang w:eastAsia="cs-CZ"/>
        </w:rPr>
        <w:t>krávy skotu a buvolů, klisny.</w:t>
      </w:r>
    </w:p>
    <w:p w14:paraId="1F24FE97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2.</w:t>
      </w:r>
      <w:r w:rsidRPr="004F6B0E">
        <w:tab/>
        <w:t>Složení</w:t>
      </w:r>
    </w:p>
    <w:p w14:paraId="7BCD36FA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FD559D" w14:textId="20AED7D2" w:rsidR="00EE36F4" w:rsidRDefault="00EE36F4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 xml:space="preserve">Každá </w:t>
      </w:r>
      <w:r w:rsidR="00E86631" w:rsidRPr="0024279A">
        <w:rPr>
          <w:szCs w:val="22"/>
          <w:lang w:eastAsia="cs-CZ"/>
        </w:rPr>
        <w:t xml:space="preserve">4g </w:t>
      </w:r>
      <w:r w:rsidR="00E86631" w:rsidRPr="0024279A">
        <w:rPr>
          <w:szCs w:val="22"/>
        </w:rPr>
        <w:t>intrauterinní</w:t>
      </w:r>
      <w:r w:rsidR="00E86631" w:rsidRPr="0024279A">
        <w:rPr>
          <w:szCs w:val="22"/>
          <w:lang w:eastAsia="cs-CZ"/>
        </w:rPr>
        <w:t xml:space="preserve"> </w:t>
      </w:r>
      <w:r w:rsidRPr="004F6B0E">
        <w:rPr>
          <w:szCs w:val="22"/>
          <w:lang w:eastAsia="cs-CZ"/>
        </w:rPr>
        <w:t>tableta obsahuje:</w:t>
      </w:r>
    </w:p>
    <w:p w14:paraId="04FB44A2" w14:textId="77777777" w:rsidR="00523E69" w:rsidRPr="004F6B0E" w:rsidRDefault="00523E69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52D57110" w14:textId="31EF83FA" w:rsidR="000E11ED" w:rsidRPr="004F6B0E" w:rsidRDefault="00EE36F4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u w:val="single"/>
          <w:lang w:eastAsia="cs-CZ"/>
        </w:rPr>
        <w:t>Léčiv</w:t>
      </w:r>
      <w:r w:rsidR="00931B37" w:rsidRPr="004F6B0E">
        <w:rPr>
          <w:szCs w:val="22"/>
          <w:u w:val="single"/>
          <w:lang w:eastAsia="cs-CZ"/>
        </w:rPr>
        <w:t>á</w:t>
      </w:r>
      <w:r w:rsidRPr="004F6B0E">
        <w:rPr>
          <w:szCs w:val="22"/>
          <w:u w:val="single"/>
          <w:lang w:eastAsia="cs-CZ"/>
        </w:rPr>
        <w:t xml:space="preserve"> látk</w:t>
      </w:r>
      <w:r w:rsidR="00931B37" w:rsidRPr="004F6B0E">
        <w:rPr>
          <w:szCs w:val="22"/>
          <w:u w:val="single"/>
          <w:lang w:eastAsia="cs-CZ"/>
        </w:rPr>
        <w:t>a</w:t>
      </w:r>
      <w:r w:rsidRPr="004F6B0E">
        <w:rPr>
          <w:szCs w:val="22"/>
          <w:u w:val="single"/>
          <w:lang w:eastAsia="cs-CZ"/>
        </w:rPr>
        <w:t>:</w:t>
      </w:r>
      <w:r w:rsidRPr="004F6B0E">
        <w:rPr>
          <w:szCs w:val="22"/>
          <w:lang w:eastAsia="cs-CZ"/>
        </w:rPr>
        <w:t xml:space="preserve"> </w:t>
      </w:r>
    </w:p>
    <w:p w14:paraId="64CA48B1" w14:textId="4CA6DA2C" w:rsidR="00EE36F4" w:rsidRDefault="00E41D69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4F6B0E">
        <w:rPr>
          <w:szCs w:val="22"/>
          <w:lang w:eastAsia="cs-CZ"/>
        </w:rPr>
        <w:t>R</w:t>
      </w:r>
      <w:r w:rsidR="00EE36F4" w:rsidRPr="004F6B0E">
        <w:rPr>
          <w:szCs w:val="22"/>
          <w:lang w:eastAsia="cs-CZ"/>
        </w:rPr>
        <w:t>ifaximin</w:t>
      </w:r>
      <w:proofErr w:type="spellEnd"/>
      <w:r w:rsidR="00EE36F4" w:rsidRPr="004F6B0E">
        <w:rPr>
          <w:szCs w:val="22"/>
          <w:lang w:eastAsia="cs-CZ"/>
        </w:rPr>
        <w:t xml:space="preserve"> 300 mg</w:t>
      </w:r>
    </w:p>
    <w:p w14:paraId="1ADBA14B" w14:textId="77777777" w:rsidR="00523E69" w:rsidRPr="004F6B0E" w:rsidRDefault="00523E69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036C0F1D" w14:textId="77777777" w:rsidR="00931B37" w:rsidRPr="004F6B0E" w:rsidRDefault="00931B37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>Oranžové podlouhlé tablety se zaoblenými hladkými okraji a středovou půlící rýhou.</w:t>
      </w:r>
    </w:p>
    <w:p w14:paraId="4683DAD8" w14:textId="77777777" w:rsidR="00931B37" w:rsidRPr="004F6B0E" w:rsidRDefault="00931B37" w:rsidP="004F6B0E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3.</w:t>
      </w:r>
      <w:r w:rsidRPr="004F6B0E">
        <w:tab/>
        <w:t>Cílové druhy zvířat</w:t>
      </w:r>
    </w:p>
    <w:p w14:paraId="3A82A245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0678A55E" w:rsidR="00C114FF" w:rsidRPr="004F6B0E" w:rsidRDefault="00EE36F4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lang w:eastAsia="cs-CZ"/>
        </w:rPr>
        <w:t>Krávy skotu a buvolů, klisny.</w:t>
      </w:r>
    </w:p>
    <w:p w14:paraId="526E96FE" w14:textId="77777777" w:rsidR="00EE36F4" w:rsidRPr="004F6B0E" w:rsidRDefault="00EE36F4" w:rsidP="004F6B0E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4.</w:t>
      </w:r>
      <w:r w:rsidRPr="004F6B0E">
        <w:tab/>
        <w:t>Indikace pro použití</w:t>
      </w:r>
    </w:p>
    <w:p w14:paraId="72A5B8D6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699D98F0" w14:textId="0FF98782" w:rsidR="00BD4551" w:rsidRPr="004F6B0E" w:rsidRDefault="00BD4551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 xml:space="preserve">Léčba bakteriálních infekcí genitálního traktu samic, </w:t>
      </w:r>
      <w:r w:rsidR="0074570F">
        <w:rPr>
          <w:szCs w:val="22"/>
          <w:lang w:eastAsia="cs-CZ"/>
        </w:rPr>
        <w:t>vyvolaných patogeny citlivými k </w:t>
      </w:r>
      <w:proofErr w:type="spellStart"/>
      <w:r w:rsidR="0074570F">
        <w:rPr>
          <w:szCs w:val="22"/>
          <w:lang w:eastAsia="cs-CZ"/>
        </w:rPr>
        <w:t>rifaximinu</w:t>
      </w:r>
      <w:proofErr w:type="spellEnd"/>
      <w:r w:rsidR="0074570F">
        <w:rPr>
          <w:szCs w:val="22"/>
          <w:lang w:eastAsia="cs-CZ"/>
        </w:rPr>
        <w:t xml:space="preserve">, </w:t>
      </w:r>
      <w:r w:rsidRPr="004F6B0E">
        <w:rPr>
          <w:szCs w:val="22"/>
          <w:lang w:eastAsia="cs-CZ"/>
        </w:rPr>
        <w:t xml:space="preserve">jako např.: metritis, endometritis, </w:t>
      </w:r>
      <w:proofErr w:type="spellStart"/>
      <w:r w:rsidRPr="004F6B0E">
        <w:rPr>
          <w:szCs w:val="22"/>
          <w:lang w:eastAsia="cs-CZ"/>
        </w:rPr>
        <w:t>cervicitis</w:t>
      </w:r>
      <w:proofErr w:type="spellEnd"/>
      <w:r w:rsidRPr="004F6B0E">
        <w:rPr>
          <w:szCs w:val="22"/>
          <w:lang w:eastAsia="cs-CZ"/>
        </w:rPr>
        <w:t xml:space="preserve">, </w:t>
      </w:r>
      <w:proofErr w:type="spellStart"/>
      <w:r w:rsidRPr="004F6B0E">
        <w:rPr>
          <w:szCs w:val="22"/>
          <w:lang w:eastAsia="cs-CZ"/>
        </w:rPr>
        <w:t>vulvovaginitis</w:t>
      </w:r>
      <w:proofErr w:type="spellEnd"/>
      <w:r w:rsidRPr="004F6B0E">
        <w:rPr>
          <w:szCs w:val="22"/>
          <w:lang w:eastAsia="cs-CZ"/>
        </w:rPr>
        <w:t xml:space="preserve">, septické poporodní infekce, retence </w:t>
      </w:r>
      <w:proofErr w:type="spellStart"/>
      <w:r w:rsidRPr="004F6B0E">
        <w:rPr>
          <w:szCs w:val="22"/>
          <w:lang w:eastAsia="cs-CZ"/>
        </w:rPr>
        <w:t>sekundin</w:t>
      </w:r>
      <w:proofErr w:type="spellEnd"/>
      <w:r w:rsidR="0074570F">
        <w:rPr>
          <w:szCs w:val="22"/>
          <w:lang w:eastAsia="cs-CZ"/>
        </w:rPr>
        <w:t>, jednorázové</w:t>
      </w:r>
      <w:r w:rsidRPr="004F6B0E">
        <w:rPr>
          <w:szCs w:val="22"/>
          <w:lang w:eastAsia="cs-CZ"/>
        </w:rPr>
        <w:t xml:space="preserve"> </w:t>
      </w:r>
      <w:r w:rsidR="002F703F">
        <w:rPr>
          <w:szCs w:val="22"/>
          <w:lang w:eastAsia="cs-CZ"/>
        </w:rPr>
        <w:t xml:space="preserve">podání </w:t>
      </w:r>
      <w:r w:rsidR="0074570F">
        <w:rPr>
          <w:szCs w:val="22"/>
          <w:lang w:eastAsia="cs-CZ"/>
        </w:rPr>
        <w:t>jako odůvodněná prevence infekce</w:t>
      </w:r>
      <w:r w:rsidRPr="004F6B0E">
        <w:rPr>
          <w:szCs w:val="22"/>
          <w:lang w:eastAsia="cs-CZ"/>
        </w:rPr>
        <w:t xml:space="preserve"> po manuálním </w:t>
      </w:r>
      <w:r w:rsidR="0074570F">
        <w:rPr>
          <w:szCs w:val="22"/>
          <w:lang w:eastAsia="cs-CZ"/>
        </w:rPr>
        <w:t>či</w:t>
      </w:r>
      <w:r w:rsidRPr="004F6B0E">
        <w:rPr>
          <w:szCs w:val="22"/>
          <w:lang w:eastAsia="cs-CZ"/>
        </w:rPr>
        <w:t xml:space="preserve"> instrumentálním vedení porodu.</w:t>
      </w:r>
    </w:p>
    <w:p w14:paraId="19194CB6" w14:textId="77777777" w:rsidR="00EE36F4" w:rsidRPr="004F6B0E" w:rsidRDefault="00EE36F4" w:rsidP="004F6B0E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5.</w:t>
      </w:r>
      <w:r w:rsidRPr="004F6B0E">
        <w:tab/>
        <w:t>Kontraindikace</w:t>
      </w:r>
    </w:p>
    <w:p w14:paraId="18AC33E5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1909F35C" w14:textId="3900630A" w:rsidR="00BD4551" w:rsidRPr="004F6B0E" w:rsidRDefault="00BD4551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Nepoužívat v případ</w:t>
      </w:r>
      <w:r w:rsidR="00861D92" w:rsidRPr="004F6B0E">
        <w:rPr>
          <w:szCs w:val="22"/>
          <w:lang w:eastAsia="cs-CZ"/>
        </w:rPr>
        <w:t>ech</w:t>
      </w:r>
      <w:r w:rsidRPr="004F6B0E">
        <w:rPr>
          <w:szCs w:val="22"/>
          <w:lang w:eastAsia="cs-CZ"/>
        </w:rPr>
        <w:t xml:space="preserve"> přecitlivělosti na léčivou látku</w:t>
      </w:r>
      <w:r w:rsidR="00861D92" w:rsidRPr="004F6B0E">
        <w:rPr>
          <w:szCs w:val="22"/>
          <w:lang w:eastAsia="cs-CZ"/>
        </w:rPr>
        <w:t xml:space="preserve"> nebo na některou z pomocných látek</w:t>
      </w:r>
      <w:r w:rsidRPr="004F6B0E">
        <w:rPr>
          <w:szCs w:val="22"/>
          <w:lang w:eastAsia="cs-CZ"/>
        </w:rPr>
        <w:t>.</w:t>
      </w:r>
    </w:p>
    <w:p w14:paraId="06919964" w14:textId="73555E82" w:rsidR="00BD4551" w:rsidRPr="004F6B0E" w:rsidRDefault="00BD4551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0329B6BF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6.</w:t>
      </w:r>
      <w:r w:rsidRPr="004F6B0E">
        <w:tab/>
        <w:t>Zvláštní upozornění</w:t>
      </w:r>
    </w:p>
    <w:p w14:paraId="72546E2A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B6EA4CD" w14:textId="5AD88CD0" w:rsidR="000B0486" w:rsidRPr="004F6B0E" w:rsidRDefault="000B0486" w:rsidP="004F6B0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F6B0E">
        <w:rPr>
          <w:szCs w:val="22"/>
          <w:u w:val="single"/>
        </w:rPr>
        <w:t xml:space="preserve">Zvláštní upozornění: </w:t>
      </w:r>
    </w:p>
    <w:p w14:paraId="1B2A62D4" w14:textId="2D1798BD" w:rsidR="000B0486" w:rsidRPr="004F6B0E" w:rsidRDefault="00D93089" w:rsidP="004F6B0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6B0E">
        <w:rPr>
          <w:szCs w:val="22"/>
          <w:lang w:eastAsia="cs-CZ"/>
        </w:rPr>
        <w:t xml:space="preserve">Nepoužívat v případě rezistence původce na </w:t>
      </w:r>
      <w:proofErr w:type="spellStart"/>
      <w:r w:rsidRPr="004F6B0E">
        <w:rPr>
          <w:szCs w:val="22"/>
          <w:lang w:eastAsia="cs-CZ"/>
        </w:rPr>
        <w:t>rifaximin</w:t>
      </w:r>
      <w:proofErr w:type="spellEnd"/>
      <w:r w:rsidRPr="004F6B0E">
        <w:rPr>
          <w:szCs w:val="22"/>
          <w:lang w:eastAsia="cs-CZ"/>
        </w:rPr>
        <w:t xml:space="preserve"> (zejména zástupci </w:t>
      </w:r>
      <w:proofErr w:type="spellStart"/>
      <w:r w:rsidRPr="004F6B0E">
        <w:rPr>
          <w:szCs w:val="22"/>
          <w:lang w:eastAsia="cs-CZ"/>
        </w:rPr>
        <w:t>enterobakterií</w:t>
      </w:r>
      <w:proofErr w:type="spellEnd"/>
      <w:r w:rsidRPr="004F6B0E">
        <w:rPr>
          <w:szCs w:val="22"/>
          <w:lang w:eastAsia="cs-CZ"/>
        </w:rPr>
        <w:t xml:space="preserve"> a</w:t>
      </w:r>
      <w:r w:rsidR="006C4EA2" w:rsidRPr="004F6B0E">
        <w:rPr>
          <w:szCs w:val="22"/>
          <w:lang w:eastAsia="cs-CZ"/>
        </w:rPr>
        <w:t xml:space="preserve"> </w:t>
      </w:r>
      <w:r w:rsidRPr="004F6B0E">
        <w:rPr>
          <w:i/>
          <w:iCs/>
          <w:szCs w:val="22"/>
          <w:lang w:eastAsia="cs-CZ"/>
        </w:rPr>
        <w:t>Pseudomonas</w:t>
      </w:r>
      <w:r w:rsidRPr="004F6B0E">
        <w:rPr>
          <w:szCs w:val="22"/>
          <w:lang w:eastAsia="cs-CZ"/>
        </w:rPr>
        <w:t xml:space="preserve"> spp.).</w:t>
      </w:r>
    </w:p>
    <w:p w14:paraId="4502D85E" w14:textId="77777777" w:rsidR="00D93089" w:rsidRPr="004F6B0E" w:rsidRDefault="00D93089" w:rsidP="004F6B0E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9600550" w:rsidR="00F354C5" w:rsidRPr="004F6B0E" w:rsidRDefault="00824321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u w:val="single"/>
        </w:rPr>
        <w:t>Zvláštní opatření pro bezpečné použití u cílových druhů zvířat</w:t>
      </w:r>
      <w:r w:rsidRPr="004F6B0E">
        <w:rPr>
          <w:szCs w:val="22"/>
        </w:rPr>
        <w:t>:</w:t>
      </w:r>
    </w:p>
    <w:p w14:paraId="39A58886" w14:textId="77777777" w:rsidR="00BD4551" w:rsidRPr="004F6B0E" w:rsidRDefault="00BD4551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 xml:space="preserve">Během léčby </w:t>
      </w:r>
      <w:proofErr w:type="spellStart"/>
      <w:r w:rsidRPr="004F6B0E">
        <w:rPr>
          <w:szCs w:val="22"/>
          <w:lang w:eastAsia="cs-CZ"/>
        </w:rPr>
        <w:t>rifaximinem</w:t>
      </w:r>
      <w:proofErr w:type="spellEnd"/>
      <w:r w:rsidRPr="004F6B0E">
        <w:rPr>
          <w:szCs w:val="22"/>
          <w:lang w:eastAsia="cs-CZ"/>
        </w:rPr>
        <w:t xml:space="preserve"> může docházet k selekci rezistentních bakterií, které mohou představovat riziko i pro lidské zdraví (pokud dojde k přenosu takových kmenů na lidskou populaci). Rezistence vzniká jednostupňově.</w:t>
      </w:r>
    </w:p>
    <w:p w14:paraId="1E735639" w14:textId="5741979B" w:rsidR="00BD4551" w:rsidRPr="004F6B0E" w:rsidRDefault="00BD4551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>Z tohoto důvodu má přípravek indikační omezení tzn., že by měl být použit pouze pro léčbu závažných infekcí na základě klinických zkušeností, podpořených diagnostikou původce onemocnění a zjištění jeho citlivosti k dané účinné látce a rezistence k běžným antibiotikům.</w:t>
      </w:r>
    </w:p>
    <w:p w14:paraId="49BF7E81" w14:textId="77777777" w:rsidR="00BD4551" w:rsidRPr="004F6B0E" w:rsidRDefault="00BD4551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>Při použití tohoto přípravku je nutno zohlednit oficiální, národní a místní pravidla antibiotické politiky.</w:t>
      </w:r>
    </w:p>
    <w:p w14:paraId="2FF0CCDE" w14:textId="77777777" w:rsidR="00A40943" w:rsidRPr="004F6B0E" w:rsidRDefault="00A40943" w:rsidP="00A40943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>Zvýšené používání přípravku, včetně použití přípravku, které neodpovídá pokynům uvedeným v souhrnu údajů o přípravku, může zvýšit prevalenci rezistence.</w:t>
      </w:r>
    </w:p>
    <w:p w14:paraId="4C96E621" w14:textId="2F275A4B" w:rsidR="000C1C0D" w:rsidRPr="004F6B0E" w:rsidRDefault="000C1C0D" w:rsidP="004F6B0E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48E67803" w:rsidR="00F354C5" w:rsidRPr="004F6B0E" w:rsidRDefault="00824321" w:rsidP="00246E12">
      <w:pPr>
        <w:keepNext/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u w:val="single"/>
        </w:rPr>
        <w:t>Zvláštní opatření pro osobu, která podává veterinární léčivý přípravek zvířatům</w:t>
      </w:r>
      <w:r w:rsidRPr="004F6B0E">
        <w:rPr>
          <w:szCs w:val="22"/>
        </w:rPr>
        <w:t>:</w:t>
      </w:r>
    </w:p>
    <w:p w14:paraId="695313AF" w14:textId="77777777" w:rsidR="000B0486" w:rsidRPr="004F6B0E" w:rsidRDefault="000B0486" w:rsidP="004F6B0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Při nakládání s veterinárním léčivým přípravkem by se měly používat osobní ochranné prostředky skládající se z ochranných rukavic. </w:t>
      </w:r>
    </w:p>
    <w:p w14:paraId="66C7A33A" w14:textId="77777777" w:rsidR="005B1FD0" w:rsidRPr="004F6B0E" w:rsidRDefault="005B1FD0" w:rsidP="004F6B0E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79404990" w:rsidR="005B1FD0" w:rsidRPr="004F6B0E" w:rsidRDefault="00824321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u w:val="single"/>
        </w:rPr>
        <w:t>Březost</w:t>
      </w:r>
      <w:r w:rsidRPr="004F6B0E">
        <w:rPr>
          <w:szCs w:val="22"/>
        </w:rPr>
        <w:t>:</w:t>
      </w:r>
    </w:p>
    <w:p w14:paraId="3CFFF29B" w14:textId="77777777" w:rsidR="000B6781" w:rsidRPr="004F6B0E" w:rsidRDefault="000B6781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Nepoužívat během březosti.</w:t>
      </w:r>
    </w:p>
    <w:p w14:paraId="4C02F44F" w14:textId="77777777" w:rsidR="002E4A16" w:rsidRPr="004F6B0E" w:rsidRDefault="002E4A16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28634D0C" w14:textId="5E0D267D" w:rsidR="002E4A16" w:rsidRPr="004F6B0E" w:rsidRDefault="002E4A16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u w:val="single"/>
          <w:lang w:eastAsia="cs-CZ"/>
        </w:rPr>
        <w:lastRenderedPageBreak/>
        <w:t>Laktace</w:t>
      </w:r>
      <w:r w:rsidRPr="004F6B0E">
        <w:rPr>
          <w:szCs w:val="22"/>
          <w:lang w:eastAsia="cs-CZ"/>
        </w:rPr>
        <w:t>:</w:t>
      </w:r>
    </w:p>
    <w:p w14:paraId="39D913A9" w14:textId="420AF754" w:rsidR="00BD4551" w:rsidRPr="004F6B0E" w:rsidRDefault="00BD4551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Lze použít během laktace.</w:t>
      </w:r>
    </w:p>
    <w:p w14:paraId="19054341" w14:textId="77777777" w:rsidR="005B1FD0" w:rsidRPr="004F6B0E" w:rsidRDefault="005B1FD0" w:rsidP="004F6B0E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2BE8802" w:rsidR="005B1FD0" w:rsidRPr="004F6B0E" w:rsidRDefault="00824321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u w:val="single"/>
        </w:rPr>
        <w:t>Interakce s jinými léčivými přípravky a další formy interakce</w:t>
      </w:r>
      <w:r w:rsidRPr="004F6B0E">
        <w:rPr>
          <w:szCs w:val="22"/>
        </w:rPr>
        <w:t>:</w:t>
      </w:r>
    </w:p>
    <w:p w14:paraId="32E4E472" w14:textId="77777777" w:rsidR="00BD4551" w:rsidRPr="004F6B0E" w:rsidRDefault="00BD4551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 xml:space="preserve">Skupina </w:t>
      </w:r>
      <w:proofErr w:type="spellStart"/>
      <w:r w:rsidRPr="004F6B0E">
        <w:rPr>
          <w:szCs w:val="22"/>
          <w:lang w:eastAsia="cs-CZ"/>
        </w:rPr>
        <w:t>ansamycinů</w:t>
      </w:r>
      <w:proofErr w:type="spellEnd"/>
      <w:r w:rsidRPr="004F6B0E">
        <w:rPr>
          <w:szCs w:val="22"/>
          <w:lang w:eastAsia="cs-CZ"/>
        </w:rPr>
        <w:t xml:space="preserve"> je známa svými rozsáhlými lékovými interakcemi. Obecně patří její zástupci mezi silné induktory cytochromu P-450. Současné užívání </w:t>
      </w:r>
      <w:proofErr w:type="spellStart"/>
      <w:r w:rsidRPr="004F6B0E">
        <w:rPr>
          <w:szCs w:val="22"/>
          <w:lang w:eastAsia="cs-CZ"/>
        </w:rPr>
        <w:t>ansamycinů</w:t>
      </w:r>
      <w:proofErr w:type="spellEnd"/>
      <w:r w:rsidRPr="004F6B0E">
        <w:rPr>
          <w:szCs w:val="22"/>
          <w:lang w:eastAsia="cs-CZ"/>
        </w:rPr>
        <w:t xml:space="preserve"> s dalšími léky, které jsou také metabolizovány tímto cytochromem, může jejich metabolizmus urychlit a snížit jejich účinnost. Proto musí být věnována pozornost předepisování </w:t>
      </w:r>
      <w:proofErr w:type="spellStart"/>
      <w:r w:rsidRPr="004F6B0E">
        <w:rPr>
          <w:szCs w:val="22"/>
          <w:lang w:eastAsia="cs-CZ"/>
        </w:rPr>
        <w:t>ansamycinů</w:t>
      </w:r>
      <w:proofErr w:type="spellEnd"/>
      <w:r w:rsidRPr="004F6B0E">
        <w:rPr>
          <w:szCs w:val="22"/>
          <w:lang w:eastAsia="cs-CZ"/>
        </w:rPr>
        <w:t xml:space="preserve"> s dalšími léky metabolizovanými cytochromem P-450.</w:t>
      </w:r>
    </w:p>
    <w:p w14:paraId="4B6ACDF8" w14:textId="77777777" w:rsidR="005B1FD0" w:rsidRPr="004F6B0E" w:rsidRDefault="005B1FD0" w:rsidP="004F6B0E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2720BBF" w:rsidR="005B1FD0" w:rsidRPr="004F6B0E" w:rsidRDefault="00824321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u w:val="single"/>
        </w:rPr>
        <w:t>Předávkování</w:t>
      </w:r>
      <w:r w:rsidRPr="004F6B0E">
        <w:rPr>
          <w:szCs w:val="22"/>
        </w:rPr>
        <w:t>:</w:t>
      </w:r>
    </w:p>
    <w:p w14:paraId="6C0A6A64" w14:textId="2283026D" w:rsidR="00BD4551" w:rsidRPr="004F6B0E" w:rsidRDefault="00BD4551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>Nebyly pozorovány žádné nežádoucí účinky ani po podání vyšších dávek, než jsou dávky doporučené.</w:t>
      </w:r>
    </w:p>
    <w:p w14:paraId="69B748E0" w14:textId="77777777" w:rsidR="005B1FD0" w:rsidRPr="004F6B0E" w:rsidRDefault="005B1FD0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299B2603" w:rsidR="005B1FD0" w:rsidRPr="004F6B0E" w:rsidRDefault="00824321" w:rsidP="004F6B0E">
      <w:pPr>
        <w:spacing w:line="240" w:lineRule="auto"/>
        <w:rPr>
          <w:szCs w:val="22"/>
        </w:rPr>
      </w:pPr>
      <w:r w:rsidRPr="004F6B0E">
        <w:rPr>
          <w:szCs w:val="22"/>
          <w:u w:val="single"/>
        </w:rPr>
        <w:t>Zvláštní omezení použití a zvláštní podmínky pro použití</w:t>
      </w:r>
      <w:r w:rsidRPr="004F6B0E">
        <w:rPr>
          <w:szCs w:val="22"/>
        </w:rPr>
        <w:t>:</w:t>
      </w:r>
    </w:p>
    <w:p w14:paraId="7FA5B5DB" w14:textId="77777777" w:rsidR="000B0486" w:rsidRPr="004F6B0E" w:rsidRDefault="000B0486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>Neuplatňuje se.</w:t>
      </w:r>
    </w:p>
    <w:p w14:paraId="6D137AE7" w14:textId="77777777" w:rsidR="005B1FD0" w:rsidRPr="004F6B0E" w:rsidRDefault="005B1FD0" w:rsidP="004F6B0E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E34EECF" w:rsidR="005B1FD0" w:rsidRPr="004F6B0E" w:rsidRDefault="00824321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u w:val="single"/>
        </w:rPr>
        <w:t>Hlavní inkompatibility</w:t>
      </w:r>
      <w:r w:rsidRPr="004F6B0E">
        <w:rPr>
          <w:szCs w:val="22"/>
        </w:rPr>
        <w:t>:</w:t>
      </w:r>
    </w:p>
    <w:p w14:paraId="147FD16E" w14:textId="64655EFC" w:rsidR="005B1FD0" w:rsidRPr="004F6B0E" w:rsidRDefault="007F01F9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>Nejsou známy.</w:t>
      </w:r>
    </w:p>
    <w:p w14:paraId="06922BF3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7.</w:t>
      </w:r>
      <w:r w:rsidRPr="004F6B0E">
        <w:tab/>
        <w:t>Nežádoucí účinky</w:t>
      </w:r>
    </w:p>
    <w:p w14:paraId="700B302D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CDB6C8" w14:textId="11573926" w:rsidR="00F05A7E" w:rsidRPr="004F6B0E" w:rsidRDefault="00F05A7E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>Krávy skotu a buvolů, klisny:</w:t>
      </w:r>
    </w:p>
    <w:p w14:paraId="0CE9E256" w14:textId="77777777" w:rsidR="00F05A7E" w:rsidRPr="004F6B0E" w:rsidRDefault="00F05A7E" w:rsidP="004F6B0E">
      <w:pPr>
        <w:tabs>
          <w:tab w:val="clear" w:pos="567"/>
        </w:tabs>
        <w:spacing w:line="240" w:lineRule="auto"/>
        <w:rPr>
          <w:szCs w:val="22"/>
        </w:rPr>
      </w:pPr>
    </w:p>
    <w:p w14:paraId="039CC241" w14:textId="709ABA5C" w:rsidR="00F05A7E" w:rsidRPr="004F6B0E" w:rsidRDefault="00F05A7E" w:rsidP="004F6B0E">
      <w:pPr>
        <w:spacing w:line="240" w:lineRule="auto"/>
        <w:rPr>
          <w:szCs w:val="22"/>
        </w:rPr>
      </w:pPr>
      <w:r w:rsidRPr="004F6B0E">
        <w:rPr>
          <w:szCs w:val="22"/>
        </w:rPr>
        <w:t>Nejsou</w:t>
      </w:r>
      <w:r w:rsidR="006460B6">
        <w:rPr>
          <w:szCs w:val="22"/>
        </w:rPr>
        <w:t xml:space="preserve"> známy</w:t>
      </w:r>
      <w:r w:rsidRPr="004F6B0E">
        <w:rPr>
          <w:szCs w:val="22"/>
        </w:rPr>
        <w:t>.</w:t>
      </w:r>
    </w:p>
    <w:p w14:paraId="691CBB97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44AF5729" w:rsidR="008C7CE5" w:rsidRPr="004F6B0E" w:rsidRDefault="00824321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4F6B0E">
        <w:rPr>
          <w:szCs w:val="22"/>
        </w:rPr>
        <w:t>jakékoliv nežádoucí účinky</w:t>
      </w:r>
      <w:r w:rsidRPr="004F6B0E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6460B6">
        <w:rPr>
          <w:szCs w:val="22"/>
        </w:rPr>
        <w:t>i</w:t>
      </w:r>
      <w:r w:rsidRPr="004F6B0E">
        <w:rPr>
          <w:szCs w:val="22"/>
        </w:rPr>
        <w:t xml:space="preserve"> rozhodnutí o registraci </w:t>
      </w:r>
      <w:r w:rsidR="003E6225" w:rsidRPr="004F6B0E">
        <w:rPr>
          <w:szCs w:val="22"/>
        </w:rPr>
        <w:t xml:space="preserve">nebo </w:t>
      </w:r>
      <w:r w:rsidRPr="004F6B0E">
        <w:rPr>
          <w:szCs w:val="22"/>
        </w:rPr>
        <w:t>místní</w:t>
      </w:r>
      <w:r w:rsidR="006460B6">
        <w:rPr>
          <w:szCs w:val="22"/>
        </w:rPr>
        <w:t>mu</w:t>
      </w:r>
      <w:r w:rsidRPr="004F6B0E">
        <w:rPr>
          <w:szCs w:val="22"/>
        </w:rPr>
        <w:t xml:space="preserve"> zástupc</w:t>
      </w:r>
      <w:r w:rsidR="006460B6">
        <w:rPr>
          <w:szCs w:val="22"/>
        </w:rPr>
        <w:t>i</w:t>
      </w:r>
      <w:r w:rsidRPr="004F6B0E">
        <w:rPr>
          <w:szCs w:val="22"/>
        </w:rPr>
        <w:t xml:space="preserve"> držitele rozhodnutí </w:t>
      </w:r>
      <w:r w:rsidR="004F6B0E" w:rsidRPr="004F6B0E">
        <w:rPr>
          <w:szCs w:val="22"/>
        </w:rPr>
        <w:t>o </w:t>
      </w:r>
      <w:r w:rsidRPr="004F6B0E">
        <w:rPr>
          <w:szCs w:val="22"/>
        </w:rPr>
        <w:t>registraci s </w:t>
      </w:r>
      <w:r w:rsidR="004D2601" w:rsidRPr="004F6B0E">
        <w:rPr>
          <w:szCs w:val="22"/>
        </w:rPr>
        <w:t>vy</w:t>
      </w:r>
      <w:r w:rsidRPr="004F6B0E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4F6B0E">
        <w:rPr>
          <w:szCs w:val="22"/>
        </w:rPr>
        <w:t>:</w:t>
      </w:r>
      <w:r w:rsidRPr="004F6B0E">
        <w:rPr>
          <w:szCs w:val="22"/>
        </w:rPr>
        <w:t xml:space="preserve"> </w:t>
      </w:r>
    </w:p>
    <w:p w14:paraId="28C6455A" w14:textId="77777777" w:rsidR="006460B6" w:rsidRDefault="006460B6" w:rsidP="004F6B0E">
      <w:pPr>
        <w:spacing w:line="240" w:lineRule="auto"/>
        <w:jc w:val="both"/>
        <w:rPr>
          <w:szCs w:val="22"/>
        </w:rPr>
      </w:pPr>
    </w:p>
    <w:p w14:paraId="225CD713" w14:textId="77B2FDFA" w:rsidR="00722E67" w:rsidRPr="004F6B0E" w:rsidRDefault="00722E67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Ústav pro státní kontrolu veterinárních biopreparátů a léčiv</w:t>
      </w:r>
    </w:p>
    <w:p w14:paraId="5EB3C1D4" w14:textId="15AFA14E" w:rsidR="00722E67" w:rsidRPr="004F6B0E" w:rsidRDefault="00722E67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Hudcova </w:t>
      </w:r>
      <w:r w:rsidR="00E649C0">
        <w:rPr>
          <w:szCs w:val="22"/>
        </w:rPr>
        <w:t>232/</w:t>
      </w:r>
      <w:r w:rsidRPr="004F6B0E">
        <w:rPr>
          <w:szCs w:val="22"/>
        </w:rPr>
        <w:t>56a</w:t>
      </w:r>
    </w:p>
    <w:p w14:paraId="311FB842" w14:textId="77777777" w:rsidR="00722E67" w:rsidRPr="004F6B0E" w:rsidRDefault="00722E67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621 00 Brno</w:t>
      </w:r>
    </w:p>
    <w:p w14:paraId="28EC9871" w14:textId="61D98221" w:rsidR="00722E67" w:rsidRPr="004F6B0E" w:rsidRDefault="00722E67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E-mail: </w:t>
      </w:r>
      <w:hyperlink r:id="rId8" w:history="1">
        <w:r w:rsidRPr="004F6B0E">
          <w:rPr>
            <w:rStyle w:val="Hypertextovodkaz"/>
            <w:szCs w:val="22"/>
          </w:rPr>
          <w:t>adr@uskvbl.cz</w:t>
        </w:r>
      </w:hyperlink>
    </w:p>
    <w:p w14:paraId="17A0E013" w14:textId="77777777" w:rsidR="00722E67" w:rsidRPr="004F6B0E" w:rsidRDefault="00722E67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Webové stránky: </w:t>
      </w:r>
      <w:hyperlink r:id="rId9" w:history="1">
        <w:r w:rsidRPr="004F6B0E">
          <w:rPr>
            <w:rStyle w:val="Hypertextovodkaz"/>
            <w:szCs w:val="22"/>
          </w:rPr>
          <w:t>https://www.uskvbl.cz/cs/farmakovigilance</w:t>
        </w:r>
      </w:hyperlink>
      <w:r w:rsidRPr="004F6B0E">
        <w:rPr>
          <w:szCs w:val="22"/>
        </w:rPr>
        <w:t xml:space="preserve"> </w:t>
      </w:r>
    </w:p>
    <w:p w14:paraId="45F29FC5" w14:textId="77777777" w:rsidR="00F520FE" w:rsidRPr="004F6B0E" w:rsidRDefault="00F520FE" w:rsidP="004F6B0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8.</w:t>
      </w:r>
      <w:r w:rsidRPr="004F6B0E">
        <w:tab/>
        <w:t>Dávkování pro každý druh, cesty a způsob podání</w:t>
      </w:r>
    </w:p>
    <w:p w14:paraId="4C235FE4" w14:textId="77777777" w:rsidR="000B6781" w:rsidRPr="004F6B0E" w:rsidRDefault="000B6781" w:rsidP="004F6B0E">
      <w:pPr>
        <w:tabs>
          <w:tab w:val="clear" w:pos="567"/>
        </w:tabs>
        <w:spacing w:line="240" w:lineRule="auto"/>
        <w:rPr>
          <w:szCs w:val="22"/>
        </w:rPr>
      </w:pPr>
    </w:p>
    <w:p w14:paraId="55BF3254" w14:textId="77777777" w:rsidR="00F05A7E" w:rsidRPr="004F6B0E" w:rsidRDefault="00F05A7E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Intrauterinní nebo intravaginální podání.</w:t>
      </w:r>
    </w:p>
    <w:p w14:paraId="22FA9CFB" w14:textId="77777777" w:rsidR="00F05A7E" w:rsidRPr="004F6B0E" w:rsidRDefault="00F05A7E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03650235" w14:textId="77777777" w:rsidR="00F05A7E" w:rsidRPr="004F6B0E" w:rsidRDefault="00F05A7E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>Doporučené dávkování:</w:t>
      </w:r>
    </w:p>
    <w:p w14:paraId="5512677F" w14:textId="0DCBE5E9" w:rsidR="00F05A7E" w:rsidRPr="004F6B0E" w:rsidRDefault="00F05A7E" w:rsidP="004F6B0E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 xml:space="preserve">metritis, endometritis, </w:t>
      </w:r>
      <w:proofErr w:type="spellStart"/>
      <w:r w:rsidRPr="004F6B0E">
        <w:rPr>
          <w:szCs w:val="22"/>
          <w:lang w:eastAsia="cs-CZ"/>
        </w:rPr>
        <w:t>cervicitis</w:t>
      </w:r>
      <w:proofErr w:type="spellEnd"/>
      <w:r w:rsidRPr="004F6B0E">
        <w:rPr>
          <w:szCs w:val="22"/>
          <w:lang w:eastAsia="cs-CZ"/>
        </w:rPr>
        <w:t xml:space="preserve">: 4 tablety jednorázově, nebo iniciálně 2 tablety a podání (2 tablety) zopakovat po 24 hodinách; </w:t>
      </w:r>
    </w:p>
    <w:p w14:paraId="3E194E7A" w14:textId="623FD470" w:rsidR="00F05A7E" w:rsidRPr="004F6B0E" w:rsidRDefault="00F05A7E" w:rsidP="004F6B0E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4F6B0E">
        <w:rPr>
          <w:szCs w:val="22"/>
          <w:lang w:eastAsia="cs-CZ"/>
        </w:rPr>
        <w:t>vulvovaginitis</w:t>
      </w:r>
      <w:proofErr w:type="spellEnd"/>
      <w:r w:rsidRPr="004F6B0E">
        <w:rPr>
          <w:szCs w:val="22"/>
          <w:lang w:eastAsia="cs-CZ"/>
        </w:rPr>
        <w:t xml:space="preserve">: iniciálně 1 tableta a podání (1 tableta) zopakovat po 24 hodinách; </w:t>
      </w:r>
    </w:p>
    <w:p w14:paraId="6BE461E7" w14:textId="6DAF4123" w:rsidR="00F05A7E" w:rsidRPr="004F6B0E" w:rsidRDefault="00F05A7E" w:rsidP="004F6B0E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 xml:space="preserve">retence </w:t>
      </w:r>
      <w:proofErr w:type="spellStart"/>
      <w:r w:rsidRPr="004F6B0E">
        <w:rPr>
          <w:szCs w:val="22"/>
          <w:lang w:eastAsia="cs-CZ"/>
        </w:rPr>
        <w:t>sekundin</w:t>
      </w:r>
      <w:proofErr w:type="spellEnd"/>
      <w:r w:rsidRPr="004F6B0E">
        <w:rPr>
          <w:szCs w:val="22"/>
          <w:lang w:eastAsia="cs-CZ"/>
        </w:rPr>
        <w:t>:</w:t>
      </w:r>
      <w:r w:rsidR="004F6B0E" w:rsidRPr="004F6B0E">
        <w:rPr>
          <w:szCs w:val="22"/>
          <w:lang w:eastAsia="cs-CZ"/>
        </w:rPr>
        <w:t xml:space="preserve"> </w:t>
      </w:r>
      <w:r w:rsidRPr="004F6B0E">
        <w:rPr>
          <w:szCs w:val="22"/>
          <w:lang w:eastAsia="cs-CZ"/>
        </w:rPr>
        <w:t>4 tablety jednorázově</w:t>
      </w:r>
      <w:r w:rsidR="00964947" w:rsidRPr="004F6B0E">
        <w:rPr>
          <w:szCs w:val="22"/>
          <w:lang w:eastAsia="cs-CZ"/>
        </w:rPr>
        <w:t xml:space="preserve">. Pokud v případě zadržení lůžka nedojde k jeho uvolnění během 12 - 24 hodin po ošetření, je třeba </w:t>
      </w:r>
      <w:r w:rsidR="007C2817">
        <w:rPr>
          <w:szCs w:val="22"/>
          <w:lang w:eastAsia="cs-CZ"/>
        </w:rPr>
        <w:t>podat</w:t>
      </w:r>
      <w:r w:rsidR="00964947" w:rsidRPr="004F6B0E">
        <w:rPr>
          <w:szCs w:val="22"/>
          <w:lang w:eastAsia="cs-CZ"/>
        </w:rPr>
        <w:t xml:space="preserve"> </w:t>
      </w:r>
      <w:r w:rsidR="007C2817" w:rsidRPr="004F6B0E">
        <w:rPr>
          <w:szCs w:val="22"/>
          <w:lang w:eastAsia="cs-CZ"/>
        </w:rPr>
        <w:t xml:space="preserve">intrauterinně </w:t>
      </w:r>
      <w:r w:rsidR="00964947" w:rsidRPr="004F6B0E">
        <w:rPr>
          <w:szCs w:val="22"/>
          <w:lang w:eastAsia="cs-CZ"/>
        </w:rPr>
        <w:t>další 2 tablety.</w:t>
      </w:r>
    </w:p>
    <w:p w14:paraId="3CD3509D" w14:textId="2849045A" w:rsidR="00F05A7E" w:rsidRPr="004F6B0E" w:rsidRDefault="0074570F" w:rsidP="004F6B0E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jednorázové </w:t>
      </w:r>
      <w:r w:rsidR="004C64EA">
        <w:rPr>
          <w:szCs w:val="22"/>
          <w:lang w:eastAsia="cs-CZ"/>
        </w:rPr>
        <w:t xml:space="preserve">podání </w:t>
      </w:r>
      <w:r>
        <w:rPr>
          <w:szCs w:val="22"/>
          <w:lang w:eastAsia="cs-CZ"/>
        </w:rPr>
        <w:t xml:space="preserve">jako odůvodněná prevence infekce </w:t>
      </w:r>
      <w:r w:rsidR="004C64EA">
        <w:rPr>
          <w:szCs w:val="22"/>
          <w:lang w:eastAsia="cs-CZ"/>
        </w:rPr>
        <w:t>po</w:t>
      </w:r>
      <w:r w:rsidR="004C64EA" w:rsidRPr="004F6B0E">
        <w:rPr>
          <w:szCs w:val="22"/>
          <w:lang w:eastAsia="cs-CZ"/>
        </w:rPr>
        <w:t xml:space="preserve"> </w:t>
      </w:r>
      <w:r w:rsidR="00F05A7E" w:rsidRPr="004F6B0E">
        <w:rPr>
          <w:szCs w:val="22"/>
          <w:lang w:eastAsia="cs-CZ"/>
        </w:rPr>
        <w:t xml:space="preserve">manuálním </w:t>
      </w:r>
      <w:r>
        <w:rPr>
          <w:szCs w:val="22"/>
          <w:lang w:eastAsia="cs-CZ"/>
        </w:rPr>
        <w:t>či</w:t>
      </w:r>
      <w:r w:rsidR="00F05A7E" w:rsidRPr="004F6B0E">
        <w:rPr>
          <w:szCs w:val="22"/>
          <w:lang w:eastAsia="cs-CZ"/>
        </w:rPr>
        <w:t xml:space="preserve"> instrumentálním vedení porodu: 2 tablety.</w:t>
      </w:r>
    </w:p>
    <w:p w14:paraId="37043A6E" w14:textId="71EFB17D" w:rsidR="000C1C0D" w:rsidRPr="004F6B0E" w:rsidRDefault="000C1C0D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543076A3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9.</w:t>
      </w:r>
      <w:r w:rsidRPr="004F6B0E">
        <w:tab/>
        <w:t>Informace o správném podávání</w:t>
      </w:r>
    </w:p>
    <w:p w14:paraId="624424AD" w14:textId="77777777" w:rsidR="00F520FE" w:rsidRPr="004F6B0E" w:rsidRDefault="00F520FE" w:rsidP="004F6B0E">
      <w:pPr>
        <w:tabs>
          <w:tab w:val="clear" w:pos="567"/>
        </w:tabs>
        <w:spacing w:line="240" w:lineRule="auto"/>
        <w:rPr>
          <w:szCs w:val="22"/>
        </w:rPr>
      </w:pPr>
    </w:p>
    <w:p w14:paraId="15683898" w14:textId="77777777" w:rsidR="00F05A7E" w:rsidRPr="004F6B0E" w:rsidRDefault="00F05A7E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Nejsou.</w:t>
      </w:r>
    </w:p>
    <w:p w14:paraId="208153DD" w14:textId="77777777" w:rsidR="001B26EB" w:rsidRPr="004F6B0E" w:rsidRDefault="001B26EB" w:rsidP="004F6B0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4F6B0E" w:rsidRDefault="00824321" w:rsidP="004F6B0E">
      <w:pPr>
        <w:pStyle w:val="Style1"/>
      </w:pPr>
      <w:r w:rsidRPr="004F6B0E">
        <w:rPr>
          <w:highlight w:val="lightGray"/>
        </w:rPr>
        <w:t>10.</w:t>
      </w:r>
      <w:r w:rsidRPr="004F6B0E">
        <w:tab/>
        <w:t>Ochranné lhůty</w:t>
      </w:r>
    </w:p>
    <w:p w14:paraId="352D3C6F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0F9984" w14:textId="6A9BF5D2" w:rsidR="00B162C4" w:rsidRPr="00D01D94" w:rsidRDefault="00B162C4" w:rsidP="00B162C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Krávy skotu a buvolů</w:t>
      </w:r>
      <w:r>
        <w:rPr>
          <w:szCs w:val="22"/>
        </w:rPr>
        <w:t>:</w:t>
      </w:r>
    </w:p>
    <w:p w14:paraId="37C6BFC3" w14:textId="33BCD2DE" w:rsidR="00F05A7E" w:rsidRPr="004F6B0E" w:rsidRDefault="00F05A7E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Maso: Bez ochranných lhůt.</w:t>
      </w:r>
    </w:p>
    <w:p w14:paraId="4421345F" w14:textId="6DF24AD0" w:rsidR="00C35786" w:rsidRPr="004F6B0E" w:rsidRDefault="00C35786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Mléko: Bez ochranných lhůt.</w:t>
      </w:r>
    </w:p>
    <w:p w14:paraId="1D9AFB7F" w14:textId="1EEA6B8C" w:rsidR="006A0670" w:rsidRPr="004F6B0E" w:rsidRDefault="006A0670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5EB78018" w14:textId="71A41377" w:rsidR="00F05A7E" w:rsidRPr="004F6B0E" w:rsidRDefault="00F05A7E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 xml:space="preserve">Nepoužívat u </w:t>
      </w:r>
      <w:r w:rsidR="00B162C4">
        <w:rPr>
          <w:szCs w:val="22"/>
          <w:lang w:eastAsia="cs-CZ"/>
        </w:rPr>
        <w:t>klisen</w:t>
      </w:r>
      <w:r w:rsidRPr="004F6B0E">
        <w:rPr>
          <w:szCs w:val="22"/>
          <w:lang w:eastAsia="cs-CZ"/>
        </w:rPr>
        <w:t>, jejichž maso a mléko je určeno pro</w:t>
      </w:r>
      <w:r w:rsidR="004F6B0E" w:rsidRPr="004F6B0E">
        <w:rPr>
          <w:szCs w:val="22"/>
          <w:lang w:eastAsia="cs-CZ"/>
        </w:rPr>
        <w:t xml:space="preserve"> </w:t>
      </w:r>
      <w:r w:rsidR="00722E67" w:rsidRPr="004F6B0E">
        <w:rPr>
          <w:szCs w:val="22"/>
          <w:lang w:eastAsia="cs-CZ"/>
        </w:rPr>
        <w:t>lidskou spotřebu</w:t>
      </w:r>
      <w:r w:rsidRPr="004F6B0E">
        <w:rPr>
          <w:szCs w:val="22"/>
          <w:lang w:eastAsia="cs-CZ"/>
        </w:rPr>
        <w:t>.</w:t>
      </w:r>
    </w:p>
    <w:p w14:paraId="237445D8" w14:textId="77777777" w:rsidR="00DB468A" w:rsidRPr="004F6B0E" w:rsidRDefault="00DB468A" w:rsidP="004F6B0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11.</w:t>
      </w:r>
      <w:r w:rsidRPr="004F6B0E">
        <w:tab/>
        <w:t>Zvláštní opatření pro uchovávání</w:t>
      </w:r>
    </w:p>
    <w:p w14:paraId="5437653D" w14:textId="77777777" w:rsidR="00C114FF" w:rsidRPr="004F6B0E" w:rsidRDefault="00C114FF" w:rsidP="004F6B0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C58E21B" w14:textId="3E8B9D7D" w:rsidR="00514BE4" w:rsidRDefault="00514BE4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Uchováv</w:t>
      </w:r>
      <w:r w:rsidR="004603E9" w:rsidRPr="004F6B0E">
        <w:rPr>
          <w:szCs w:val="22"/>
        </w:rPr>
        <w:t>ejte</w:t>
      </w:r>
      <w:r w:rsidRPr="004F6B0E">
        <w:rPr>
          <w:szCs w:val="22"/>
          <w:lang w:eastAsia="cs-CZ"/>
        </w:rPr>
        <w:t xml:space="preserve"> mimo </w:t>
      </w:r>
      <w:r w:rsidR="005546CE" w:rsidRPr="004F6B0E">
        <w:rPr>
          <w:szCs w:val="22"/>
          <w:lang w:eastAsia="cs-CZ"/>
        </w:rPr>
        <w:t xml:space="preserve">dohled a </w:t>
      </w:r>
      <w:r w:rsidRPr="004F6B0E">
        <w:rPr>
          <w:szCs w:val="22"/>
          <w:lang w:eastAsia="cs-CZ"/>
        </w:rPr>
        <w:t>dosah dětí.</w:t>
      </w:r>
    </w:p>
    <w:p w14:paraId="4C44486F" w14:textId="77777777" w:rsidR="00CD531D" w:rsidRPr="004F6B0E" w:rsidRDefault="00CD531D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8E70BA3" w14:textId="77777777" w:rsidR="00514BE4" w:rsidRPr="004F6B0E" w:rsidRDefault="00514BE4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 xml:space="preserve">Uchovávejte při teplotě do 25 </w:t>
      </w:r>
      <w:r w:rsidRPr="004F6B0E">
        <w:rPr>
          <w:szCs w:val="22"/>
          <w:lang w:eastAsia="cs-CZ"/>
        </w:rPr>
        <w:sym w:font="Times New Roman" w:char="00B0"/>
      </w:r>
      <w:r w:rsidRPr="004F6B0E">
        <w:rPr>
          <w:szCs w:val="22"/>
          <w:lang w:eastAsia="cs-CZ"/>
        </w:rPr>
        <w:t xml:space="preserve">C. </w:t>
      </w:r>
    </w:p>
    <w:p w14:paraId="12B6404A" w14:textId="77777777" w:rsidR="00514BE4" w:rsidRPr="004F6B0E" w:rsidRDefault="00514BE4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Chraňte před světlem.</w:t>
      </w:r>
    </w:p>
    <w:p w14:paraId="74CD02B7" w14:textId="77777777" w:rsidR="00514BE4" w:rsidRPr="004F6B0E" w:rsidRDefault="00514BE4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BC5965D" w14:textId="77777777" w:rsidR="005546CE" w:rsidRPr="004F6B0E" w:rsidRDefault="00514BE4" w:rsidP="004F6B0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lang w:eastAsia="cs-CZ"/>
        </w:rPr>
        <w:t xml:space="preserve">Nepoužívejte </w:t>
      </w:r>
      <w:r w:rsidR="005546CE" w:rsidRPr="004F6B0E">
        <w:rPr>
          <w:szCs w:val="22"/>
          <w:lang w:eastAsia="cs-CZ"/>
        </w:rPr>
        <w:t xml:space="preserve">tento veterinární léčivý přípravek </w:t>
      </w:r>
      <w:r w:rsidRPr="004F6B0E">
        <w:rPr>
          <w:szCs w:val="22"/>
          <w:lang w:eastAsia="cs-CZ"/>
        </w:rPr>
        <w:t xml:space="preserve">po uplynutí doby použitelnosti uvedené na </w:t>
      </w:r>
    </w:p>
    <w:p w14:paraId="313066A3" w14:textId="38DA6AA6" w:rsidR="00BF60F9" w:rsidRPr="004F6B0E" w:rsidRDefault="005546CE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 xml:space="preserve">na krabičce po Exp. </w:t>
      </w:r>
      <w:r w:rsidR="000F6E97" w:rsidRPr="004F6B0E">
        <w:rPr>
          <w:szCs w:val="22"/>
        </w:rPr>
        <w:t>Doba použitelnosti končí posledním dnem v uvedeném měsíci.</w:t>
      </w:r>
      <w:r w:rsidRPr="004F6B0E">
        <w:rPr>
          <w:szCs w:val="22"/>
        </w:rPr>
        <w:t xml:space="preserve"> </w:t>
      </w:r>
    </w:p>
    <w:p w14:paraId="1A68BF64" w14:textId="77777777" w:rsidR="00514BE4" w:rsidRPr="004F6B0E" w:rsidRDefault="00514BE4" w:rsidP="004F6B0E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4F6B0E" w:rsidRDefault="00824321" w:rsidP="004F6B0E">
      <w:pPr>
        <w:pStyle w:val="Style1"/>
        <w:keepNext/>
      </w:pPr>
      <w:r w:rsidRPr="004F6B0E">
        <w:rPr>
          <w:highlight w:val="lightGray"/>
        </w:rPr>
        <w:t>12.</w:t>
      </w:r>
      <w:r w:rsidRPr="004F6B0E">
        <w:tab/>
        <w:t xml:space="preserve">Zvláštní opatření pro </w:t>
      </w:r>
      <w:r w:rsidR="00CF069C" w:rsidRPr="004F6B0E">
        <w:t>likvidaci</w:t>
      </w:r>
    </w:p>
    <w:p w14:paraId="7C575CD6" w14:textId="77777777" w:rsidR="00C114FF" w:rsidRPr="004F6B0E" w:rsidRDefault="00C114FF" w:rsidP="004F6B0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151212" w14:textId="67B2CB03" w:rsidR="005546CE" w:rsidRPr="004F6B0E" w:rsidRDefault="005546CE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>Léčivé přípravky se nesmí likvidovat prostřednictvím odpadní vody</w:t>
      </w:r>
      <w:r w:rsidR="002608BF" w:rsidRPr="004F6B0E">
        <w:rPr>
          <w:szCs w:val="22"/>
        </w:rPr>
        <w:t xml:space="preserve"> či domovního odpadu</w:t>
      </w:r>
      <w:r w:rsidRPr="004F6B0E">
        <w:rPr>
          <w:szCs w:val="22"/>
        </w:rPr>
        <w:t>.</w:t>
      </w:r>
    </w:p>
    <w:p w14:paraId="7162F88E" w14:textId="77777777" w:rsidR="005546CE" w:rsidRPr="004F6B0E" w:rsidRDefault="005546CE" w:rsidP="004F6B0E">
      <w:pPr>
        <w:tabs>
          <w:tab w:val="clear" w:pos="567"/>
        </w:tabs>
        <w:spacing w:line="240" w:lineRule="auto"/>
        <w:rPr>
          <w:szCs w:val="22"/>
        </w:rPr>
      </w:pPr>
    </w:p>
    <w:p w14:paraId="7CE64C61" w14:textId="77777777" w:rsidR="005546CE" w:rsidRPr="004F6B0E" w:rsidRDefault="005546CE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A0D1B8D" w14:textId="77777777" w:rsidR="005546CE" w:rsidRPr="004F6B0E" w:rsidRDefault="005546CE" w:rsidP="004F6B0E">
      <w:pPr>
        <w:tabs>
          <w:tab w:val="clear" w:pos="567"/>
        </w:tabs>
        <w:spacing w:line="240" w:lineRule="auto"/>
        <w:rPr>
          <w:szCs w:val="22"/>
        </w:rPr>
      </w:pPr>
    </w:p>
    <w:p w14:paraId="53E6C2DE" w14:textId="77777777" w:rsidR="005546CE" w:rsidRPr="004F6B0E" w:rsidRDefault="005546CE" w:rsidP="004F6B0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6B0E">
        <w:rPr>
          <w:szCs w:val="22"/>
        </w:rPr>
        <w:t>O možnostech likvidace nepotřebných léčivých přípravků se poraďte s vaším veterinárním lékařem nebo lékárníkem.</w:t>
      </w:r>
    </w:p>
    <w:p w14:paraId="06DB9A21" w14:textId="77777777" w:rsidR="00DB468A" w:rsidRPr="004F6B0E" w:rsidRDefault="00DB468A" w:rsidP="004F6B0E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4F6B0E" w:rsidRDefault="00824321" w:rsidP="004F6B0E">
      <w:pPr>
        <w:pStyle w:val="Style1"/>
      </w:pPr>
      <w:r w:rsidRPr="004F6B0E">
        <w:rPr>
          <w:highlight w:val="lightGray"/>
        </w:rPr>
        <w:t>13.</w:t>
      </w:r>
      <w:r w:rsidRPr="004F6B0E">
        <w:tab/>
        <w:t>Klasifikace veterinárních léčivých přípravků</w:t>
      </w:r>
    </w:p>
    <w:p w14:paraId="76BF11F0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21DCF1F2" w14:textId="77777777" w:rsidR="008F6D75" w:rsidRPr="004F6B0E" w:rsidRDefault="008F6D75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szCs w:val="22"/>
          <w:lang w:eastAsia="cs-CZ"/>
        </w:rPr>
        <w:t>Veterinární léčivý přípravek je vydáván pouze na předpis.</w:t>
      </w:r>
    </w:p>
    <w:p w14:paraId="1B2009DE" w14:textId="77777777" w:rsidR="00DB468A" w:rsidRPr="004F6B0E" w:rsidRDefault="00DB468A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4F6B0E" w:rsidRDefault="00824321" w:rsidP="004F6B0E">
      <w:pPr>
        <w:pStyle w:val="Style1"/>
      </w:pPr>
      <w:r w:rsidRPr="004F6B0E">
        <w:rPr>
          <w:highlight w:val="lightGray"/>
        </w:rPr>
        <w:t>14.</w:t>
      </w:r>
      <w:r w:rsidRPr="004F6B0E">
        <w:tab/>
        <w:t>Registrační čísla a velikosti balení</w:t>
      </w:r>
    </w:p>
    <w:p w14:paraId="7A2F65F6" w14:textId="77777777" w:rsidR="00DB468A" w:rsidRPr="004F6B0E" w:rsidRDefault="00DB468A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832821D" w14:textId="38EE2350" w:rsidR="005546CE" w:rsidRPr="004F6B0E" w:rsidRDefault="00FB469F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  <w:lang w:eastAsia="cs-CZ"/>
        </w:rPr>
        <w:t>96/841/97-C</w:t>
      </w:r>
    </w:p>
    <w:p w14:paraId="70947A0E" w14:textId="77777777" w:rsidR="00FB469F" w:rsidRPr="004F6B0E" w:rsidRDefault="00FB469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298C2749" w14:textId="7C99A82B" w:rsidR="00FB469F" w:rsidRPr="004F6B0E" w:rsidRDefault="00FB469F" w:rsidP="004F6B0E">
      <w:pPr>
        <w:tabs>
          <w:tab w:val="clear" w:pos="567"/>
        </w:tabs>
        <w:spacing w:line="240" w:lineRule="auto"/>
        <w:rPr>
          <w:bCs/>
          <w:szCs w:val="22"/>
        </w:rPr>
      </w:pPr>
      <w:r w:rsidRPr="004F6B0E">
        <w:rPr>
          <w:bCs/>
          <w:szCs w:val="22"/>
        </w:rPr>
        <w:t>Velikosti balení:</w:t>
      </w:r>
    </w:p>
    <w:p w14:paraId="3B128DC5" w14:textId="6A889340" w:rsidR="005546CE" w:rsidRPr="004F6B0E" w:rsidRDefault="005546CE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bCs/>
          <w:szCs w:val="22"/>
        </w:rPr>
        <w:t>Papírová krabička s 2 x 6 tabletami a jednorázové rukavice</w:t>
      </w:r>
    </w:p>
    <w:p w14:paraId="2D8D1C45" w14:textId="6636AF4A" w:rsidR="005546CE" w:rsidRPr="004F6B0E" w:rsidRDefault="005546CE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F6B0E">
        <w:rPr>
          <w:bCs/>
          <w:szCs w:val="22"/>
        </w:rPr>
        <w:t>Papírová krabička s 6 x 6 tabletami a jednorázové rukavice</w:t>
      </w:r>
    </w:p>
    <w:p w14:paraId="3E66A5FE" w14:textId="19824262" w:rsidR="005546CE" w:rsidRPr="004F6B0E" w:rsidRDefault="005546CE" w:rsidP="004F6B0E">
      <w:pPr>
        <w:pStyle w:val="Style1"/>
        <w:ind w:left="284" w:hanging="284"/>
        <w:rPr>
          <w:b w:val="0"/>
          <w:bCs/>
        </w:rPr>
      </w:pPr>
    </w:p>
    <w:p w14:paraId="5A0D741D" w14:textId="7474070C" w:rsidR="005546CE" w:rsidRPr="004F6B0E" w:rsidRDefault="005546CE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>Na trhu nemusí být všechny velikosti balení.</w:t>
      </w:r>
    </w:p>
    <w:p w14:paraId="1E0A47F2" w14:textId="77777777" w:rsidR="00DB468A" w:rsidRPr="004F6B0E" w:rsidRDefault="00DB468A" w:rsidP="004F6B0E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4F6B0E" w:rsidRDefault="00824321" w:rsidP="004F6B0E">
      <w:pPr>
        <w:pStyle w:val="Style1"/>
      </w:pPr>
      <w:r w:rsidRPr="004F6B0E">
        <w:rPr>
          <w:highlight w:val="lightGray"/>
        </w:rPr>
        <w:t>15.</w:t>
      </w:r>
      <w:r w:rsidRPr="004F6B0E">
        <w:tab/>
        <w:t>Datum poslední revize příbalové informace</w:t>
      </w:r>
    </w:p>
    <w:p w14:paraId="6781F72F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6774BEEF" w14:textId="44691C69" w:rsidR="008F6D75" w:rsidRPr="004F6B0E" w:rsidRDefault="00244FE6" w:rsidP="004F6B0E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01</w:t>
      </w:r>
      <w:r w:rsidR="0020306A">
        <w:rPr>
          <w:szCs w:val="22"/>
          <w:lang w:eastAsia="cs-CZ"/>
        </w:rPr>
        <w:t>/202</w:t>
      </w:r>
      <w:r>
        <w:rPr>
          <w:szCs w:val="22"/>
          <w:lang w:eastAsia="cs-CZ"/>
        </w:rPr>
        <w:t>5</w:t>
      </w:r>
    </w:p>
    <w:p w14:paraId="78FB153C" w14:textId="77777777" w:rsidR="00DB468A" w:rsidRPr="004F6B0E" w:rsidRDefault="00DB468A" w:rsidP="004F6B0E">
      <w:pPr>
        <w:tabs>
          <w:tab w:val="clear" w:pos="567"/>
        </w:tabs>
        <w:spacing w:line="240" w:lineRule="auto"/>
        <w:rPr>
          <w:szCs w:val="22"/>
        </w:rPr>
      </w:pPr>
    </w:p>
    <w:p w14:paraId="00076E11" w14:textId="77777777" w:rsidR="005546CE" w:rsidRPr="004F6B0E" w:rsidRDefault="005546CE" w:rsidP="004F6B0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6B0E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4F6B0E">
          <w:rPr>
            <w:rStyle w:val="Hypertextovodkaz"/>
            <w:szCs w:val="22"/>
          </w:rPr>
          <w:t>https://medicines.health.europa.eu/veterinary</w:t>
        </w:r>
      </w:hyperlink>
      <w:r w:rsidRPr="004F6B0E">
        <w:rPr>
          <w:szCs w:val="22"/>
        </w:rPr>
        <w:t>).</w:t>
      </w:r>
    </w:p>
    <w:p w14:paraId="2867BE89" w14:textId="0E1D3419" w:rsidR="00145F31" w:rsidRPr="004F6B0E" w:rsidRDefault="00145F31" w:rsidP="004F6B0E">
      <w:pPr>
        <w:pStyle w:val="Style1"/>
        <w:ind w:left="0" w:firstLine="0"/>
        <w:jc w:val="both"/>
        <w:rPr>
          <w:highlight w:val="lightGray"/>
        </w:rPr>
      </w:pPr>
    </w:p>
    <w:p w14:paraId="11645776" w14:textId="19385E5F" w:rsidR="00B921D4" w:rsidRPr="004F6B0E" w:rsidRDefault="00B921D4" w:rsidP="004F6B0E">
      <w:pPr>
        <w:pStyle w:val="Style1"/>
        <w:ind w:left="0" w:firstLine="0"/>
        <w:jc w:val="both"/>
        <w:rPr>
          <w:b w:val="0"/>
          <w:highlight w:val="lightGray"/>
        </w:rPr>
      </w:pPr>
      <w:r w:rsidRPr="00987756">
        <w:rPr>
          <w:b w:val="0"/>
          <w:lang w:bidi="cs-CZ"/>
        </w:rPr>
        <w:t>Podrobné informace o tomto veterinárním léčivém přípravku naleznete také v národní databázi</w:t>
      </w:r>
      <w:r w:rsidRPr="004F6B0E">
        <w:rPr>
          <w:lang w:bidi="cs-CZ"/>
        </w:rPr>
        <w:t xml:space="preserve"> </w:t>
      </w:r>
      <w:r w:rsidRPr="004F6B0E">
        <w:rPr>
          <w:b w:val="0"/>
          <w:lang w:bidi="cs-CZ"/>
        </w:rPr>
        <w:t>(</w:t>
      </w:r>
      <w:hyperlink r:id="rId11" w:history="1">
        <w:r w:rsidRPr="004F6B0E">
          <w:rPr>
            <w:rStyle w:val="Hypertextovodkaz"/>
            <w:b w:val="0"/>
            <w:lang w:bidi="cs-CZ"/>
          </w:rPr>
          <w:t>https://www.uskvbl.cz</w:t>
        </w:r>
      </w:hyperlink>
      <w:r w:rsidRPr="004F6B0E">
        <w:rPr>
          <w:b w:val="0"/>
          <w:lang w:bidi="cs-CZ"/>
        </w:rPr>
        <w:t>)</w:t>
      </w:r>
    </w:p>
    <w:p w14:paraId="14373F66" w14:textId="77777777" w:rsidR="00B921D4" w:rsidRPr="004F6B0E" w:rsidRDefault="00B921D4" w:rsidP="004F6B0E">
      <w:pPr>
        <w:pStyle w:val="Style1"/>
        <w:ind w:left="0" w:firstLine="0"/>
        <w:rPr>
          <w:highlight w:val="lightGray"/>
        </w:rPr>
      </w:pPr>
    </w:p>
    <w:p w14:paraId="54C9272A" w14:textId="77777777" w:rsidR="00DB468A" w:rsidRPr="004F6B0E" w:rsidRDefault="00824321" w:rsidP="004F6B0E">
      <w:pPr>
        <w:pStyle w:val="Style1"/>
      </w:pPr>
      <w:r w:rsidRPr="004F6B0E">
        <w:rPr>
          <w:highlight w:val="lightGray"/>
        </w:rPr>
        <w:t>16.</w:t>
      </w:r>
      <w:r w:rsidRPr="004F6B0E">
        <w:tab/>
        <w:t>Kontaktní údaje</w:t>
      </w:r>
    </w:p>
    <w:p w14:paraId="43F06BBF" w14:textId="77777777" w:rsidR="00C114FF" w:rsidRPr="004F6B0E" w:rsidRDefault="00C114FF" w:rsidP="004F6B0E">
      <w:pPr>
        <w:tabs>
          <w:tab w:val="clear" w:pos="567"/>
        </w:tabs>
        <w:spacing w:line="240" w:lineRule="auto"/>
        <w:rPr>
          <w:szCs w:val="22"/>
        </w:rPr>
      </w:pPr>
    </w:p>
    <w:p w14:paraId="338776E5" w14:textId="77777777" w:rsidR="005546CE" w:rsidRPr="004F6B0E" w:rsidRDefault="005546CE" w:rsidP="004F6B0E">
      <w:pPr>
        <w:spacing w:line="240" w:lineRule="auto"/>
        <w:rPr>
          <w:szCs w:val="22"/>
        </w:rPr>
      </w:pPr>
      <w:r w:rsidRPr="004F6B0E">
        <w:rPr>
          <w:iCs/>
          <w:szCs w:val="22"/>
          <w:u w:val="single"/>
        </w:rPr>
        <w:t>Držitel rozhodnutí o registraci a výrobce odpovědný za uvolnění šarže</w:t>
      </w:r>
      <w:r w:rsidRPr="004F6B0E">
        <w:rPr>
          <w:szCs w:val="22"/>
        </w:rPr>
        <w:t>:</w:t>
      </w:r>
    </w:p>
    <w:p w14:paraId="50A29CEC" w14:textId="77777777" w:rsidR="002B432F" w:rsidRPr="004F6B0E" w:rsidRDefault="008F6D75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>FATRO S.p.A.</w:t>
      </w:r>
    </w:p>
    <w:p w14:paraId="456C11F7" w14:textId="641432AD" w:rsidR="002B432F" w:rsidRPr="004F6B0E" w:rsidRDefault="008F6D75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>Via Emilia</w:t>
      </w:r>
      <w:r w:rsidR="002B432F" w:rsidRPr="004F6B0E">
        <w:rPr>
          <w:szCs w:val="22"/>
          <w:lang w:eastAsia="cs-CZ"/>
        </w:rPr>
        <w:t>,</w:t>
      </w:r>
      <w:r w:rsidRPr="004F6B0E">
        <w:rPr>
          <w:szCs w:val="22"/>
          <w:lang w:eastAsia="cs-CZ"/>
        </w:rPr>
        <w:t xml:space="preserve"> 285 </w:t>
      </w:r>
    </w:p>
    <w:p w14:paraId="2B3F081D" w14:textId="77777777" w:rsidR="002B432F" w:rsidRPr="004F6B0E" w:rsidRDefault="008F6D75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4F6B0E">
        <w:rPr>
          <w:szCs w:val="22"/>
          <w:lang w:eastAsia="cs-CZ"/>
        </w:rPr>
        <w:t>Ozzano</w:t>
      </w:r>
      <w:proofErr w:type="spellEnd"/>
      <w:r w:rsidRPr="004F6B0E">
        <w:rPr>
          <w:szCs w:val="22"/>
          <w:lang w:eastAsia="cs-CZ"/>
        </w:rPr>
        <w:t xml:space="preserve"> Emilia (Bologna)</w:t>
      </w:r>
    </w:p>
    <w:p w14:paraId="17A12FFC" w14:textId="75E9152C" w:rsidR="008F6D75" w:rsidRPr="004F6B0E" w:rsidRDefault="008F6D75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4F6B0E">
        <w:rPr>
          <w:szCs w:val="22"/>
          <w:lang w:eastAsia="cs-CZ"/>
        </w:rPr>
        <w:t>Itálie</w:t>
      </w:r>
    </w:p>
    <w:p w14:paraId="227D272E" w14:textId="77777777" w:rsidR="005546CE" w:rsidRPr="004F6B0E" w:rsidRDefault="005546CE" w:rsidP="004F6B0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C98FD9D" w14:textId="77777777" w:rsidR="005546CE" w:rsidRPr="004F6B0E" w:rsidRDefault="005546CE" w:rsidP="004F6B0E">
      <w:pPr>
        <w:pStyle w:val="Style4"/>
        <w:spacing w:line="240" w:lineRule="auto"/>
      </w:pPr>
      <w:bookmarkStart w:id="1" w:name="_Hlk73552585"/>
      <w:r w:rsidRPr="004F6B0E">
        <w:rPr>
          <w:u w:val="single"/>
        </w:rPr>
        <w:t>Místní zástupce a kontaktní údaje pro hlášení podezření na nežádoucí účinky</w:t>
      </w:r>
      <w:r w:rsidRPr="004F6B0E">
        <w:t>:</w:t>
      </w:r>
    </w:p>
    <w:bookmarkEnd w:id="1"/>
    <w:p w14:paraId="06BB117E" w14:textId="77777777" w:rsidR="005546CE" w:rsidRPr="004F6B0E" w:rsidRDefault="005546CE" w:rsidP="004F6B0E">
      <w:pPr>
        <w:tabs>
          <w:tab w:val="clear" w:pos="567"/>
        </w:tabs>
        <w:spacing w:line="240" w:lineRule="auto"/>
        <w:rPr>
          <w:szCs w:val="22"/>
        </w:rPr>
      </w:pPr>
      <w:r w:rsidRPr="004F6B0E">
        <w:rPr>
          <w:szCs w:val="22"/>
        </w:rPr>
        <w:t>BIOPHARM, Výzkumný ústav biofarmacie a veterinárních léčiv a.s.</w:t>
      </w:r>
    </w:p>
    <w:p w14:paraId="519ABBBB" w14:textId="0A8D4EC4" w:rsidR="005546CE" w:rsidRPr="004F6B0E" w:rsidRDefault="005546CE" w:rsidP="004F6B0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F6B0E">
        <w:rPr>
          <w:szCs w:val="22"/>
        </w:rPr>
        <w:t>Chotouň</w:t>
      </w:r>
      <w:proofErr w:type="spellEnd"/>
      <w:r w:rsidRPr="004F6B0E">
        <w:rPr>
          <w:szCs w:val="22"/>
        </w:rPr>
        <w:t xml:space="preserve"> 90, 254 </w:t>
      </w:r>
      <w:r w:rsidR="000C1C0D" w:rsidRPr="004F6B0E">
        <w:rPr>
          <w:szCs w:val="22"/>
        </w:rPr>
        <w:t>01</w:t>
      </w:r>
      <w:r w:rsidRPr="004F6B0E">
        <w:rPr>
          <w:szCs w:val="22"/>
        </w:rPr>
        <w:t xml:space="preserve"> </w:t>
      </w:r>
      <w:r w:rsidR="000C1C0D" w:rsidRPr="004F6B0E">
        <w:rPr>
          <w:szCs w:val="22"/>
        </w:rPr>
        <w:t>Pohoří</w:t>
      </w:r>
      <w:r w:rsidRPr="004F6B0E">
        <w:rPr>
          <w:szCs w:val="22"/>
        </w:rPr>
        <w:t xml:space="preserve">, </w:t>
      </w:r>
      <w:r w:rsidR="000C1C0D" w:rsidRPr="004F6B0E">
        <w:rPr>
          <w:szCs w:val="22"/>
        </w:rPr>
        <w:t>ČR</w:t>
      </w:r>
      <w:r w:rsidRPr="004F6B0E">
        <w:rPr>
          <w:szCs w:val="22"/>
        </w:rPr>
        <w:t xml:space="preserve"> </w:t>
      </w:r>
    </w:p>
    <w:p w14:paraId="3820CE2D" w14:textId="77777777" w:rsidR="005546CE" w:rsidRPr="004F6B0E" w:rsidRDefault="005546CE" w:rsidP="004F6B0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6B0E">
        <w:rPr>
          <w:szCs w:val="22"/>
        </w:rPr>
        <w:t>Tel: +420 737 048 500</w:t>
      </w:r>
    </w:p>
    <w:p w14:paraId="5D9254A2" w14:textId="77777777" w:rsidR="005546CE" w:rsidRPr="004F6B0E" w:rsidRDefault="005546CE" w:rsidP="004F6B0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E-mail: </w:t>
      </w:r>
      <w:hyperlink r:id="rId12" w:history="1">
        <w:r w:rsidRPr="004F6B0E">
          <w:rPr>
            <w:rStyle w:val="Hypertextovodkaz"/>
            <w:szCs w:val="22"/>
          </w:rPr>
          <w:t>pharmacovigilance@bri.cz</w:t>
        </w:r>
      </w:hyperlink>
    </w:p>
    <w:p w14:paraId="51C5C535" w14:textId="77777777" w:rsidR="005546CE" w:rsidRPr="004F6B0E" w:rsidRDefault="005546CE" w:rsidP="004F6B0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 </w:t>
      </w:r>
    </w:p>
    <w:p w14:paraId="2B2B73D9" w14:textId="77777777" w:rsidR="005546CE" w:rsidRPr="004F6B0E" w:rsidRDefault="005546CE" w:rsidP="004F6B0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6B0E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4F6B0E" w:rsidRDefault="006D075E" w:rsidP="004F6B0E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0F5E873" w:rsidR="00BB2539" w:rsidRPr="004F6B0E" w:rsidRDefault="00824321" w:rsidP="004F6B0E">
      <w:pPr>
        <w:pStyle w:val="Style1"/>
      </w:pPr>
      <w:r w:rsidRPr="004F6B0E">
        <w:rPr>
          <w:highlight w:val="lightGray"/>
        </w:rPr>
        <w:t>17.</w:t>
      </w:r>
      <w:r w:rsidRPr="004F6B0E">
        <w:tab/>
        <w:t>Další informace</w:t>
      </w:r>
    </w:p>
    <w:p w14:paraId="72BBFD3F" w14:textId="45BAA71C" w:rsidR="006702AC" w:rsidRPr="004F6B0E" w:rsidRDefault="006702AC" w:rsidP="004F6B0E">
      <w:pPr>
        <w:tabs>
          <w:tab w:val="clear" w:pos="567"/>
        </w:tabs>
        <w:spacing w:line="240" w:lineRule="auto"/>
        <w:rPr>
          <w:szCs w:val="22"/>
        </w:rPr>
      </w:pPr>
    </w:p>
    <w:p w14:paraId="045D1A88" w14:textId="7484E3A8" w:rsidR="00DB585D" w:rsidRDefault="00DB585D" w:rsidP="004F6B0E">
      <w:pPr>
        <w:spacing w:line="240" w:lineRule="auto"/>
        <w:jc w:val="both"/>
        <w:rPr>
          <w:szCs w:val="22"/>
        </w:rPr>
      </w:pPr>
      <w:r w:rsidRPr="00DB585D">
        <w:rPr>
          <w:szCs w:val="22"/>
        </w:rPr>
        <w:t>Přípravek s indikačním omezením</w:t>
      </w:r>
      <w:r>
        <w:rPr>
          <w:szCs w:val="22"/>
        </w:rPr>
        <w:t>.</w:t>
      </w:r>
    </w:p>
    <w:p w14:paraId="291E8C2F" w14:textId="77777777" w:rsidR="00DB585D" w:rsidRDefault="00DB585D" w:rsidP="004F6B0E">
      <w:pPr>
        <w:spacing w:line="240" w:lineRule="auto"/>
        <w:jc w:val="both"/>
        <w:rPr>
          <w:szCs w:val="22"/>
        </w:rPr>
      </w:pPr>
    </w:p>
    <w:p w14:paraId="31DEE9B8" w14:textId="268CD892" w:rsidR="006702AC" w:rsidRPr="004F6B0E" w:rsidRDefault="006702AC" w:rsidP="004F6B0E">
      <w:pPr>
        <w:spacing w:line="240" w:lineRule="auto"/>
        <w:jc w:val="both"/>
        <w:rPr>
          <w:szCs w:val="22"/>
        </w:rPr>
      </w:pPr>
      <w:proofErr w:type="spellStart"/>
      <w:r w:rsidRPr="004F6B0E">
        <w:rPr>
          <w:szCs w:val="22"/>
        </w:rPr>
        <w:t>Rifaximin</w:t>
      </w:r>
      <w:proofErr w:type="spellEnd"/>
      <w:r w:rsidRPr="004F6B0E">
        <w:rPr>
          <w:szCs w:val="22"/>
        </w:rPr>
        <w:t xml:space="preserve"> je syntetické antibiotikum náležející do </w:t>
      </w:r>
      <w:proofErr w:type="spellStart"/>
      <w:r w:rsidRPr="004F6B0E">
        <w:rPr>
          <w:szCs w:val="22"/>
        </w:rPr>
        <w:t>ansamycinové</w:t>
      </w:r>
      <w:proofErr w:type="spellEnd"/>
      <w:r w:rsidRPr="004F6B0E">
        <w:rPr>
          <w:szCs w:val="22"/>
        </w:rPr>
        <w:t xml:space="preserve"> skupiny. Působí baktericidně na citlivé bakterie. Mechanizmus účinku </w:t>
      </w:r>
      <w:proofErr w:type="spellStart"/>
      <w:r w:rsidRPr="004F6B0E">
        <w:rPr>
          <w:szCs w:val="22"/>
        </w:rPr>
        <w:t>rifaximinu</w:t>
      </w:r>
      <w:proofErr w:type="spellEnd"/>
      <w:r w:rsidRPr="004F6B0E">
        <w:rPr>
          <w:szCs w:val="22"/>
        </w:rPr>
        <w:t xml:space="preserve"> spočívá ve vazbě a specifické interakci s DNA-dependentní RNA polymerázou (transkriptázou), což má za následek blokování transkripce a ve výsledku zablokování syntézy proteinů.</w:t>
      </w:r>
    </w:p>
    <w:p w14:paraId="774A7659" w14:textId="1C399F96" w:rsidR="006702AC" w:rsidRPr="004F6B0E" w:rsidRDefault="006702AC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Spektrum účinnosti </w:t>
      </w:r>
      <w:proofErr w:type="spellStart"/>
      <w:r w:rsidRPr="004F6B0E">
        <w:rPr>
          <w:szCs w:val="22"/>
        </w:rPr>
        <w:t>rifaximinu</w:t>
      </w:r>
      <w:proofErr w:type="spellEnd"/>
      <w:r w:rsidRPr="004F6B0E">
        <w:rPr>
          <w:szCs w:val="22"/>
        </w:rPr>
        <w:t xml:space="preserve"> vycházející z testů </w:t>
      </w:r>
      <w:r w:rsidRPr="004F6B0E">
        <w:rPr>
          <w:i/>
          <w:iCs/>
          <w:szCs w:val="22"/>
        </w:rPr>
        <w:t xml:space="preserve">in vitro </w:t>
      </w:r>
      <w:r w:rsidRPr="004F6B0E">
        <w:rPr>
          <w:szCs w:val="22"/>
        </w:rPr>
        <w:t xml:space="preserve">zahrnuje zejména grampozitivní bakterie, včetně vybraných anaerobů (streptokoky, stafylokoky, </w:t>
      </w:r>
      <w:proofErr w:type="spellStart"/>
      <w:r w:rsidRPr="004F6B0E">
        <w:rPr>
          <w:szCs w:val="22"/>
        </w:rPr>
        <w:t>aktinomyc</w:t>
      </w:r>
      <w:r w:rsidR="00762B75">
        <w:rPr>
          <w:szCs w:val="22"/>
        </w:rPr>
        <w:t>éty</w:t>
      </w:r>
      <w:proofErr w:type="spellEnd"/>
      <w:r w:rsidRPr="004F6B0E">
        <w:rPr>
          <w:szCs w:val="22"/>
        </w:rPr>
        <w:t xml:space="preserve">, klostridia, </w:t>
      </w:r>
      <w:proofErr w:type="spellStart"/>
      <w:r w:rsidRPr="004F6B0E">
        <w:rPr>
          <w:szCs w:val="22"/>
        </w:rPr>
        <w:t>bakteroides</w:t>
      </w:r>
      <w:proofErr w:type="spellEnd"/>
      <w:r w:rsidRPr="004F6B0E">
        <w:rPr>
          <w:szCs w:val="22"/>
        </w:rPr>
        <w:t xml:space="preserve">, </w:t>
      </w:r>
      <w:proofErr w:type="spellStart"/>
      <w:r w:rsidRPr="004F6B0E">
        <w:rPr>
          <w:szCs w:val="22"/>
        </w:rPr>
        <w:t>fusobakteria</w:t>
      </w:r>
      <w:proofErr w:type="spellEnd"/>
      <w:r w:rsidRPr="004F6B0E">
        <w:rPr>
          <w:szCs w:val="22"/>
        </w:rPr>
        <w:t xml:space="preserve">) a ve velmi omezené míře i vybrané zástupce gramnegativních bakterií. Většina zástupců gramnegativních bakterií (především z čeledi </w:t>
      </w:r>
      <w:proofErr w:type="spellStart"/>
      <w:r w:rsidRPr="004F6B0E">
        <w:rPr>
          <w:i/>
          <w:iCs/>
          <w:szCs w:val="22"/>
        </w:rPr>
        <w:t>Enterobacteriaceae</w:t>
      </w:r>
      <w:proofErr w:type="spellEnd"/>
      <w:r w:rsidRPr="004F6B0E">
        <w:rPr>
          <w:i/>
          <w:iCs/>
          <w:szCs w:val="22"/>
        </w:rPr>
        <w:t xml:space="preserve"> </w:t>
      </w:r>
      <w:r w:rsidRPr="004F6B0E">
        <w:rPr>
          <w:szCs w:val="22"/>
        </w:rPr>
        <w:t xml:space="preserve">a </w:t>
      </w:r>
      <w:r w:rsidRPr="004F6B0E">
        <w:rPr>
          <w:i/>
          <w:iCs/>
          <w:szCs w:val="22"/>
        </w:rPr>
        <w:t xml:space="preserve">Pseudomonas </w:t>
      </w:r>
      <w:r w:rsidRPr="004F6B0E">
        <w:rPr>
          <w:szCs w:val="22"/>
        </w:rPr>
        <w:t xml:space="preserve">spp.) jsou rezistentní k </w:t>
      </w:r>
      <w:proofErr w:type="spellStart"/>
      <w:r w:rsidRPr="004F6B0E">
        <w:rPr>
          <w:szCs w:val="22"/>
        </w:rPr>
        <w:t>ansamycinům</w:t>
      </w:r>
      <w:proofErr w:type="spellEnd"/>
      <w:r w:rsidRPr="004F6B0E">
        <w:rPr>
          <w:szCs w:val="22"/>
        </w:rPr>
        <w:t xml:space="preserve"> z důvodu špatného průniku antibiotika vnější bakteriální membránou. MIC </w:t>
      </w:r>
      <w:r w:rsidR="004450F0">
        <w:rPr>
          <w:szCs w:val="22"/>
        </w:rPr>
        <w:t>citlivých</w:t>
      </w:r>
      <w:r w:rsidR="004450F0" w:rsidRPr="004F6B0E">
        <w:rPr>
          <w:szCs w:val="22"/>
        </w:rPr>
        <w:t xml:space="preserve"> </w:t>
      </w:r>
      <w:r w:rsidRPr="004F6B0E">
        <w:rPr>
          <w:szCs w:val="22"/>
        </w:rPr>
        <w:t xml:space="preserve">druhů bakterií se pohybuje v rozsahu 0,02 a 4 </w:t>
      </w:r>
      <w:r w:rsidRPr="004F6B0E">
        <w:rPr>
          <w:szCs w:val="22"/>
          <w:lang w:val="it-IT"/>
        </w:rPr>
        <w:t>μ</w:t>
      </w:r>
      <w:r w:rsidRPr="004F6B0E">
        <w:rPr>
          <w:szCs w:val="22"/>
        </w:rPr>
        <w:t>g/ml.</w:t>
      </w:r>
    </w:p>
    <w:p w14:paraId="24A9C9E5" w14:textId="3011115B" w:rsidR="005F346D" w:rsidRPr="004F6B0E" w:rsidRDefault="006702AC" w:rsidP="004F6B0E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 xml:space="preserve">Rezistence k </w:t>
      </w:r>
      <w:proofErr w:type="spellStart"/>
      <w:r w:rsidRPr="004F6B0E">
        <w:rPr>
          <w:szCs w:val="22"/>
        </w:rPr>
        <w:t>rifaximinu</w:t>
      </w:r>
      <w:proofErr w:type="spellEnd"/>
      <w:r w:rsidRPr="004F6B0E">
        <w:rPr>
          <w:szCs w:val="22"/>
        </w:rPr>
        <w:t xml:space="preserve"> vzniká jednostupňově. Existuje zkřížená rezistence v rámci skupiny </w:t>
      </w:r>
      <w:proofErr w:type="spellStart"/>
      <w:r w:rsidRPr="004F6B0E">
        <w:rPr>
          <w:szCs w:val="22"/>
        </w:rPr>
        <w:t>ansamycinů</w:t>
      </w:r>
      <w:proofErr w:type="spellEnd"/>
      <w:r w:rsidRPr="004F6B0E">
        <w:rPr>
          <w:szCs w:val="22"/>
        </w:rPr>
        <w:t>.</w:t>
      </w:r>
      <w:bookmarkEnd w:id="0"/>
    </w:p>
    <w:sectPr w:rsidR="005F346D" w:rsidRPr="004F6B0E" w:rsidSect="009A08C1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891F03" w16cex:dateUtc="2024-07-30T14:32:00Z"/>
  <w16cex:commentExtensible w16cex:durableId="176A71D1" w16cex:dateUtc="2024-07-30T14:39:00Z"/>
  <w16cex:commentExtensible w16cex:durableId="0CA43FD3" w16cex:dateUtc="2024-07-30T14:48:00Z"/>
  <w16cex:commentExtensible w16cex:durableId="0E96125A" w16cex:dateUtc="2024-07-30T1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5D2FE" w14:textId="77777777" w:rsidR="00636AB3" w:rsidRDefault="00636AB3">
      <w:pPr>
        <w:spacing w:line="240" w:lineRule="auto"/>
      </w:pPr>
      <w:r>
        <w:separator/>
      </w:r>
    </w:p>
  </w:endnote>
  <w:endnote w:type="continuationSeparator" w:id="0">
    <w:p w14:paraId="42B0270A" w14:textId="77777777" w:rsidR="00636AB3" w:rsidRDefault="00636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2563D50D" w:rsidR="00DA25CA" w:rsidRPr="00E0068C" w:rsidRDefault="00DA25C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40F60">
      <w:rPr>
        <w:rFonts w:ascii="Times New Roman" w:hAnsi="Times New Roman"/>
        <w:noProof/>
      </w:rPr>
      <w:t>15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DA25CA" w:rsidRPr="00E0068C" w:rsidRDefault="00DA25C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7E6E" w14:textId="77777777" w:rsidR="00636AB3" w:rsidRDefault="00636AB3">
      <w:pPr>
        <w:spacing w:line="240" w:lineRule="auto"/>
      </w:pPr>
      <w:r>
        <w:separator/>
      </w:r>
    </w:p>
  </w:footnote>
  <w:footnote w:type="continuationSeparator" w:id="0">
    <w:p w14:paraId="4FBF3F2A" w14:textId="77777777" w:rsidR="00636AB3" w:rsidRDefault="00636A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7397"/>
    <w:rsid w:val="000075FA"/>
    <w:rsid w:val="00013D2C"/>
    <w:rsid w:val="00021B82"/>
    <w:rsid w:val="00024777"/>
    <w:rsid w:val="00024E21"/>
    <w:rsid w:val="000251D7"/>
    <w:rsid w:val="00027100"/>
    <w:rsid w:val="0003334B"/>
    <w:rsid w:val="000349AA"/>
    <w:rsid w:val="00036C50"/>
    <w:rsid w:val="00052D2B"/>
    <w:rsid w:val="00054B6C"/>
    <w:rsid w:val="00054F55"/>
    <w:rsid w:val="0005687F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1D3"/>
    <w:rsid w:val="000A1DF5"/>
    <w:rsid w:val="000B0486"/>
    <w:rsid w:val="000B6781"/>
    <w:rsid w:val="000B7873"/>
    <w:rsid w:val="000C02A1"/>
    <w:rsid w:val="000C1C0D"/>
    <w:rsid w:val="000C1D4F"/>
    <w:rsid w:val="000C3ED7"/>
    <w:rsid w:val="000C55E6"/>
    <w:rsid w:val="000C687A"/>
    <w:rsid w:val="000D0B49"/>
    <w:rsid w:val="000D1209"/>
    <w:rsid w:val="000D67D0"/>
    <w:rsid w:val="000E115E"/>
    <w:rsid w:val="000E11ED"/>
    <w:rsid w:val="000E195C"/>
    <w:rsid w:val="000E3602"/>
    <w:rsid w:val="000E705A"/>
    <w:rsid w:val="000F38DA"/>
    <w:rsid w:val="000F5822"/>
    <w:rsid w:val="000F6E97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D85"/>
    <w:rsid w:val="00136DCF"/>
    <w:rsid w:val="0013799F"/>
    <w:rsid w:val="00140DF6"/>
    <w:rsid w:val="00145C3F"/>
    <w:rsid w:val="00145D34"/>
    <w:rsid w:val="00145F31"/>
    <w:rsid w:val="00146284"/>
    <w:rsid w:val="0014690F"/>
    <w:rsid w:val="0015098E"/>
    <w:rsid w:val="00153B3A"/>
    <w:rsid w:val="00164543"/>
    <w:rsid w:val="00164C48"/>
    <w:rsid w:val="001674D3"/>
    <w:rsid w:val="00174721"/>
    <w:rsid w:val="00174BBB"/>
    <w:rsid w:val="00175264"/>
    <w:rsid w:val="001803D2"/>
    <w:rsid w:val="00180F2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ABB"/>
    <w:rsid w:val="001A28C9"/>
    <w:rsid w:val="001A30C5"/>
    <w:rsid w:val="001A34BC"/>
    <w:rsid w:val="001A621E"/>
    <w:rsid w:val="001A6FD8"/>
    <w:rsid w:val="001B1C77"/>
    <w:rsid w:val="001B26EB"/>
    <w:rsid w:val="001B6DDA"/>
    <w:rsid w:val="001B6F4A"/>
    <w:rsid w:val="001B7B38"/>
    <w:rsid w:val="001C1E62"/>
    <w:rsid w:val="001C3062"/>
    <w:rsid w:val="001C5288"/>
    <w:rsid w:val="001C5B03"/>
    <w:rsid w:val="001D2AFC"/>
    <w:rsid w:val="001D4BF6"/>
    <w:rsid w:val="001D4CE4"/>
    <w:rsid w:val="001D6052"/>
    <w:rsid w:val="001D6D96"/>
    <w:rsid w:val="001E5621"/>
    <w:rsid w:val="001E7E23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06A"/>
    <w:rsid w:val="002100FC"/>
    <w:rsid w:val="00213890"/>
    <w:rsid w:val="00214E52"/>
    <w:rsid w:val="002207C0"/>
    <w:rsid w:val="0022380D"/>
    <w:rsid w:val="00224B93"/>
    <w:rsid w:val="00226630"/>
    <w:rsid w:val="0023676E"/>
    <w:rsid w:val="00237018"/>
    <w:rsid w:val="002414B6"/>
    <w:rsid w:val="002422EB"/>
    <w:rsid w:val="00242397"/>
    <w:rsid w:val="002446DC"/>
    <w:rsid w:val="00244FE6"/>
    <w:rsid w:val="00246D46"/>
    <w:rsid w:val="00246E12"/>
    <w:rsid w:val="00247A48"/>
    <w:rsid w:val="00250DD1"/>
    <w:rsid w:val="00251183"/>
    <w:rsid w:val="00251689"/>
    <w:rsid w:val="0025267C"/>
    <w:rsid w:val="00253B6B"/>
    <w:rsid w:val="00254D70"/>
    <w:rsid w:val="00256A03"/>
    <w:rsid w:val="0025748D"/>
    <w:rsid w:val="002608BF"/>
    <w:rsid w:val="002614AA"/>
    <w:rsid w:val="00265656"/>
    <w:rsid w:val="00265E77"/>
    <w:rsid w:val="00266155"/>
    <w:rsid w:val="00271A3F"/>
    <w:rsid w:val="0027270B"/>
    <w:rsid w:val="00272B36"/>
    <w:rsid w:val="00274D17"/>
    <w:rsid w:val="00281838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623"/>
    <w:rsid w:val="002A710D"/>
    <w:rsid w:val="002B0F11"/>
    <w:rsid w:val="002B16E1"/>
    <w:rsid w:val="002B2E17"/>
    <w:rsid w:val="002B432F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A16"/>
    <w:rsid w:val="002E4F48"/>
    <w:rsid w:val="002E62CB"/>
    <w:rsid w:val="002E6DF1"/>
    <w:rsid w:val="002E6ED9"/>
    <w:rsid w:val="002F0957"/>
    <w:rsid w:val="002F2152"/>
    <w:rsid w:val="002F250A"/>
    <w:rsid w:val="002F3A7F"/>
    <w:rsid w:val="002F41AD"/>
    <w:rsid w:val="002F43F6"/>
    <w:rsid w:val="002F64C6"/>
    <w:rsid w:val="002F6DAA"/>
    <w:rsid w:val="002F6EE3"/>
    <w:rsid w:val="002F703F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1D5F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0C56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A31B9"/>
    <w:rsid w:val="003A3E2F"/>
    <w:rsid w:val="003A5918"/>
    <w:rsid w:val="003A6CCB"/>
    <w:rsid w:val="003B0F22"/>
    <w:rsid w:val="003B10C4"/>
    <w:rsid w:val="003B48EB"/>
    <w:rsid w:val="003B5CD1"/>
    <w:rsid w:val="003C2CBA"/>
    <w:rsid w:val="003C33FF"/>
    <w:rsid w:val="003C3A49"/>
    <w:rsid w:val="003C3E0E"/>
    <w:rsid w:val="003C3E5F"/>
    <w:rsid w:val="003C64A5"/>
    <w:rsid w:val="003D03CC"/>
    <w:rsid w:val="003D378C"/>
    <w:rsid w:val="003D3893"/>
    <w:rsid w:val="003D4635"/>
    <w:rsid w:val="003D4BB7"/>
    <w:rsid w:val="003D7892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210"/>
    <w:rsid w:val="00407C22"/>
    <w:rsid w:val="0041025A"/>
    <w:rsid w:val="00412BBE"/>
    <w:rsid w:val="00414B20"/>
    <w:rsid w:val="0041628A"/>
    <w:rsid w:val="0041750F"/>
    <w:rsid w:val="00417A5A"/>
    <w:rsid w:val="00417DE3"/>
    <w:rsid w:val="00420850"/>
    <w:rsid w:val="00423968"/>
    <w:rsid w:val="00427054"/>
    <w:rsid w:val="004304B1"/>
    <w:rsid w:val="0043190F"/>
    <w:rsid w:val="00432DA8"/>
    <w:rsid w:val="0043320A"/>
    <w:rsid w:val="004332E3"/>
    <w:rsid w:val="0043586F"/>
    <w:rsid w:val="004371A3"/>
    <w:rsid w:val="004450F0"/>
    <w:rsid w:val="00445384"/>
    <w:rsid w:val="00446960"/>
    <w:rsid w:val="00446F37"/>
    <w:rsid w:val="004518A6"/>
    <w:rsid w:val="00453E1D"/>
    <w:rsid w:val="00454589"/>
    <w:rsid w:val="00456ED0"/>
    <w:rsid w:val="00457550"/>
    <w:rsid w:val="00457B74"/>
    <w:rsid w:val="004603E9"/>
    <w:rsid w:val="00461B2A"/>
    <w:rsid w:val="004620A4"/>
    <w:rsid w:val="004662E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235"/>
    <w:rsid w:val="004C0568"/>
    <w:rsid w:val="004C2ABD"/>
    <w:rsid w:val="004C5F62"/>
    <w:rsid w:val="004C64EA"/>
    <w:rsid w:val="004D1D4C"/>
    <w:rsid w:val="004D2601"/>
    <w:rsid w:val="004D3E58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1FAE"/>
    <w:rsid w:val="004F2991"/>
    <w:rsid w:val="004F4DB1"/>
    <w:rsid w:val="004F4F4A"/>
    <w:rsid w:val="004F6B0E"/>
    <w:rsid w:val="004F6F64"/>
    <w:rsid w:val="00500226"/>
    <w:rsid w:val="005004EC"/>
    <w:rsid w:val="005005FF"/>
    <w:rsid w:val="00506A11"/>
    <w:rsid w:val="00506AAE"/>
    <w:rsid w:val="00514BE4"/>
    <w:rsid w:val="00517756"/>
    <w:rsid w:val="005202C6"/>
    <w:rsid w:val="00523C53"/>
    <w:rsid w:val="00523E69"/>
    <w:rsid w:val="00524775"/>
    <w:rsid w:val="005272F4"/>
    <w:rsid w:val="00527B8F"/>
    <w:rsid w:val="00536031"/>
    <w:rsid w:val="0054134B"/>
    <w:rsid w:val="00542012"/>
    <w:rsid w:val="00543501"/>
    <w:rsid w:val="00543DF5"/>
    <w:rsid w:val="005443E9"/>
    <w:rsid w:val="00545A61"/>
    <w:rsid w:val="0055260D"/>
    <w:rsid w:val="005546CE"/>
    <w:rsid w:val="00554DEA"/>
    <w:rsid w:val="00555422"/>
    <w:rsid w:val="00555810"/>
    <w:rsid w:val="00562715"/>
    <w:rsid w:val="00562DCA"/>
    <w:rsid w:val="00563BA3"/>
    <w:rsid w:val="0056568F"/>
    <w:rsid w:val="0057436C"/>
    <w:rsid w:val="00575DE3"/>
    <w:rsid w:val="00577DA1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338"/>
    <w:rsid w:val="005C276A"/>
    <w:rsid w:val="005C59A0"/>
    <w:rsid w:val="005D380C"/>
    <w:rsid w:val="005D3F79"/>
    <w:rsid w:val="005D6E04"/>
    <w:rsid w:val="005D7A12"/>
    <w:rsid w:val="005E53EE"/>
    <w:rsid w:val="005E5C6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610"/>
    <w:rsid w:val="0062387A"/>
    <w:rsid w:val="006326D8"/>
    <w:rsid w:val="0063377D"/>
    <w:rsid w:val="006344BE"/>
    <w:rsid w:val="00634A66"/>
    <w:rsid w:val="00636AB3"/>
    <w:rsid w:val="00640336"/>
    <w:rsid w:val="00640FC9"/>
    <w:rsid w:val="006414D3"/>
    <w:rsid w:val="006432F2"/>
    <w:rsid w:val="00645078"/>
    <w:rsid w:val="006460B6"/>
    <w:rsid w:val="006517B6"/>
    <w:rsid w:val="0065320F"/>
    <w:rsid w:val="00653D64"/>
    <w:rsid w:val="00654E13"/>
    <w:rsid w:val="00655E34"/>
    <w:rsid w:val="00667489"/>
    <w:rsid w:val="006702AC"/>
    <w:rsid w:val="00670D44"/>
    <w:rsid w:val="00673F2E"/>
    <w:rsid w:val="00673F4C"/>
    <w:rsid w:val="00676AFC"/>
    <w:rsid w:val="006807CD"/>
    <w:rsid w:val="00682D43"/>
    <w:rsid w:val="0068507D"/>
    <w:rsid w:val="00685BAF"/>
    <w:rsid w:val="00690463"/>
    <w:rsid w:val="00690FEC"/>
    <w:rsid w:val="00693DE5"/>
    <w:rsid w:val="006974D7"/>
    <w:rsid w:val="006A0670"/>
    <w:rsid w:val="006A0D03"/>
    <w:rsid w:val="006A41E9"/>
    <w:rsid w:val="006A5071"/>
    <w:rsid w:val="006B0A42"/>
    <w:rsid w:val="006B12CB"/>
    <w:rsid w:val="006B2030"/>
    <w:rsid w:val="006B5916"/>
    <w:rsid w:val="006C4775"/>
    <w:rsid w:val="006C4EA2"/>
    <w:rsid w:val="006C4F4A"/>
    <w:rsid w:val="006C5E80"/>
    <w:rsid w:val="006C7CEE"/>
    <w:rsid w:val="006D075E"/>
    <w:rsid w:val="006D09DC"/>
    <w:rsid w:val="006D173C"/>
    <w:rsid w:val="006D3509"/>
    <w:rsid w:val="006D7C6E"/>
    <w:rsid w:val="006E15A2"/>
    <w:rsid w:val="006E2F95"/>
    <w:rsid w:val="006E5101"/>
    <w:rsid w:val="006F148B"/>
    <w:rsid w:val="006F715C"/>
    <w:rsid w:val="00705EAF"/>
    <w:rsid w:val="0070773E"/>
    <w:rsid w:val="007101CC"/>
    <w:rsid w:val="00713AA1"/>
    <w:rsid w:val="00715C55"/>
    <w:rsid w:val="00722E67"/>
    <w:rsid w:val="00724E3B"/>
    <w:rsid w:val="00725EEA"/>
    <w:rsid w:val="007276B6"/>
    <w:rsid w:val="00730908"/>
    <w:rsid w:val="00730CE9"/>
    <w:rsid w:val="00732630"/>
    <w:rsid w:val="0073373D"/>
    <w:rsid w:val="00735B97"/>
    <w:rsid w:val="00736B1E"/>
    <w:rsid w:val="007439DB"/>
    <w:rsid w:val="0074570F"/>
    <w:rsid w:val="007464DA"/>
    <w:rsid w:val="007568D8"/>
    <w:rsid w:val="007616B4"/>
    <w:rsid w:val="00762B75"/>
    <w:rsid w:val="00765316"/>
    <w:rsid w:val="0077014F"/>
    <w:rsid w:val="007708C8"/>
    <w:rsid w:val="0077719D"/>
    <w:rsid w:val="00780DF0"/>
    <w:rsid w:val="007810B7"/>
    <w:rsid w:val="00782F0F"/>
    <w:rsid w:val="0078538F"/>
    <w:rsid w:val="00787482"/>
    <w:rsid w:val="007936B5"/>
    <w:rsid w:val="007A286D"/>
    <w:rsid w:val="007A314D"/>
    <w:rsid w:val="007A38DF"/>
    <w:rsid w:val="007A6170"/>
    <w:rsid w:val="007A735A"/>
    <w:rsid w:val="007B00E5"/>
    <w:rsid w:val="007B20CF"/>
    <w:rsid w:val="007B2499"/>
    <w:rsid w:val="007B72E1"/>
    <w:rsid w:val="007B783A"/>
    <w:rsid w:val="007B7E18"/>
    <w:rsid w:val="007C1B95"/>
    <w:rsid w:val="007C2817"/>
    <w:rsid w:val="007C2BE0"/>
    <w:rsid w:val="007C3DF3"/>
    <w:rsid w:val="007C796D"/>
    <w:rsid w:val="007D73FB"/>
    <w:rsid w:val="007D7608"/>
    <w:rsid w:val="007E2F2D"/>
    <w:rsid w:val="007F01F9"/>
    <w:rsid w:val="007F1433"/>
    <w:rsid w:val="007F1491"/>
    <w:rsid w:val="007F16DD"/>
    <w:rsid w:val="007F2F03"/>
    <w:rsid w:val="007F402D"/>
    <w:rsid w:val="007F42CE"/>
    <w:rsid w:val="00800344"/>
    <w:rsid w:val="00800FE0"/>
    <w:rsid w:val="0080514E"/>
    <w:rsid w:val="008066AD"/>
    <w:rsid w:val="00812CD8"/>
    <w:rsid w:val="008145D9"/>
    <w:rsid w:val="00814AF1"/>
    <w:rsid w:val="0081517F"/>
    <w:rsid w:val="00815370"/>
    <w:rsid w:val="00817242"/>
    <w:rsid w:val="0082153D"/>
    <w:rsid w:val="008242BD"/>
    <w:rsid w:val="00824321"/>
    <w:rsid w:val="008255AA"/>
    <w:rsid w:val="00826B27"/>
    <w:rsid w:val="00830FF3"/>
    <w:rsid w:val="008334BF"/>
    <w:rsid w:val="00836B8C"/>
    <w:rsid w:val="00840062"/>
    <w:rsid w:val="008410C5"/>
    <w:rsid w:val="00846C08"/>
    <w:rsid w:val="00850794"/>
    <w:rsid w:val="008518E1"/>
    <w:rsid w:val="00852FF2"/>
    <w:rsid w:val="008530E7"/>
    <w:rsid w:val="00854E71"/>
    <w:rsid w:val="00856BDB"/>
    <w:rsid w:val="00857675"/>
    <w:rsid w:val="00861D92"/>
    <w:rsid w:val="00861F86"/>
    <w:rsid w:val="00867C0D"/>
    <w:rsid w:val="00872C48"/>
    <w:rsid w:val="00874D4A"/>
    <w:rsid w:val="00875EC3"/>
    <w:rsid w:val="008763E7"/>
    <w:rsid w:val="00876653"/>
    <w:rsid w:val="0087723D"/>
    <w:rsid w:val="008808C5"/>
    <w:rsid w:val="008818EF"/>
    <w:rsid w:val="00881A7C"/>
    <w:rsid w:val="00883C78"/>
    <w:rsid w:val="00883F30"/>
    <w:rsid w:val="00885159"/>
    <w:rsid w:val="00885214"/>
    <w:rsid w:val="0088523D"/>
    <w:rsid w:val="00887615"/>
    <w:rsid w:val="00890052"/>
    <w:rsid w:val="00893BB6"/>
    <w:rsid w:val="008947AE"/>
    <w:rsid w:val="00894E3A"/>
    <w:rsid w:val="00895A2F"/>
    <w:rsid w:val="00896B30"/>
    <w:rsid w:val="00896EBD"/>
    <w:rsid w:val="008A026F"/>
    <w:rsid w:val="008A5665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2A63"/>
    <w:rsid w:val="008D4C28"/>
    <w:rsid w:val="008D577B"/>
    <w:rsid w:val="008D7A98"/>
    <w:rsid w:val="008E17C4"/>
    <w:rsid w:val="008E34A8"/>
    <w:rsid w:val="008E45C4"/>
    <w:rsid w:val="008E64B1"/>
    <w:rsid w:val="008E64FA"/>
    <w:rsid w:val="008E74ED"/>
    <w:rsid w:val="008E7ED6"/>
    <w:rsid w:val="008F450A"/>
    <w:rsid w:val="008F4DEF"/>
    <w:rsid w:val="008F6D75"/>
    <w:rsid w:val="009011E7"/>
    <w:rsid w:val="00903D0D"/>
    <w:rsid w:val="009048E1"/>
    <w:rsid w:val="0090598C"/>
    <w:rsid w:val="00905CAB"/>
    <w:rsid w:val="009071BB"/>
    <w:rsid w:val="009071F2"/>
    <w:rsid w:val="00913885"/>
    <w:rsid w:val="00915ABF"/>
    <w:rsid w:val="00921C8B"/>
    <w:rsid w:val="00921CAD"/>
    <w:rsid w:val="009311ED"/>
    <w:rsid w:val="009319B7"/>
    <w:rsid w:val="00931B37"/>
    <w:rsid w:val="00931D41"/>
    <w:rsid w:val="00933D18"/>
    <w:rsid w:val="00935DAC"/>
    <w:rsid w:val="00940F60"/>
    <w:rsid w:val="00942221"/>
    <w:rsid w:val="00950FBB"/>
    <w:rsid w:val="00951118"/>
    <w:rsid w:val="0095122F"/>
    <w:rsid w:val="00953349"/>
    <w:rsid w:val="00953827"/>
    <w:rsid w:val="00953E4C"/>
    <w:rsid w:val="00954E0C"/>
    <w:rsid w:val="00961156"/>
    <w:rsid w:val="00963699"/>
    <w:rsid w:val="00964947"/>
    <w:rsid w:val="00964F03"/>
    <w:rsid w:val="00966B82"/>
    <w:rsid w:val="00966F1F"/>
    <w:rsid w:val="00975676"/>
    <w:rsid w:val="00976467"/>
    <w:rsid w:val="00976D32"/>
    <w:rsid w:val="009844F7"/>
    <w:rsid w:val="00987756"/>
    <w:rsid w:val="00987FC0"/>
    <w:rsid w:val="009938F7"/>
    <w:rsid w:val="00995A7D"/>
    <w:rsid w:val="009A05AA"/>
    <w:rsid w:val="009A08C1"/>
    <w:rsid w:val="009A2D5A"/>
    <w:rsid w:val="009A6509"/>
    <w:rsid w:val="009A6E2F"/>
    <w:rsid w:val="009B2969"/>
    <w:rsid w:val="009B2C7E"/>
    <w:rsid w:val="009B6DBD"/>
    <w:rsid w:val="009C108A"/>
    <w:rsid w:val="009C2E47"/>
    <w:rsid w:val="009C33AB"/>
    <w:rsid w:val="009C4DDB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2D53"/>
    <w:rsid w:val="00A16BAC"/>
    <w:rsid w:val="00A207FB"/>
    <w:rsid w:val="00A20ADC"/>
    <w:rsid w:val="00A24016"/>
    <w:rsid w:val="00A265BF"/>
    <w:rsid w:val="00A26F44"/>
    <w:rsid w:val="00A34FAB"/>
    <w:rsid w:val="00A40943"/>
    <w:rsid w:val="00A42C43"/>
    <w:rsid w:val="00A4313D"/>
    <w:rsid w:val="00A50120"/>
    <w:rsid w:val="00A520C7"/>
    <w:rsid w:val="00A558A3"/>
    <w:rsid w:val="00A60351"/>
    <w:rsid w:val="00A61C6D"/>
    <w:rsid w:val="00A63015"/>
    <w:rsid w:val="00A6387B"/>
    <w:rsid w:val="00A6482F"/>
    <w:rsid w:val="00A65B90"/>
    <w:rsid w:val="00A66254"/>
    <w:rsid w:val="00A678B4"/>
    <w:rsid w:val="00A704A3"/>
    <w:rsid w:val="00A75E23"/>
    <w:rsid w:val="00A82AA0"/>
    <w:rsid w:val="00A82F8A"/>
    <w:rsid w:val="00A83F1E"/>
    <w:rsid w:val="00A84622"/>
    <w:rsid w:val="00A84BF0"/>
    <w:rsid w:val="00A9226B"/>
    <w:rsid w:val="00A9575C"/>
    <w:rsid w:val="00A95B56"/>
    <w:rsid w:val="00A95E81"/>
    <w:rsid w:val="00A969AF"/>
    <w:rsid w:val="00AB0949"/>
    <w:rsid w:val="00AB1A2E"/>
    <w:rsid w:val="00AB328A"/>
    <w:rsid w:val="00AB4918"/>
    <w:rsid w:val="00AB4BC8"/>
    <w:rsid w:val="00AB6BA7"/>
    <w:rsid w:val="00AB7BE8"/>
    <w:rsid w:val="00AC7035"/>
    <w:rsid w:val="00AD0710"/>
    <w:rsid w:val="00AD0BB8"/>
    <w:rsid w:val="00AD1192"/>
    <w:rsid w:val="00AD4DB9"/>
    <w:rsid w:val="00AD63C0"/>
    <w:rsid w:val="00AE35B2"/>
    <w:rsid w:val="00AE6AA0"/>
    <w:rsid w:val="00AF406C"/>
    <w:rsid w:val="00AF45ED"/>
    <w:rsid w:val="00B00CA4"/>
    <w:rsid w:val="00B01331"/>
    <w:rsid w:val="00B02195"/>
    <w:rsid w:val="00B02B9C"/>
    <w:rsid w:val="00B075D6"/>
    <w:rsid w:val="00B10850"/>
    <w:rsid w:val="00B113B9"/>
    <w:rsid w:val="00B119A2"/>
    <w:rsid w:val="00B13B6D"/>
    <w:rsid w:val="00B157D9"/>
    <w:rsid w:val="00B162C4"/>
    <w:rsid w:val="00B177F2"/>
    <w:rsid w:val="00B201F1"/>
    <w:rsid w:val="00B2603F"/>
    <w:rsid w:val="00B304E7"/>
    <w:rsid w:val="00B318B6"/>
    <w:rsid w:val="00B3499B"/>
    <w:rsid w:val="00B36E65"/>
    <w:rsid w:val="00B41036"/>
    <w:rsid w:val="00B41D57"/>
    <w:rsid w:val="00B41F47"/>
    <w:rsid w:val="00B43563"/>
    <w:rsid w:val="00B44468"/>
    <w:rsid w:val="00B468AA"/>
    <w:rsid w:val="00B60AC9"/>
    <w:rsid w:val="00B660D6"/>
    <w:rsid w:val="00B67323"/>
    <w:rsid w:val="00B70F64"/>
    <w:rsid w:val="00B715F2"/>
    <w:rsid w:val="00B71E37"/>
    <w:rsid w:val="00B74071"/>
    <w:rsid w:val="00B7428E"/>
    <w:rsid w:val="00B74B67"/>
    <w:rsid w:val="00B75580"/>
    <w:rsid w:val="00B77607"/>
    <w:rsid w:val="00B779AA"/>
    <w:rsid w:val="00B81C95"/>
    <w:rsid w:val="00B82330"/>
    <w:rsid w:val="00B826CF"/>
    <w:rsid w:val="00B82ED4"/>
    <w:rsid w:val="00B8424F"/>
    <w:rsid w:val="00B86896"/>
    <w:rsid w:val="00B875A6"/>
    <w:rsid w:val="00B921D4"/>
    <w:rsid w:val="00B93E4C"/>
    <w:rsid w:val="00B94A1B"/>
    <w:rsid w:val="00B9784D"/>
    <w:rsid w:val="00BA5C89"/>
    <w:rsid w:val="00BB04EB"/>
    <w:rsid w:val="00BB2539"/>
    <w:rsid w:val="00BB4CE2"/>
    <w:rsid w:val="00BB5EF0"/>
    <w:rsid w:val="00BB64B9"/>
    <w:rsid w:val="00BB6724"/>
    <w:rsid w:val="00BC0EFB"/>
    <w:rsid w:val="00BC2E39"/>
    <w:rsid w:val="00BC6546"/>
    <w:rsid w:val="00BD2364"/>
    <w:rsid w:val="00BD28E3"/>
    <w:rsid w:val="00BD4551"/>
    <w:rsid w:val="00BE117E"/>
    <w:rsid w:val="00BE3261"/>
    <w:rsid w:val="00BE7C47"/>
    <w:rsid w:val="00BF00EF"/>
    <w:rsid w:val="00BF1F06"/>
    <w:rsid w:val="00BF58C3"/>
    <w:rsid w:val="00BF58FC"/>
    <w:rsid w:val="00BF60F9"/>
    <w:rsid w:val="00C01F77"/>
    <w:rsid w:val="00C01FFC"/>
    <w:rsid w:val="00C05321"/>
    <w:rsid w:val="00C06AE4"/>
    <w:rsid w:val="00C114FF"/>
    <w:rsid w:val="00C1171B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41E6"/>
    <w:rsid w:val="00C34260"/>
    <w:rsid w:val="00C35786"/>
    <w:rsid w:val="00C36883"/>
    <w:rsid w:val="00C40928"/>
    <w:rsid w:val="00C40CFF"/>
    <w:rsid w:val="00C42697"/>
    <w:rsid w:val="00C43F01"/>
    <w:rsid w:val="00C44C3F"/>
    <w:rsid w:val="00C45D9F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51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ECE"/>
    <w:rsid w:val="00C8535F"/>
    <w:rsid w:val="00C90EDA"/>
    <w:rsid w:val="00C959E7"/>
    <w:rsid w:val="00CA28D8"/>
    <w:rsid w:val="00CB21D2"/>
    <w:rsid w:val="00CC1E65"/>
    <w:rsid w:val="00CC567A"/>
    <w:rsid w:val="00CD1706"/>
    <w:rsid w:val="00CD4059"/>
    <w:rsid w:val="00CD4E5A"/>
    <w:rsid w:val="00CD531D"/>
    <w:rsid w:val="00CD58F0"/>
    <w:rsid w:val="00CD6AFD"/>
    <w:rsid w:val="00CE03CE"/>
    <w:rsid w:val="00CE0F5D"/>
    <w:rsid w:val="00CE1A6A"/>
    <w:rsid w:val="00CF069C"/>
    <w:rsid w:val="00CF0DFF"/>
    <w:rsid w:val="00CF282A"/>
    <w:rsid w:val="00D028A9"/>
    <w:rsid w:val="00D0359D"/>
    <w:rsid w:val="00D04DED"/>
    <w:rsid w:val="00D1089A"/>
    <w:rsid w:val="00D116BD"/>
    <w:rsid w:val="00D16FE0"/>
    <w:rsid w:val="00D2001A"/>
    <w:rsid w:val="00D20684"/>
    <w:rsid w:val="00D24DFD"/>
    <w:rsid w:val="00D26B62"/>
    <w:rsid w:val="00D32624"/>
    <w:rsid w:val="00D3691A"/>
    <w:rsid w:val="00D377E2"/>
    <w:rsid w:val="00D403E9"/>
    <w:rsid w:val="00D41A9A"/>
    <w:rsid w:val="00D41B77"/>
    <w:rsid w:val="00D42DCB"/>
    <w:rsid w:val="00D45482"/>
    <w:rsid w:val="00D46DF2"/>
    <w:rsid w:val="00D47674"/>
    <w:rsid w:val="00D5338C"/>
    <w:rsid w:val="00D56A1A"/>
    <w:rsid w:val="00D606B2"/>
    <w:rsid w:val="00D625A7"/>
    <w:rsid w:val="00D63575"/>
    <w:rsid w:val="00D64074"/>
    <w:rsid w:val="00D65777"/>
    <w:rsid w:val="00D66E59"/>
    <w:rsid w:val="00D728A0"/>
    <w:rsid w:val="00D74018"/>
    <w:rsid w:val="00D83661"/>
    <w:rsid w:val="00D9216A"/>
    <w:rsid w:val="00D93089"/>
    <w:rsid w:val="00D95BBB"/>
    <w:rsid w:val="00D97E7D"/>
    <w:rsid w:val="00DA25CA"/>
    <w:rsid w:val="00DA2A06"/>
    <w:rsid w:val="00DA34A4"/>
    <w:rsid w:val="00DB1C8C"/>
    <w:rsid w:val="00DB3439"/>
    <w:rsid w:val="00DB3618"/>
    <w:rsid w:val="00DB468A"/>
    <w:rsid w:val="00DB585D"/>
    <w:rsid w:val="00DC2581"/>
    <w:rsid w:val="00DC2946"/>
    <w:rsid w:val="00DC2E93"/>
    <w:rsid w:val="00DC4340"/>
    <w:rsid w:val="00DC550F"/>
    <w:rsid w:val="00DC57C6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7C1F"/>
    <w:rsid w:val="00E124D3"/>
    <w:rsid w:val="00E1267F"/>
    <w:rsid w:val="00E14C47"/>
    <w:rsid w:val="00E15560"/>
    <w:rsid w:val="00E223CC"/>
    <w:rsid w:val="00E22698"/>
    <w:rsid w:val="00E25B7C"/>
    <w:rsid w:val="00E3076B"/>
    <w:rsid w:val="00E31664"/>
    <w:rsid w:val="00E33224"/>
    <w:rsid w:val="00E3725B"/>
    <w:rsid w:val="00E41D69"/>
    <w:rsid w:val="00E434D1"/>
    <w:rsid w:val="00E513CE"/>
    <w:rsid w:val="00E56CBB"/>
    <w:rsid w:val="00E579A6"/>
    <w:rsid w:val="00E6051D"/>
    <w:rsid w:val="00E61950"/>
    <w:rsid w:val="00E61E51"/>
    <w:rsid w:val="00E649C0"/>
    <w:rsid w:val="00E6552A"/>
    <w:rsid w:val="00E65731"/>
    <w:rsid w:val="00E65E9F"/>
    <w:rsid w:val="00E6707D"/>
    <w:rsid w:val="00E67A8A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631"/>
    <w:rsid w:val="00E86CEE"/>
    <w:rsid w:val="00E935AF"/>
    <w:rsid w:val="00E954A1"/>
    <w:rsid w:val="00EA71C9"/>
    <w:rsid w:val="00EB0E20"/>
    <w:rsid w:val="00EB1682"/>
    <w:rsid w:val="00EB1A80"/>
    <w:rsid w:val="00EB4116"/>
    <w:rsid w:val="00EB457B"/>
    <w:rsid w:val="00EB65AF"/>
    <w:rsid w:val="00EC27E1"/>
    <w:rsid w:val="00EC39DB"/>
    <w:rsid w:val="00EC3E4B"/>
    <w:rsid w:val="00EC47C4"/>
    <w:rsid w:val="00EC4F3A"/>
    <w:rsid w:val="00EC5045"/>
    <w:rsid w:val="00EC5E74"/>
    <w:rsid w:val="00ED594D"/>
    <w:rsid w:val="00ED7195"/>
    <w:rsid w:val="00EE36E1"/>
    <w:rsid w:val="00EE36F4"/>
    <w:rsid w:val="00EE6228"/>
    <w:rsid w:val="00EE7AC7"/>
    <w:rsid w:val="00EE7B3F"/>
    <w:rsid w:val="00EF2247"/>
    <w:rsid w:val="00EF3A8A"/>
    <w:rsid w:val="00EF449A"/>
    <w:rsid w:val="00F0054D"/>
    <w:rsid w:val="00F01E84"/>
    <w:rsid w:val="00F02467"/>
    <w:rsid w:val="00F04D0E"/>
    <w:rsid w:val="00F05A7E"/>
    <w:rsid w:val="00F12214"/>
    <w:rsid w:val="00F12565"/>
    <w:rsid w:val="00F144BE"/>
    <w:rsid w:val="00F14ACA"/>
    <w:rsid w:val="00F17A0C"/>
    <w:rsid w:val="00F23927"/>
    <w:rsid w:val="00F26644"/>
    <w:rsid w:val="00F26A05"/>
    <w:rsid w:val="00F26DD2"/>
    <w:rsid w:val="00F307CE"/>
    <w:rsid w:val="00F343C8"/>
    <w:rsid w:val="00F345A8"/>
    <w:rsid w:val="00F354C5"/>
    <w:rsid w:val="00F36833"/>
    <w:rsid w:val="00F37108"/>
    <w:rsid w:val="00F37793"/>
    <w:rsid w:val="00F40449"/>
    <w:rsid w:val="00F40A04"/>
    <w:rsid w:val="00F45B8E"/>
    <w:rsid w:val="00F47BAA"/>
    <w:rsid w:val="00F50315"/>
    <w:rsid w:val="00F50A01"/>
    <w:rsid w:val="00F520FE"/>
    <w:rsid w:val="00F52EAB"/>
    <w:rsid w:val="00F5368C"/>
    <w:rsid w:val="00F55A04"/>
    <w:rsid w:val="00F572EF"/>
    <w:rsid w:val="00F60027"/>
    <w:rsid w:val="00F61A31"/>
    <w:rsid w:val="00F61C95"/>
    <w:rsid w:val="00F62DAD"/>
    <w:rsid w:val="00F62DEC"/>
    <w:rsid w:val="00F63769"/>
    <w:rsid w:val="00F63EB6"/>
    <w:rsid w:val="00F66F00"/>
    <w:rsid w:val="00F67A2D"/>
    <w:rsid w:val="00F70A1B"/>
    <w:rsid w:val="00F72FDF"/>
    <w:rsid w:val="00F75960"/>
    <w:rsid w:val="00F801AF"/>
    <w:rsid w:val="00F82526"/>
    <w:rsid w:val="00F83E1D"/>
    <w:rsid w:val="00F84672"/>
    <w:rsid w:val="00F84802"/>
    <w:rsid w:val="00F84AED"/>
    <w:rsid w:val="00F923E7"/>
    <w:rsid w:val="00F94330"/>
    <w:rsid w:val="00F94748"/>
    <w:rsid w:val="00F95A8C"/>
    <w:rsid w:val="00FA06FD"/>
    <w:rsid w:val="00FA41F4"/>
    <w:rsid w:val="00FA515B"/>
    <w:rsid w:val="00FA58B6"/>
    <w:rsid w:val="00FA6B90"/>
    <w:rsid w:val="00FA70F9"/>
    <w:rsid w:val="00FA74CB"/>
    <w:rsid w:val="00FA7DF3"/>
    <w:rsid w:val="00FB207A"/>
    <w:rsid w:val="00FB2886"/>
    <w:rsid w:val="00FB31BC"/>
    <w:rsid w:val="00FB466E"/>
    <w:rsid w:val="00FB469F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03E"/>
    <w:rsid w:val="00FE442D"/>
    <w:rsid w:val="00FF18D2"/>
    <w:rsid w:val="00FF22F5"/>
    <w:rsid w:val="00FF365F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A067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basedOn w:val="Standardnpsmoodstavce"/>
    <w:link w:val="Zhlav"/>
    <w:rsid w:val="00987FC0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9F56-B4E9-42CC-9769-AAF5E7C9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1126</Words>
  <Characters>6645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43</cp:revision>
  <cp:lastPrinted>2024-07-30T14:26:00Z</cp:lastPrinted>
  <dcterms:created xsi:type="dcterms:W3CDTF">2024-10-15T09:44:00Z</dcterms:created>
  <dcterms:modified xsi:type="dcterms:W3CDTF">2025-01-31T17:10:00Z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