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B27" w:rsidRPr="007E2BC2" w:rsidRDefault="00756B27">
      <w:pPr>
        <w:rPr>
          <w:rFonts w:asciiTheme="minorHAnsi" w:hAnsiTheme="minorHAnsi" w:cstheme="minorHAnsi"/>
          <w:b/>
          <w:sz w:val="22"/>
          <w:szCs w:val="22"/>
        </w:rPr>
      </w:pPr>
      <w:r w:rsidRPr="007E2BC2">
        <w:rPr>
          <w:rFonts w:asciiTheme="minorHAnsi" w:hAnsiTheme="minorHAnsi" w:cstheme="minorHAnsi"/>
          <w:b/>
          <w:sz w:val="22"/>
          <w:szCs w:val="22"/>
        </w:rPr>
        <w:t xml:space="preserve">ACETAPHLOX </w:t>
      </w: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7E2BC2">
        <w:rPr>
          <w:rFonts w:asciiTheme="minorHAnsi" w:hAnsiTheme="minorHAnsi" w:cstheme="minorHAnsi"/>
          <w:b/>
          <w:sz w:val="22"/>
          <w:szCs w:val="22"/>
        </w:rPr>
        <w:t>plv</w:t>
      </w:r>
      <w:proofErr w:type="spellEnd"/>
      <w:r w:rsidRPr="007E2BC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</w:p>
    <w:p w:rsidR="00756B27" w:rsidRPr="007E2BC2" w:rsidRDefault="00756B27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  <w:r w:rsidRPr="007E2BC2">
        <w:rPr>
          <w:rFonts w:asciiTheme="minorHAnsi" w:hAnsiTheme="minorHAnsi" w:cstheme="minorHAnsi"/>
          <w:b/>
          <w:sz w:val="22"/>
          <w:szCs w:val="22"/>
        </w:rPr>
        <w:t>1 g</w:t>
      </w:r>
      <w:r w:rsidR="007642DA" w:rsidRPr="007E2BC2">
        <w:rPr>
          <w:rFonts w:asciiTheme="minorHAnsi" w:hAnsiTheme="minorHAnsi" w:cstheme="minorHAnsi"/>
          <w:b/>
          <w:sz w:val="22"/>
          <w:szCs w:val="22"/>
        </w:rPr>
        <w:t xml:space="preserve"> přípravku obsahuje</w:t>
      </w:r>
      <w:r w:rsidRPr="007E2BC2">
        <w:rPr>
          <w:rFonts w:asciiTheme="minorHAnsi" w:hAnsiTheme="minorHAnsi" w:cstheme="minorHAnsi"/>
          <w:b/>
          <w:sz w:val="22"/>
          <w:szCs w:val="22"/>
        </w:rPr>
        <w:t>:</w:t>
      </w:r>
    </w:p>
    <w:p w:rsidR="00756B27" w:rsidRPr="007E2BC2" w:rsidRDefault="00756B27">
      <w:pPr>
        <w:tabs>
          <w:tab w:val="left" w:pos="284"/>
          <w:tab w:val="right" w:pos="3686"/>
        </w:tabs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7E2BC2">
        <w:rPr>
          <w:rFonts w:asciiTheme="minorHAnsi" w:hAnsiTheme="minorHAnsi" w:cstheme="minorHAnsi"/>
          <w:sz w:val="22"/>
          <w:szCs w:val="22"/>
        </w:rPr>
        <w:t>Kaolinum</w:t>
      </w:r>
      <w:proofErr w:type="spellEnd"/>
      <w:r w:rsidR="007E2BC2">
        <w:rPr>
          <w:rFonts w:asciiTheme="minorHAnsi" w:hAnsiTheme="minorHAnsi" w:cstheme="minorHAnsi"/>
          <w:sz w:val="22"/>
          <w:szCs w:val="22"/>
        </w:rPr>
        <w:tab/>
      </w:r>
      <w:r w:rsidR="007E2BC2">
        <w:rPr>
          <w:rFonts w:asciiTheme="minorHAnsi" w:hAnsiTheme="minorHAnsi" w:cstheme="minorHAnsi"/>
          <w:sz w:val="22"/>
          <w:szCs w:val="22"/>
        </w:rPr>
        <w:tab/>
      </w:r>
      <w:r w:rsidRPr="007E2BC2">
        <w:rPr>
          <w:rFonts w:asciiTheme="minorHAnsi" w:hAnsiTheme="minorHAnsi" w:cstheme="minorHAnsi"/>
          <w:sz w:val="22"/>
          <w:szCs w:val="22"/>
        </w:rPr>
        <w:t>381</w:t>
      </w:r>
      <w:r w:rsidR="007642DA" w:rsidRPr="007E2BC2">
        <w:rPr>
          <w:rFonts w:asciiTheme="minorHAnsi" w:hAnsiTheme="minorHAnsi" w:cstheme="minorHAnsi"/>
          <w:sz w:val="22"/>
          <w:szCs w:val="22"/>
        </w:rPr>
        <w:t>,</w:t>
      </w:r>
      <w:r w:rsidRPr="007E2BC2">
        <w:rPr>
          <w:rFonts w:asciiTheme="minorHAnsi" w:hAnsiTheme="minorHAnsi" w:cstheme="minorHAnsi"/>
          <w:sz w:val="22"/>
          <w:szCs w:val="22"/>
        </w:rPr>
        <w:t xml:space="preserve">2 </w:t>
      </w:r>
      <w:r w:rsidR="007642DA" w:rsidRPr="007E2BC2">
        <w:rPr>
          <w:rFonts w:asciiTheme="minorHAnsi" w:hAnsiTheme="minorHAnsi" w:cstheme="minorHAnsi"/>
          <w:sz w:val="22"/>
          <w:szCs w:val="22"/>
        </w:rPr>
        <w:t>m</w:t>
      </w:r>
      <w:r w:rsidRPr="007E2BC2">
        <w:rPr>
          <w:rFonts w:asciiTheme="minorHAnsi" w:hAnsiTheme="minorHAnsi" w:cstheme="minorHAnsi"/>
          <w:sz w:val="22"/>
          <w:szCs w:val="22"/>
        </w:rPr>
        <w:t>g</w:t>
      </w:r>
    </w:p>
    <w:p w:rsidR="00756B27" w:rsidRPr="007E2BC2" w:rsidRDefault="00756B27">
      <w:pPr>
        <w:tabs>
          <w:tab w:val="left" w:pos="284"/>
          <w:tab w:val="right" w:pos="3686"/>
        </w:tabs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ab/>
        <w:t xml:space="preserve">Kalii aluminii </w:t>
      </w:r>
      <w:proofErr w:type="spellStart"/>
      <w:r w:rsidRPr="007E2BC2">
        <w:rPr>
          <w:rFonts w:asciiTheme="minorHAnsi" w:hAnsiTheme="minorHAnsi" w:cstheme="minorHAnsi"/>
          <w:sz w:val="22"/>
          <w:szCs w:val="22"/>
        </w:rPr>
        <w:t>sulfas</w:t>
      </w:r>
      <w:proofErr w:type="spellEnd"/>
      <w:r w:rsidR="007E2BC2">
        <w:rPr>
          <w:rFonts w:asciiTheme="minorHAnsi" w:hAnsiTheme="minorHAnsi" w:cstheme="minorHAnsi"/>
          <w:sz w:val="22"/>
          <w:szCs w:val="22"/>
        </w:rPr>
        <w:tab/>
      </w:r>
      <w:r w:rsidR="007E2BC2">
        <w:rPr>
          <w:rFonts w:asciiTheme="minorHAnsi" w:hAnsiTheme="minorHAnsi" w:cstheme="minorHAnsi"/>
          <w:sz w:val="22"/>
          <w:szCs w:val="22"/>
        </w:rPr>
        <w:tab/>
      </w:r>
      <w:r w:rsidRPr="007E2BC2">
        <w:rPr>
          <w:rFonts w:asciiTheme="minorHAnsi" w:hAnsiTheme="minorHAnsi" w:cstheme="minorHAnsi"/>
          <w:sz w:val="22"/>
          <w:szCs w:val="22"/>
        </w:rPr>
        <w:t>42</w:t>
      </w:r>
      <w:r w:rsidR="007642DA" w:rsidRPr="007E2BC2">
        <w:rPr>
          <w:rFonts w:asciiTheme="minorHAnsi" w:hAnsiTheme="minorHAnsi" w:cstheme="minorHAnsi"/>
          <w:sz w:val="22"/>
          <w:szCs w:val="22"/>
        </w:rPr>
        <w:t>,</w:t>
      </w:r>
      <w:r w:rsidRPr="007E2BC2">
        <w:rPr>
          <w:rFonts w:asciiTheme="minorHAnsi" w:hAnsiTheme="minorHAnsi" w:cstheme="minorHAnsi"/>
          <w:sz w:val="22"/>
          <w:szCs w:val="22"/>
        </w:rPr>
        <w:t xml:space="preserve">4 </w:t>
      </w:r>
      <w:r w:rsidR="007642DA" w:rsidRPr="007E2BC2">
        <w:rPr>
          <w:rFonts w:asciiTheme="minorHAnsi" w:hAnsiTheme="minorHAnsi" w:cstheme="minorHAnsi"/>
          <w:sz w:val="22"/>
          <w:szCs w:val="22"/>
        </w:rPr>
        <w:t>m</w:t>
      </w:r>
      <w:r w:rsidRPr="007E2BC2">
        <w:rPr>
          <w:rFonts w:asciiTheme="minorHAnsi" w:hAnsiTheme="minorHAnsi" w:cstheme="minorHAnsi"/>
          <w:sz w:val="22"/>
          <w:szCs w:val="22"/>
        </w:rPr>
        <w:t>g</w:t>
      </w:r>
    </w:p>
    <w:p w:rsidR="00756B27" w:rsidRPr="007E2BC2" w:rsidRDefault="00756B27">
      <w:pPr>
        <w:tabs>
          <w:tab w:val="left" w:pos="284"/>
          <w:tab w:val="right" w:pos="3686"/>
        </w:tabs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ab/>
        <w:t xml:space="preserve">Aluminii </w:t>
      </w:r>
      <w:proofErr w:type="spellStart"/>
      <w:r w:rsidRPr="007E2BC2">
        <w:rPr>
          <w:rFonts w:asciiTheme="minorHAnsi" w:hAnsiTheme="minorHAnsi" w:cstheme="minorHAnsi"/>
          <w:sz w:val="22"/>
          <w:szCs w:val="22"/>
        </w:rPr>
        <w:t>subacetas</w:t>
      </w:r>
      <w:proofErr w:type="spellEnd"/>
      <w:r w:rsidRPr="007E2BC2">
        <w:rPr>
          <w:rFonts w:asciiTheme="minorHAnsi" w:hAnsiTheme="minorHAnsi" w:cstheme="minorHAnsi"/>
          <w:sz w:val="22"/>
          <w:szCs w:val="22"/>
        </w:rPr>
        <w:t xml:space="preserve"> </w:t>
      </w:r>
      <w:r w:rsidR="007E2BC2">
        <w:rPr>
          <w:rFonts w:asciiTheme="minorHAnsi" w:hAnsiTheme="minorHAnsi" w:cstheme="minorHAnsi"/>
          <w:sz w:val="22"/>
          <w:szCs w:val="22"/>
        </w:rPr>
        <w:tab/>
      </w:r>
      <w:r w:rsidR="007E2BC2">
        <w:rPr>
          <w:rFonts w:asciiTheme="minorHAnsi" w:hAnsiTheme="minorHAnsi" w:cstheme="minorHAnsi"/>
          <w:sz w:val="22"/>
          <w:szCs w:val="22"/>
        </w:rPr>
        <w:tab/>
      </w:r>
      <w:r w:rsidRPr="007E2BC2">
        <w:rPr>
          <w:rFonts w:asciiTheme="minorHAnsi" w:hAnsiTheme="minorHAnsi" w:cstheme="minorHAnsi"/>
          <w:sz w:val="22"/>
          <w:szCs w:val="22"/>
        </w:rPr>
        <w:t>20</w:t>
      </w:r>
      <w:r w:rsidR="007642DA" w:rsidRPr="007E2BC2">
        <w:rPr>
          <w:rFonts w:asciiTheme="minorHAnsi" w:hAnsiTheme="minorHAnsi" w:cstheme="minorHAnsi"/>
          <w:sz w:val="22"/>
          <w:szCs w:val="22"/>
        </w:rPr>
        <w:t>,</w:t>
      </w:r>
      <w:r w:rsidRPr="007E2BC2">
        <w:rPr>
          <w:rFonts w:asciiTheme="minorHAnsi" w:hAnsiTheme="minorHAnsi" w:cstheme="minorHAnsi"/>
          <w:sz w:val="22"/>
          <w:szCs w:val="22"/>
        </w:rPr>
        <w:t xml:space="preserve">4 </w:t>
      </w:r>
      <w:r w:rsidR="007642DA" w:rsidRPr="007E2BC2">
        <w:rPr>
          <w:rFonts w:asciiTheme="minorHAnsi" w:hAnsiTheme="minorHAnsi" w:cstheme="minorHAnsi"/>
          <w:sz w:val="22"/>
          <w:szCs w:val="22"/>
        </w:rPr>
        <w:t>m</w:t>
      </w:r>
      <w:r w:rsidRPr="007E2BC2">
        <w:rPr>
          <w:rFonts w:asciiTheme="minorHAnsi" w:hAnsiTheme="minorHAnsi" w:cstheme="minorHAnsi"/>
          <w:sz w:val="22"/>
          <w:szCs w:val="22"/>
        </w:rPr>
        <w:t>g</w:t>
      </w:r>
    </w:p>
    <w:p w:rsidR="007642DA" w:rsidRPr="007E2BC2" w:rsidRDefault="007642DA">
      <w:pPr>
        <w:tabs>
          <w:tab w:val="left" w:pos="284"/>
          <w:tab w:val="right" w:pos="3686"/>
        </w:tabs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 xml:space="preserve">     Pomocná látka: Uhličitan vápenatý</w:t>
      </w:r>
      <w:r w:rsidR="007E2BC2">
        <w:rPr>
          <w:rFonts w:asciiTheme="minorHAnsi" w:hAnsiTheme="minorHAnsi" w:cstheme="minorHAnsi"/>
          <w:sz w:val="22"/>
          <w:szCs w:val="22"/>
        </w:rPr>
        <w:tab/>
      </w:r>
      <w:r w:rsidR="007E2BC2">
        <w:rPr>
          <w:rFonts w:asciiTheme="minorHAnsi" w:hAnsiTheme="minorHAnsi" w:cstheme="minorHAnsi"/>
          <w:sz w:val="22"/>
          <w:szCs w:val="22"/>
        </w:rPr>
        <w:tab/>
      </w:r>
      <w:r w:rsidRPr="007E2BC2">
        <w:rPr>
          <w:rFonts w:asciiTheme="minorHAnsi" w:hAnsiTheme="minorHAnsi" w:cstheme="minorHAnsi"/>
          <w:sz w:val="22"/>
          <w:szCs w:val="22"/>
        </w:rPr>
        <w:t>556,0 mg</w:t>
      </w:r>
    </w:p>
    <w:p w:rsidR="00756B27" w:rsidRPr="007E2BC2" w:rsidRDefault="00756B27" w:rsidP="007642DA">
      <w:pPr>
        <w:tabs>
          <w:tab w:val="left" w:pos="284"/>
          <w:tab w:val="right" w:pos="3686"/>
        </w:tabs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ab/>
      </w:r>
      <w:r w:rsidRPr="007E2BC2">
        <w:rPr>
          <w:rFonts w:asciiTheme="minorHAnsi" w:hAnsiTheme="minorHAnsi" w:cstheme="minorHAnsi"/>
          <w:sz w:val="22"/>
          <w:szCs w:val="22"/>
        </w:rPr>
        <w:tab/>
      </w:r>
      <w:r w:rsidRPr="007E2BC2">
        <w:rPr>
          <w:rFonts w:asciiTheme="minorHAnsi" w:hAnsiTheme="minorHAnsi" w:cstheme="minorHAnsi"/>
          <w:sz w:val="22"/>
          <w:szCs w:val="22"/>
        </w:rPr>
        <w:tab/>
      </w:r>
      <w:r w:rsidRPr="007E2BC2">
        <w:rPr>
          <w:rFonts w:asciiTheme="minorHAnsi" w:hAnsiTheme="minorHAnsi" w:cstheme="minorHAnsi"/>
          <w:sz w:val="22"/>
          <w:szCs w:val="22"/>
        </w:rPr>
        <w:tab/>
      </w: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>Skladovat:</w:t>
      </w:r>
      <w:r w:rsidRPr="007E2BC2">
        <w:rPr>
          <w:rFonts w:asciiTheme="minorHAnsi" w:hAnsiTheme="minorHAnsi" w:cstheme="minorHAnsi"/>
          <w:sz w:val="22"/>
          <w:szCs w:val="22"/>
        </w:rPr>
        <w:tab/>
      </w:r>
      <w:r w:rsidRPr="007E2BC2">
        <w:rPr>
          <w:rFonts w:asciiTheme="minorHAnsi" w:hAnsiTheme="minorHAnsi" w:cstheme="minorHAnsi"/>
          <w:sz w:val="22"/>
          <w:szCs w:val="22"/>
        </w:rPr>
        <w:tab/>
      </w:r>
      <w:r w:rsidR="0044643F">
        <w:rPr>
          <w:rFonts w:asciiTheme="minorHAnsi" w:hAnsiTheme="minorHAnsi" w:cstheme="minorHAnsi"/>
          <w:sz w:val="22"/>
          <w:szCs w:val="22"/>
        </w:rPr>
        <w:t>V</w:t>
      </w:r>
      <w:r w:rsidR="005A699F" w:rsidRPr="007E2BC2">
        <w:rPr>
          <w:rFonts w:asciiTheme="minorHAnsi" w:hAnsiTheme="minorHAnsi" w:cstheme="minorHAnsi"/>
          <w:sz w:val="22"/>
          <w:szCs w:val="22"/>
        </w:rPr>
        <w:t xml:space="preserve"> suchu, </w:t>
      </w:r>
      <w:r w:rsidRPr="007E2BC2">
        <w:rPr>
          <w:rFonts w:asciiTheme="minorHAnsi" w:hAnsiTheme="minorHAnsi" w:cstheme="minorHAnsi"/>
          <w:sz w:val="22"/>
          <w:szCs w:val="22"/>
        </w:rPr>
        <w:t>při teplotě do 25</w:t>
      </w:r>
      <w:r w:rsidR="0044643F">
        <w:rPr>
          <w:rFonts w:asciiTheme="minorHAnsi" w:hAnsiTheme="minorHAnsi" w:cstheme="minorHAnsi"/>
          <w:sz w:val="22"/>
          <w:szCs w:val="22"/>
        </w:rPr>
        <w:t xml:space="preserve"> °</w:t>
      </w:r>
      <w:r w:rsidR="005A699F" w:rsidRPr="007E2BC2">
        <w:rPr>
          <w:rFonts w:asciiTheme="minorHAnsi" w:hAnsiTheme="minorHAnsi" w:cstheme="minorHAnsi"/>
          <w:sz w:val="22"/>
          <w:szCs w:val="22"/>
        </w:rPr>
        <w:t>C</w:t>
      </w:r>
      <w:r w:rsidR="0044643F">
        <w:rPr>
          <w:rFonts w:asciiTheme="minorHAnsi" w:hAnsiTheme="minorHAnsi" w:cstheme="minorHAnsi"/>
          <w:sz w:val="22"/>
          <w:szCs w:val="22"/>
        </w:rPr>
        <w:t>.</w:t>
      </w: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ab/>
      </w:r>
      <w:r w:rsidRPr="007E2BC2">
        <w:rPr>
          <w:rFonts w:asciiTheme="minorHAnsi" w:hAnsiTheme="minorHAnsi" w:cstheme="minorHAnsi"/>
          <w:sz w:val="22"/>
          <w:szCs w:val="22"/>
        </w:rPr>
        <w:tab/>
      </w:r>
      <w:r w:rsidRPr="007E2BC2">
        <w:rPr>
          <w:rFonts w:asciiTheme="minorHAnsi" w:hAnsiTheme="minorHAnsi" w:cstheme="minorHAnsi"/>
          <w:sz w:val="22"/>
          <w:szCs w:val="22"/>
        </w:rPr>
        <w:tab/>
      </w:r>
      <w:r w:rsidRPr="007E2BC2">
        <w:rPr>
          <w:rFonts w:asciiTheme="minorHAnsi" w:hAnsiTheme="minorHAnsi" w:cstheme="minorHAnsi"/>
          <w:sz w:val="22"/>
          <w:szCs w:val="22"/>
        </w:rPr>
        <w:tab/>
      </w: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>Způsob podání:</w:t>
      </w:r>
      <w:r w:rsidRPr="007E2BC2">
        <w:rPr>
          <w:rFonts w:asciiTheme="minorHAnsi" w:hAnsiTheme="minorHAnsi" w:cstheme="minorHAnsi"/>
          <w:sz w:val="22"/>
          <w:szCs w:val="22"/>
        </w:rPr>
        <w:tab/>
      </w:r>
      <w:r w:rsidRPr="007E2BC2">
        <w:rPr>
          <w:rFonts w:asciiTheme="minorHAnsi" w:hAnsiTheme="minorHAnsi" w:cstheme="minorHAnsi"/>
          <w:sz w:val="22"/>
          <w:szCs w:val="22"/>
        </w:rPr>
        <w:tab/>
        <w:t xml:space="preserve">Přípravek není určen k vnitřnímu užití, používá se ve formě </w:t>
      </w:r>
    </w:p>
    <w:p w:rsidR="00756B27" w:rsidRPr="007E2BC2" w:rsidRDefault="005A699F">
      <w:pPr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7E2BC2">
        <w:rPr>
          <w:rFonts w:asciiTheme="minorHAnsi" w:hAnsiTheme="minorHAnsi" w:cstheme="minorHAnsi"/>
          <w:sz w:val="22"/>
          <w:szCs w:val="22"/>
        </w:rPr>
        <w:tab/>
      </w:r>
      <w:r w:rsidRPr="007E2BC2">
        <w:rPr>
          <w:rFonts w:asciiTheme="minorHAnsi" w:hAnsiTheme="minorHAnsi" w:cstheme="minorHAnsi"/>
          <w:sz w:val="22"/>
          <w:szCs w:val="22"/>
        </w:rPr>
        <w:tab/>
      </w:r>
      <w:r w:rsidRPr="007E2BC2">
        <w:rPr>
          <w:rFonts w:asciiTheme="minorHAnsi" w:hAnsiTheme="minorHAnsi" w:cstheme="minorHAnsi"/>
          <w:sz w:val="22"/>
          <w:szCs w:val="22"/>
        </w:rPr>
        <w:tab/>
        <w:t xml:space="preserve">studených nebo </w:t>
      </w:r>
      <w:r w:rsidR="00756B27" w:rsidRPr="007E2BC2">
        <w:rPr>
          <w:rFonts w:asciiTheme="minorHAnsi" w:hAnsiTheme="minorHAnsi" w:cstheme="minorHAnsi"/>
          <w:sz w:val="22"/>
          <w:szCs w:val="22"/>
        </w:rPr>
        <w:t xml:space="preserve">teplých obkladů. </w:t>
      </w:r>
    </w:p>
    <w:p w:rsidR="00756B27" w:rsidRPr="007E2BC2" w:rsidRDefault="00756B27" w:rsidP="007E2BC2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 xml:space="preserve">Před použitím čtěte příbalovou </w:t>
      </w:r>
      <w:bookmarkStart w:id="0" w:name="_GoBack"/>
      <w:bookmarkEnd w:id="0"/>
      <w:r w:rsidRPr="007E2BC2">
        <w:rPr>
          <w:rFonts w:asciiTheme="minorHAnsi" w:hAnsiTheme="minorHAnsi" w:cstheme="minorHAnsi"/>
          <w:sz w:val="22"/>
          <w:szCs w:val="22"/>
        </w:rPr>
        <w:t>informaci.</w:t>
      </w: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</w:p>
    <w:p w:rsidR="005A699F" w:rsidRPr="007E2BC2" w:rsidRDefault="00756B27" w:rsidP="005A699F">
      <w:pPr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>Číslo schválení:</w:t>
      </w:r>
      <w:r w:rsidR="007E2BC2">
        <w:rPr>
          <w:rFonts w:asciiTheme="minorHAnsi" w:hAnsiTheme="minorHAnsi" w:cstheme="minorHAnsi"/>
          <w:sz w:val="22"/>
          <w:szCs w:val="22"/>
        </w:rPr>
        <w:tab/>
      </w:r>
      <w:r w:rsidR="007E2BC2">
        <w:rPr>
          <w:rFonts w:asciiTheme="minorHAnsi" w:hAnsiTheme="minorHAnsi" w:cstheme="minorHAnsi"/>
          <w:sz w:val="22"/>
          <w:szCs w:val="22"/>
        </w:rPr>
        <w:tab/>
      </w:r>
      <w:r w:rsidR="005A699F" w:rsidRPr="007E2BC2">
        <w:rPr>
          <w:rFonts w:asciiTheme="minorHAnsi" w:hAnsiTheme="minorHAnsi" w:cstheme="minorHAnsi"/>
          <w:sz w:val="22"/>
          <w:szCs w:val="22"/>
        </w:rPr>
        <w:t>145-09/C</w:t>
      </w: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>Doba použitelnosti:</w:t>
      </w:r>
      <w:r w:rsidR="007E2BC2">
        <w:rPr>
          <w:rFonts w:asciiTheme="minorHAnsi" w:hAnsiTheme="minorHAnsi" w:cstheme="minorHAnsi"/>
          <w:sz w:val="22"/>
          <w:szCs w:val="22"/>
        </w:rPr>
        <w:tab/>
      </w:r>
      <w:r w:rsidRPr="007E2BC2">
        <w:rPr>
          <w:rFonts w:asciiTheme="minorHAnsi" w:hAnsiTheme="minorHAnsi" w:cstheme="minorHAnsi"/>
          <w:sz w:val="22"/>
          <w:szCs w:val="22"/>
        </w:rPr>
        <w:t>48 měsíců</w:t>
      </w: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>Číslo výrobní šarže:</w:t>
      </w:r>
      <w:r w:rsidR="005A699F" w:rsidRPr="007E2B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>EXP:</w:t>
      </w: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</w:p>
    <w:p w:rsidR="00756B27" w:rsidRPr="007E2BC2" w:rsidRDefault="00DF7878">
      <w:pPr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>Pouze pro zvířata</w:t>
      </w:r>
      <w:r w:rsidR="00A94154">
        <w:rPr>
          <w:rFonts w:asciiTheme="minorHAnsi" w:hAnsiTheme="minorHAnsi" w:cstheme="minorHAnsi"/>
          <w:sz w:val="22"/>
          <w:szCs w:val="22"/>
        </w:rPr>
        <w:t>. Veterinární přípravek. Uchovávejte mimo dohled a dosah dětí.</w:t>
      </w: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>Balení:</w:t>
      </w:r>
      <w:r w:rsidR="007E2BC2">
        <w:rPr>
          <w:rFonts w:asciiTheme="minorHAnsi" w:hAnsiTheme="minorHAnsi" w:cstheme="minorHAnsi"/>
          <w:sz w:val="22"/>
          <w:szCs w:val="22"/>
        </w:rPr>
        <w:t xml:space="preserve"> </w:t>
      </w:r>
      <w:r w:rsidRPr="007E2BC2">
        <w:rPr>
          <w:rFonts w:asciiTheme="minorHAnsi" w:hAnsiTheme="minorHAnsi" w:cstheme="minorHAnsi"/>
          <w:sz w:val="22"/>
          <w:szCs w:val="22"/>
        </w:rPr>
        <w:t>180 g</w:t>
      </w: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</w:p>
    <w:p w:rsidR="00756B27" w:rsidRPr="007E2BC2" w:rsidRDefault="00A941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Držitel rozhodnutí/</w:t>
      </w:r>
      <w:r w:rsidR="00756B27" w:rsidRPr="007E2BC2">
        <w:rPr>
          <w:rFonts w:asciiTheme="minorHAnsi" w:hAnsiTheme="minorHAnsi" w:cstheme="minorHAnsi"/>
          <w:sz w:val="22"/>
          <w:szCs w:val="22"/>
        </w:rPr>
        <w:t>Výrobce:</w:t>
      </w: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 xml:space="preserve">UNIVIT s.r.o., </w:t>
      </w:r>
      <w:r w:rsidR="00000DC3">
        <w:rPr>
          <w:rFonts w:asciiTheme="minorHAnsi" w:hAnsiTheme="minorHAnsi" w:cstheme="minorHAnsi"/>
          <w:sz w:val="22"/>
          <w:szCs w:val="22"/>
        </w:rPr>
        <w:t>N</w:t>
      </w:r>
      <w:r w:rsidRPr="007E2BC2">
        <w:rPr>
          <w:rFonts w:asciiTheme="minorHAnsi" w:hAnsiTheme="minorHAnsi" w:cstheme="minorHAnsi"/>
          <w:sz w:val="22"/>
          <w:szCs w:val="22"/>
        </w:rPr>
        <w:t xml:space="preserve">a </w:t>
      </w:r>
      <w:r w:rsidR="00000DC3">
        <w:rPr>
          <w:rFonts w:asciiTheme="minorHAnsi" w:hAnsiTheme="minorHAnsi" w:cstheme="minorHAnsi"/>
          <w:sz w:val="22"/>
          <w:szCs w:val="22"/>
        </w:rPr>
        <w:t>v</w:t>
      </w:r>
      <w:r w:rsidRPr="007E2BC2">
        <w:rPr>
          <w:rFonts w:asciiTheme="minorHAnsi" w:hAnsiTheme="minorHAnsi" w:cstheme="minorHAnsi"/>
          <w:sz w:val="22"/>
          <w:szCs w:val="22"/>
        </w:rPr>
        <w:t>lčinci 16/3, 779 00 Olomouc</w:t>
      </w:r>
    </w:p>
    <w:p w:rsidR="00756B27" w:rsidRPr="007E2BC2" w:rsidRDefault="00756B27">
      <w:pPr>
        <w:rPr>
          <w:rFonts w:asciiTheme="minorHAnsi" w:hAnsiTheme="minorHAnsi" w:cstheme="minorHAnsi"/>
          <w:sz w:val="22"/>
          <w:szCs w:val="22"/>
        </w:rPr>
      </w:pPr>
      <w:r w:rsidRPr="007E2BC2">
        <w:rPr>
          <w:rFonts w:asciiTheme="minorHAnsi" w:hAnsiTheme="minorHAnsi" w:cstheme="minorHAnsi"/>
          <w:sz w:val="22"/>
          <w:szCs w:val="22"/>
        </w:rPr>
        <w:t xml:space="preserve">Tel.: </w:t>
      </w:r>
      <w:r w:rsidR="00000DC3">
        <w:rPr>
          <w:rFonts w:ascii="Aptos" w:hAnsi="Aptos"/>
          <w:color w:val="000000"/>
        </w:rPr>
        <w:t>+420 585 547 587</w:t>
      </w:r>
    </w:p>
    <w:sectPr w:rsidR="00756B27" w:rsidRPr="007E2B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E19" w:rsidRDefault="000C0E19" w:rsidP="0053109D">
      <w:r>
        <w:separator/>
      </w:r>
    </w:p>
  </w:endnote>
  <w:endnote w:type="continuationSeparator" w:id="0">
    <w:p w:rsidR="000C0E19" w:rsidRDefault="000C0E19" w:rsidP="0053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E19" w:rsidRDefault="000C0E19" w:rsidP="0053109D">
      <w:r>
        <w:separator/>
      </w:r>
    </w:p>
  </w:footnote>
  <w:footnote w:type="continuationSeparator" w:id="0">
    <w:p w:rsidR="000C0E19" w:rsidRDefault="000C0E19" w:rsidP="0053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09D" w:rsidRPr="0053109D" w:rsidRDefault="0053109D" w:rsidP="00A362F0">
    <w:pPr>
      <w:jc w:val="both"/>
      <w:rPr>
        <w:rFonts w:asciiTheme="minorHAnsi" w:hAnsiTheme="minorHAnsi" w:cstheme="minorHAnsi"/>
        <w:bCs/>
        <w:sz w:val="22"/>
        <w:szCs w:val="22"/>
      </w:rPr>
    </w:pPr>
    <w:r w:rsidRPr="0053109D">
      <w:rPr>
        <w:rFonts w:asciiTheme="minorHAnsi" w:hAnsiTheme="minorHAnsi" w:cstheme="minorHAnsi"/>
        <w:bCs/>
        <w:sz w:val="22"/>
        <w:szCs w:val="22"/>
      </w:rPr>
      <w:t>Text na</w:t>
    </w:r>
    <w:r w:rsidRPr="0053109D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F99007E8AB024D20B0859EAB80DAA16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3109D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53109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CA44C0">
      <w:rPr>
        <w:rFonts w:asciiTheme="minorHAnsi" w:hAnsiTheme="minorHAnsi" w:cstheme="minorHAnsi"/>
        <w:bCs/>
        <w:sz w:val="22"/>
        <w:szCs w:val="22"/>
      </w:rPr>
      <w:t> </w:t>
    </w:r>
    <w:r w:rsidRPr="0053109D">
      <w:rPr>
        <w:rFonts w:asciiTheme="minorHAnsi" w:hAnsiTheme="minorHAnsi" w:cstheme="minorHAnsi"/>
        <w:bCs/>
        <w:sz w:val="22"/>
        <w:szCs w:val="22"/>
      </w:rPr>
      <w:t>zn.</w:t>
    </w:r>
    <w:r w:rsidR="00CA44C0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C6DC5B624CC341DC86A6778C8D959653"/>
        </w:placeholder>
        <w:text/>
      </w:sdtPr>
      <w:sdtEndPr/>
      <w:sdtContent>
        <w:r w:rsidR="00A362F0" w:rsidRPr="00A362F0">
          <w:rPr>
            <w:rFonts w:asciiTheme="minorHAnsi" w:hAnsiTheme="minorHAnsi" w:cstheme="minorHAnsi"/>
            <w:sz w:val="22"/>
            <w:szCs w:val="22"/>
          </w:rPr>
          <w:t>USKVBL/8460/2024/POD</w:t>
        </w:r>
        <w:r w:rsidR="00A362F0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53109D">
      <w:rPr>
        <w:rFonts w:asciiTheme="minorHAnsi" w:hAnsiTheme="minorHAnsi" w:cstheme="minorHAnsi"/>
        <w:bCs/>
        <w:sz w:val="22"/>
        <w:szCs w:val="22"/>
      </w:rPr>
      <w:t xml:space="preserve"> č.j.</w:t>
    </w:r>
    <w:r w:rsidR="00CA44C0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C6DC5B624CC341DC86A6778C8D959653"/>
        </w:placeholder>
        <w:text/>
      </w:sdtPr>
      <w:sdtEndPr/>
      <w:sdtContent>
        <w:r w:rsidR="00A362F0" w:rsidRPr="00A362F0">
          <w:rPr>
            <w:rFonts w:asciiTheme="minorHAnsi" w:hAnsiTheme="minorHAnsi" w:cstheme="minorHAnsi"/>
            <w:bCs/>
            <w:sz w:val="22"/>
            <w:szCs w:val="22"/>
          </w:rPr>
          <w:t>USKVBL/15368/2024/REG-Gro</w:t>
        </w:r>
      </w:sdtContent>
    </w:sdt>
    <w:r w:rsidRPr="0053109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8B9C6CD160C94493B0A0C4FB78BC64FB"/>
        </w:placeholder>
        <w:date w:fullDate="2024-11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362F0">
          <w:rPr>
            <w:rFonts w:asciiTheme="minorHAnsi" w:hAnsiTheme="minorHAnsi" w:cstheme="minorHAnsi"/>
            <w:bCs/>
            <w:sz w:val="22"/>
            <w:szCs w:val="22"/>
          </w:rPr>
          <w:t>21.11.2024</w:t>
        </w:r>
      </w:sdtContent>
    </w:sdt>
    <w:r w:rsidRPr="0053109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76C3978699AA49F1BDF8B5E68947CF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A362F0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53109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A7B5B68CA35E468DBC046B0A44AE10D9"/>
        </w:placeholder>
        <w:text/>
      </w:sdtPr>
      <w:sdtEndPr/>
      <w:sdtContent>
        <w:r w:rsidR="00A362F0" w:rsidRPr="00A362F0">
          <w:rPr>
            <w:rFonts w:asciiTheme="minorHAnsi" w:hAnsiTheme="minorHAnsi" w:cstheme="minorHAnsi"/>
            <w:sz w:val="22"/>
            <w:szCs w:val="22"/>
          </w:rPr>
          <w:t>ACETAPHLOX plv.</w:t>
        </w:r>
      </w:sdtContent>
    </w:sdt>
  </w:p>
  <w:p w:rsidR="0053109D" w:rsidRDefault="005310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20"/>
    <w:rsid w:val="00000DC3"/>
    <w:rsid w:val="000C0E19"/>
    <w:rsid w:val="004400B1"/>
    <w:rsid w:val="0044643F"/>
    <w:rsid w:val="00450D20"/>
    <w:rsid w:val="00455014"/>
    <w:rsid w:val="0053109D"/>
    <w:rsid w:val="005624D9"/>
    <w:rsid w:val="005A699F"/>
    <w:rsid w:val="00756B27"/>
    <w:rsid w:val="007642DA"/>
    <w:rsid w:val="007B0269"/>
    <w:rsid w:val="007E2BC2"/>
    <w:rsid w:val="009F3598"/>
    <w:rsid w:val="00A362F0"/>
    <w:rsid w:val="00A94154"/>
    <w:rsid w:val="00BB48D5"/>
    <w:rsid w:val="00CA44C0"/>
    <w:rsid w:val="00CE374B"/>
    <w:rsid w:val="00DF7878"/>
    <w:rsid w:val="00E4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3DB9F"/>
  <w15:chartTrackingRefBased/>
  <w15:docId w15:val="{9DB315D2-A08A-48A7-8363-8828606F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0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09D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10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09D"/>
    <w:rPr>
      <w:sz w:val="24"/>
      <w:szCs w:val="24"/>
      <w:lang w:eastAsia="cs-CZ"/>
    </w:rPr>
  </w:style>
  <w:style w:type="character" w:styleId="Zstupntext">
    <w:name w:val="Placeholder Text"/>
    <w:rsid w:val="0053109D"/>
    <w:rPr>
      <w:color w:val="808080"/>
    </w:rPr>
  </w:style>
  <w:style w:type="character" w:customStyle="1" w:styleId="Styl2">
    <w:name w:val="Styl2"/>
    <w:basedOn w:val="Standardnpsmoodstavce"/>
    <w:uiPriority w:val="1"/>
    <w:rsid w:val="0053109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9007E8AB024D20B0859EAB80DAA1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ECB74E-27D2-4055-A510-F9D03C186A67}"/>
      </w:docPartPr>
      <w:docPartBody>
        <w:p w:rsidR="007B2C31" w:rsidRDefault="00BB63CB" w:rsidP="00BB63CB">
          <w:pPr>
            <w:pStyle w:val="F99007E8AB024D20B0859EAB80DAA16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6DC5B624CC341DC86A6778C8D9596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D6B07-9D06-4D6F-B729-59BD430330B8}"/>
      </w:docPartPr>
      <w:docPartBody>
        <w:p w:rsidR="007B2C31" w:rsidRDefault="00BB63CB" w:rsidP="00BB63CB">
          <w:pPr>
            <w:pStyle w:val="C6DC5B624CC341DC86A6778C8D95965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B9C6CD160C94493B0A0C4FB78BC6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EF3222-802A-4DD0-86C4-1213ED3826CA}"/>
      </w:docPartPr>
      <w:docPartBody>
        <w:p w:rsidR="007B2C31" w:rsidRDefault="00BB63CB" w:rsidP="00BB63CB">
          <w:pPr>
            <w:pStyle w:val="8B9C6CD160C94493B0A0C4FB78BC64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6C3978699AA49F1BDF8B5E68947C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48BB6-2913-4C98-91CD-9A1DCEDF6DAE}"/>
      </w:docPartPr>
      <w:docPartBody>
        <w:p w:rsidR="007B2C31" w:rsidRDefault="00BB63CB" w:rsidP="00BB63CB">
          <w:pPr>
            <w:pStyle w:val="76C3978699AA49F1BDF8B5E68947CF7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7B5B68CA35E468DBC046B0A44AE1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3FE8A-CB0D-4B72-8A58-83481BDB1099}"/>
      </w:docPartPr>
      <w:docPartBody>
        <w:p w:rsidR="007B2C31" w:rsidRDefault="00BB63CB" w:rsidP="00BB63CB">
          <w:pPr>
            <w:pStyle w:val="A7B5B68CA35E468DBC046B0A44AE10D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CB"/>
    <w:rsid w:val="006059A2"/>
    <w:rsid w:val="00646CCE"/>
    <w:rsid w:val="006E77FE"/>
    <w:rsid w:val="007B2C31"/>
    <w:rsid w:val="00BB63CB"/>
    <w:rsid w:val="00CE5BE9"/>
    <w:rsid w:val="00F3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B63CB"/>
    <w:rPr>
      <w:color w:val="808080"/>
    </w:rPr>
  </w:style>
  <w:style w:type="paragraph" w:customStyle="1" w:styleId="F99007E8AB024D20B0859EAB80DAA162">
    <w:name w:val="F99007E8AB024D20B0859EAB80DAA162"/>
    <w:rsid w:val="00BB63CB"/>
  </w:style>
  <w:style w:type="paragraph" w:customStyle="1" w:styleId="C6DC5B624CC341DC86A6778C8D959653">
    <w:name w:val="C6DC5B624CC341DC86A6778C8D959653"/>
    <w:rsid w:val="00BB63CB"/>
  </w:style>
  <w:style w:type="paragraph" w:customStyle="1" w:styleId="8B9C6CD160C94493B0A0C4FB78BC64FB">
    <w:name w:val="8B9C6CD160C94493B0A0C4FB78BC64FB"/>
    <w:rsid w:val="00BB63CB"/>
  </w:style>
  <w:style w:type="paragraph" w:customStyle="1" w:styleId="76C3978699AA49F1BDF8B5E68947CF7C">
    <w:name w:val="76C3978699AA49F1BDF8B5E68947CF7C"/>
    <w:rsid w:val="00BB63CB"/>
  </w:style>
  <w:style w:type="paragraph" w:customStyle="1" w:styleId="A7B5B68CA35E468DBC046B0A44AE10D9">
    <w:name w:val="A7B5B68CA35E468DBC046B0A44AE10D9"/>
    <w:rsid w:val="00BB6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Univit s.r.o.</dc:creator>
  <cp:keywords/>
  <cp:lastModifiedBy>Nepejchalová Leona</cp:lastModifiedBy>
  <cp:revision>10</cp:revision>
  <cp:lastPrinted>2024-10-06T11:50:00Z</cp:lastPrinted>
  <dcterms:created xsi:type="dcterms:W3CDTF">2024-11-04T12:54:00Z</dcterms:created>
  <dcterms:modified xsi:type="dcterms:W3CDTF">2024-11-25T13:40:00Z</dcterms:modified>
</cp:coreProperties>
</file>