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0C0C" w14:textId="77777777" w:rsidR="00520086" w:rsidRDefault="00756B2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83100406"/>
      <w:r w:rsidRPr="00133738">
        <w:rPr>
          <w:rFonts w:asciiTheme="minorHAnsi" w:hAnsiTheme="minorHAnsi" w:cstheme="minorHAnsi"/>
          <w:b/>
          <w:sz w:val="22"/>
          <w:szCs w:val="22"/>
        </w:rPr>
        <w:t xml:space="preserve">ACETAPHLOX </w:t>
      </w:r>
    </w:p>
    <w:bookmarkEnd w:id="0"/>
    <w:p w14:paraId="13A16D57" w14:textId="5799E9A4" w:rsidR="00756B27" w:rsidRPr="00133738" w:rsidRDefault="00BE03B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3738">
        <w:rPr>
          <w:rFonts w:asciiTheme="minorHAnsi" w:hAnsiTheme="minorHAnsi" w:cstheme="minorHAnsi"/>
          <w:b/>
          <w:sz w:val="22"/>
          <w:szCs w:val="22"/>
        </w:rPr>
        <w:t>plv</w:t>
      </w:r>
      <w:proofErr w:type="spellEnd"/>
      <w:r w:rsidRPr="00133738">
        <w:rPr>
          <w:rFonts w:asciiTheme="minorHAnsi" w:hAnsiTheme="minorHAnsi" w:cstheme="minorHAnsi"/>
          <w:b/>
          <w:sz w:val="22"/>
          <w:szCs w:val="22"/>
        </w:rPr>
        <w:t>.</w:t>
      </w:r>
    </w:p>
    <w:p w14:paraId="32EC5EB3" w14:textId="45DDA562" w:rsidR="00756B27" w:rsidRPr="004A52CA" w:rsidRDefault="00756B27">
      <w:pPr>
        <w:rPr>
          <w:rFonts w:asciiTheme="minorHAnsi" w:hAnsiTheme="minorHAnsi" w:cstheme="minorHAnsi"/>
          <w:sz w:val="22"/>
          <w:szCs w:val="22"/>
        </w:rPr>
      </w:pPr>
    </w:p>
    <w:p w14:paraId="30F9C66E" w14:textId="77777777" w:rsidR="00756B27" w:rsidRPr="004A52CA" w:rsidRDefault="00BE03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793E35C9" w14:textId="77777777" w:rsidR="00756B27" w:rsidRPr="004A52CA" w:rsidRDefault="00756B27">
      <w:pPr>
        <w:rPr>
          <w:rFonts w:asciiTheme="minorHAnsi" w:hAnsiTheme="minorHAnsi" w:cstheme="minorHAnsi"/>
          <w:sz w:val="22"/>
          <w:szCs w:val="22"/>
        </w:rPr>
      </w:pPr>
    </w:p>
    <w:p w14:paraId="62A25954" w14:textId="77777777" w:rsidR="004A52CA" w:rsidRDefault="00756B27" w:rsidP="00BE03B3">
      <w:pPr>
        <w:tabs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  <w:r w:rsidRPr="004A52CA">
        <w:rPr>
          <w:rFonts w:asciiTheme="minorHAnsi" w:hAnsiTheme="minorHAnsi" w:cstheme="minorHAnsi"/>
          <w:bCs/>
          <w:sz w:val="22"/>
          <w:szCs w:val="22"/>
        </w:rPr>
        <w:t>1 g</w:t>
      </w:r>
      <w:r w:rsidR="007642DA" w:rsidRPr="004A52CA">
        <w:rPr>
          <w:rFonts w:asciiTheme="minorHAnsi" w:hAnsiTheme="minorHAnsi" w:cstheme="minorHAnsi"/>
          <w:bCs/>
          <w:sz w:val="22"/>
          <w:szCs w:val="22"/>
        </w:rPr>
        <w:t xml:space="preserve"> přípravku obsahuje</w:t>
      </w:r>
      <w:r w:rsidRPr="004A52CA">
        <w:rPr>
          <w:rFonts w:asciiTheme="minorHAnsi" w:hAnsiTheme="minorHAnsi" w:cstheme="minorHAnsi"/>
          <w:bCs/>
          <w:sz w:val="22"/>
          <w:szCs w:val="22"/>
        </w:rPr>
        <w:t>:</w:t>
      </w:r>
      <w:r w:rsidR="00BE03B3" w:rsidRPr="004A52C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49C85B" w14:textId="77777777" w:rsidR="00756B27" w:rsidRPr="004A52CA" w:rsidRDefault="00756B27" w:rsidP="00BE03B3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4A52CA">
        <w:rPr>
          <w:rFonts w:asciiTheme="minorHAnsi" w:hAnsiTheme="minorHAnsi" w:cstheme="minorHAnsi"/>
          <w:sz w:val="22"/>
          <w:szCs w:val="22"/>
        </w:rPr>
        <w:t>Kaolinum</w:t>
      </w:r>
      <w:proofErr w:type="spellEnd"/>
      <w:r w:rsidR="00BE03B3" w:rsidRPr="004A52CA">
        <w:rPr>
          <w:rFonts w:asciiTheme="minorHAnsi" w:hAnsiTheme="minorHAnsi" w:cstheme="minorHAnsi"/>
          <w:sz w:val="22"/>
          <w:szCs w:val="22"/>
        </w:rPr>
        <w:t xml:space="preserve"> </w:t>
      </w:r>
      <w:r w:rsidRPr="004A52CA">
        <w:rPr>
          <w:rFonts w:asciiTheme="minorHAnsi" w:hAnsiTheme="minorHAnsi" w:cstheme="minorHAnsi"/>
          <w:sz w:val="22"/>
          <w:szCs w:val="22"/>
        </w:rPr>
        <w:t>381</w:t>
      </w:r>
      <w:r w:rsidR="007642DA" w:rsidRPr="004A52CA">
        <w:rPr>
          <w:rFonts w:asciiTheme="minorHAnsi" w:hAnsiTheme="minorHAnsi" w:cstheme="minorHAnsi"/>
          <w:sz w:val="22"/>
          <w:szCs w:val="22"/>
        </w:rPr>
        <w:t>,</w:t>
      </w:r>
      <w:r w:rsidRPr="004A52CA">
        <w:rPr>
          <w:rFonts w:asciiTheme="minorHAnsi" w:hAnsiTheme="minorHAnsi" w:cstheme="minorHAnsi"/>
          <w:sz w:val="22"/>
          <w:szCs w:val="22"/>
        </w:rPr>
        <w:t xml:space="preserve">2 </w:t>
      </w:r>
      <w:r w:rsidR="007642DA" w:rsidRPr="004A52CA">
        <w:rPr>
          <w:rFonts w:asciiTheme="minorHAnsi" w:hAnsiTheme="minorHAnsi" w:cstheme="minorHAnsi"/>
          <w:sz w:val="22"/>
          <w:szCs w:val="22"/>
        </w:rPr>
        <w:t>m</w:t>
      </w:r>
      <w:r w:rsidRPr="004A52CA">
        <w:rPr>
          <w:rFonts w:asciiTheme="minorHAnsi" w:hAnsiTheme="minorHAnsi" w:cstheme="minorHAnsi"/>
          <w:sz w:val="22"/>
          <w:szCs w:val="22"/>
        </w:rPr>
        <w:t>g</w:t>
      </w:r>
      <w:r w:rsidR="00BE03B3" w:rsidRPr="004A52CA">
        <w:rPr>
          <w:rFonts w:asciiTheme="minorHAnsi" w:hAnsiTheme="minorHAnsi" w:cstheme="minorHAnsi"/>
          <w:sz w:val="22"/>
          <w:szCs w:val="22"/>
        </w:rPr>
        <w:t xml:space="preserve">, </w:t>
      </w:r>
      <w:r w:rsidRPr="004A52CA">
        <w:rPr>
          <w:rFonts w:asciiTheme="minorHAnsi" w:hAnsiTheme="minorHAnsi" w:cstheme="minorHAnsi"/>
          <w:sz w:val="22"/>
          <w:szCs w:val="22"/>
        </w:rPr>
        <w:t xml:space="preserve">Kalii aluminii </w:t>
      </w:r>
      <w:proofErr w:type="spellStart"/>
      <w:r w:rsidRPr="004A52CA">
        <w:rPr>
          <w:rFonts w:asciiTheme="minorHAnsi" w:hAnsiTheme="minorHAnsi" w:cstheme="minorHAnsi"/>
          <w:sz w:val="22"/>
          <w:szCs w:val="22"/>
        </w:rPr>
        <w:t>sulfas</w:t>
      </w:r>
      <w:proofErr w:type="spellEnd"/>
      <w:r w:rsidRPr="004A52CA">
        <w:rPr>
          <w:rFonts w:asciiTheme="minorHAnsi" w:hAnsiTheme="minorHAnsi" w:cstheme="minorHAnsi"/>
          <w:sz w:val="22"/>
          <w:szCs w:val="22"/>
        </w:rPr>
        <w:tab/>
        <w:t xml:space="preserve"> 42</w:t>
      </w:r>
      <w:r w:rsidR="007642DA" w:rsidRPr="004A52CA">
        <w:rPr>
          <w:rFonts w:asciiTheme="minorHAnsi" w:hAnsiTheme="minorHAnsi" w:cstheme="minorHAnsi"/>
          <w:sz w:val="22"/>
          <w:szCs w:val="22"/>
        </w:rPr>
        <w:t>,</w:t>
      </w:r>
      <w:r w:rsidRPr="004A52CA">
        <w:rPr>
          <w:rFonts w:asciiTheme="minorHAnsi" w:hAnsiTheme="minorHAnsi" w:cstheme="minorHAnsi"/>
          <w:sz w:val="22"/>
          <w:szCs w:val="22"/>
        </w:rPr>
        <w:t xml:space="preserve">4 </w:t>
      </w:r>
      <w:r w:rsidR="007642DA" w:rsidRPr="004A52CA">
        <w:rPr>
          <w:rFonts w:asciiTheme="minorHAnsi" w:hAnsiTheme="minorHAnsi" w:cstheme="minorHAnsi"/>
          <w:sz w:val="22"/>
          <w:szCs w:val="22"/>
        </w:rPr>
        <w:t>m</w:t>
      </w:r>
      <w:r w:rsidRPr="004A52CA">
        <w:rPr>
          <w:rFonts w:asciiTheme="minorHAnsi" w:hAnsiTheme="minorHAnsi" w:cstheme="minorHAnsi"/>
          <w:sz w:val="22"/>
          <w:szCs w:val="22"/>
        </w:rPr>
        <w:t>g</w:t>
      </w:r>
      <w:r w:rsidR="00BE03B3" w:rsidRPr="004A52CA">
        <w:rPr>
          <w:rFonts w:asciiTheme="minorHAnsi" w:hAnsiTheme="minorHAnsi" w:cstheme="minorHAnsi"/>
          <w:sz w:val="22"/>
          <w:szCs w:val="22"/>
        </w:rPr>
        <w:t xml:space="preserve">, </w:t>
      </w:r>
      <w:r w:rsidRPr="004A52CA">
        <w:rPr>
          <w:rFonts w:asciiTheme="minorHAnsi" w:hAnsiTheme="minorHAnsi" w:cstheme="minorHAnsi"/>
          <w:sz w:val="22"/>
          <w:szCs w:val="22"/>
        </w:rPr>
        <w:t xml:space="preserve">Aluminii </w:t>
      </w:r>
      <w:proofErr w:type="spellStart"/>
      <w:r w:rsidRPr="004A52CA">
        <w:rPr>
          <w:rFonts w:asciiTheme="minorHAnsi" w:hAnsiTheme="minorHAnsi" w:cstheme="minorHAnsi"/>
          <w:sz w:val="22"/>
          <w:szCs w:val="22"/>
        </w:rPr>
        <w:t>subacetas</w:t>
      </w:r>
      <w:proofErr w:type="spellEnd"/>
      <w:r w:rsidRPr="004A52CA">
        <w:rPr>
          <w:rFonts w:asciiTheme="minorHAnsi" w:hAnsiTheme="minorHAnsi" w:cstheme="minorHAnsi"/>
          <w:sz w:val="22"/>
          <w:szCs w:val="22"/>
        </w:rPr>
        <w:t xml:space="preserve"> 20</w:t>
      </w:r>
      <w:r w:rsidR="007642DA" w:rsidRPr="004A52CA">
        <w:rPr>
          <w:rFonts w:asciiTheme="minorHAnsi" w:hAnsiTheme="minorHAnsi" w:cstheme="minorHAnsi"/>
          <w:sz w:val="22"/>
          <w:szCs w:val="22"/>
        </w:rPr>
        <w:t>,</w:t>
      </w:r>
      <w:r w:rsidRPr="004A52CA">
        <w:rPr>
          <w:rFonts w:asciiTheme="minorHAnsi" w:hAnsiTheme="minorHAnsi" w:cstheme="minorHAnsi"/>
          <w:sz w:val="22"/>
          <w:szCs w:val="22"/>
        </w:rPr>
        <w:t xml:space="preserve">4 </w:t>
      </w:r>
      <w:r w:rsidR="007642DA" w:rsidRPr="004A52CA">
        <w:rPr>
          <w:rFonts w:asciiTheme="minorHAnsi" w:hAnsiTheme="minorHAnsi" w:cstheme="minorHAnsi"/>
          <w:sz w:val="22"/>
          <w:szCs w:val="22"/>
        </w:rPr>
        <w:t>m</w:t>
      </w:r>
      <w:r w:rsidRPr="004A52CA">
        <w:rPr>
          <w:rFonts w:asciiTheme="minorHAnsi" w:hAnsiTheme="minorHAnsi" w:cstheme="minorHAnsi"/>
          <w:sz w:val="22"/>
          <w:szCs w:val="22"/>
        </w:rPr>
        <w:t>g</w:t>
      </w:r>
      <w:r w:rsidR="00BE03B3" w:rsidRPr="004A52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98008E" w14:textId="77777777" w:rsidR="007642DA" w:rsidRPr="004A52CA" w:rsidRDefault="007642DA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4A52CA">
        <w:rPr>
          <w:rFonts w:asciiTheme="minorHAnsi" w:hAnsiTheme="minorHAnsi" w:cstheme="minorHAnsi"/>
          <w:sz w:val="22"/>
          <w:szCs w:val="22"/>
        </w:rPr>
        <w:t>Pomocná látka: Uhličitan vápenatý</w:t>
      </w:r>
      <w:r w:rsidR="00BE03B3" w:rsidRPr="004A52CA">
        <w:rPr>
          <w:rFonts w:asciiTheme="minorHAnsi" w:hAnsiTheme="minorHAnsi" w:cstheme="minorHAnsi"/>
          <w:sz w:val="22"/>
          <w:szCs w:val="22"/>
        </w:rPr>
        <w:t xml:space="preserve"> </w:t>
      </w:r>
      <w:r w:rsidRPr="004A52CA">
        <w:rPr>
          <w:rFonts w:asciiTheme="minorHAnsi" w:hAnsiTheme="minorHAnsi" w:cstheme="minorHAnsi"/>
          <w:sz w:val="22"/>
          <w:szCs w:val="22"/>
        </w:rPr>
        <w:t>556,0 mg</w:t>
      </w:r>
    </w:p>
    <w:p w14:paraId="585A3BF3" w14:textId="77777777" w:rsidR="00BE03B3" w:rsidRPr="004A52CA" w:rsidRDefault="00BE03B3" w:rsidP="007642DA">
      <w:pPr>
        <w:tabs>
          <w:tab w:val="left" w:pos="284"/>
          <w:tab w:val="right" w:pos="368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8BAB691" w14:textId="225D7D75" w:rsidR="00BE03B3" w:rsidRPr="004A52CA" w:rsidRDefault="00BE03B3" w:rsidP="007642DA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Charakteristika</w:t>
      </w:r>
      <w:r w:rsidRPr="004A52CA">
        <w:rPr>
          <w:rFonts w:asciiTheme="minorHAnsi" w:hAnsiTheme="minorHAnsi" w:cstheme="minorHAnsi"/>
          <w:sz w:val="22"/>
          <w:szCs w:val="22"/>
        </w:rPr>
        <w:t>: Prášek k přípravě obkladu. Obklad potlačuje zánětlivé procesy v postižené tkáni, pomáhá vstřebávat otok. Pomáhá všude tam, kde probíhá nějaký zánětlivý proces. Lze jej s úspěchem použít jako podpůrný prostředek při léčbě pohmožděnin, hematomů, zánětů kloubů, šlach, svalů a</w:t>
      </w:r>
      <w:r w:rsidR="0098082F">
        <w:rPr>
          <w:rFonts w:asciiTheme="minorHAnsi" w:hAnsiTheme="minorHAnsi" w:cstheme="minorHAnsi"/>
          <w:sz w:val="22"/>
          <w:szCs w:val="22"/>
        </w:rPr>
        <w:t> </w:t>
      </w:r>
      <w:r w:rsidRPr="004A52CA">
        <w:rPr>
          <w:rFonts w:asciiTheme="minorHAnsi" w:hAnsiTheme="minorHAnsi" w:cstheme="minorHAnsi"/>
          <w:sz w:val="22"/>
          <w:szCs w:val="22"/>
        </w:rPr>
        <w:t>také po bodnutí hmyzem.</w:t>
      </w:r>
    </w:p>
    <w:p w14:paraId="4DFA919F" w14:textId="77777777" w:rsidR="00BE03B3" w:rsidRPr="004A52CA" w:rsidRDefault="00BE03B3" w:rsidP="007642DA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</w:p>
    <w:p w14:paraId="5C535382" w14:textId="59974CA5" w:rsidR="0098082F" w:rsidRDefault="00BE03B3" w:rsidP="0098082F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Způsob použití:</w:t>
      </w:r>
      <w:r w:rsidRPr="004A52CA">
        <w:rPr>
          <w:rFonts w:asciiTheme="minorHAnsi" w:hAnsiTheme="minorHAnsi" w:cstheme="minorHAnsi"/>
          <w:sz w:val="22"/>
          <w:szCs w:val="22"/>
        </w:rPr>
        <w:t xml:space="preserve"> Prášek se rozmíchá ve vodě do konzistence husté kaše a nanese se v dostatečné vrstvě na postižené místo. Při akutních zánětlivých procesech se připravuje studený obklad, při</w:t>
      </w:r>
      <w:r w:rsidR="0098082F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4A52CA">
        <w:rPr>
          <w:rFonts w:asciiTheme="minorHAnsi" w:hAnsiTheme="minorHAnsi" w:cstheme="minorHAnsi"/>
          <w:sz w:val="22"/>
          <w:szCs w:val="22"/>
        </w:rPr>
        <w:t>chronických zánětlivých procesech se používá horký obklad (kataplazma), zahřátý na žádanou teplotu. Kataplazm</w:t>
      </w:r>
      <w:r w:rsidR="004A52CA">
        <w:rPr>
          <w:rFonts w:asciiTheme="minorHAnsi" w:hAnsiTheme="minorHAnsi" w:cstheme="minorHAnsi"/>
          <w:sz w:val="22"/>
          <w:szCs w:val="22"/>
        </w:rPr>
        <w:t>u</w:t>
      </w:r>
      <w:r w:rsidRPr="004A52CA">
        <w:rPr>
          <w:rFonts w:asciiTheme="minorHAnsi" w:hAnsiTheme="minorHAnsi" w:cstheme="minorHAnsi"/>
          <w:sz w:val="22"/>
          <w:szCs w:val="22"/>
        </w:rPr>
        <w:t xml:space="preserve"> je vhodné přikládat v plátěném sáčku.</w:t>
      </w:r>
    </w:p>
    <w:p w14:paraId="352FFB08" w14:textId="77777777" w:rsidR="0098082F" w:rsidRDefault="0098082F" w:rsidP="0098082F">
      <w:pPr>
        <w:tabs>
          <w:tab w:val="left" w:pos="284"/>
          <w:tab w:val="right" w:pos="368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F329483" w14:textId="03B79732" w:rsidR="00BE03B3" w:rsidRPr="004A52CA" w:rsidRDefault="00BE03B3" w:rsidP="0098082F">
      <w:pPr>
        <w:tabs>
          <w:tab w:val="left" w:pos="284"/>
          <w:tab w:val="right" w:pos="368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Uchovávat v suchu</w:t>
      </w:r>
      <w:r w:rsidR="005A699F" w:rsidRPr="004A52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6B27" w:rsidRPr="004A52CA">
        <w:rPr>
          <w:rFonts w:asciiTheme="minorHAnsi" w:hAnsiTheme="minorHAnsi" w:cstheme="minorHAnsi"/>
          <w:b/>
          <w:bCs/>
          <w:sz w:val="22"/>
          <w:szCs w:val="22"/>
        </w:rPr>
        <w:t>při teplotě do 25</w:t>
      </w:r>
      <w:r w:rsidR="00756B27" w:rsidRPr="004A52C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o</w:t>
      </w:r>
      <w:r w:rsidR="005A699F" w:rsidRPr="004A52C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A52C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2784F29" w14:textId="77777777" w:rsidR="00BE03B3" w:rsidRPr="004A52CA" w:rsidRDefault="00BE03B3" w:rsidP="00BE03B3">
      <w:pPr>
        <w:rPr>
          <w:rFonts w:asciiTheme="minorHAnsi" w:hAnsiTheme="minorHAnsi" w:cstheme="minorHAnsi"/>
          <w:sz w:val="22"/>
          <w:szCs w:val="22"/>
        </w:rPr>
      </w:pPr>
    </w:p>
    <w:p w14:paraId="3C81D57A" w14:textId="77777777" w:rsidR="00BE03B3" w:rsidRDefault="00BE03B3" w:rsidP="00BE03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Pouze pro zvířata.</w:t>
      </w:r>
      <w:r w:rsidR="004A52CA">
        <w:rPr>
          <w:rFonts w:asciiTheme="minorHAnsi" w:hAnsiTheme="minorHAnsi" w:cstheme="minorHAnsi"/>
          <w:b/>
          <w:bCs/>
          <w:sz w:val="22"/>
          <w:szCs w:val="22"/>
        </w:rPr>
        <w:t xml:space="preserve"> Veterinární přípravek.</w:t>
      </w:r>
    </w:p>
    <w:p w14:paraId="5BE76D47" w14:textId="77777777" w:rsidR="004A52CA" w:rsidRPr="004A52CA" w:rsidRDefault="004A52CA" w:rsidP="00BE03B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Uchovávejte mimo dohled a dosah dětí.</w:t>
      </w:r>
    </w:p>
    <w:p w14:paraId="58583354" w14:textId="77777777" w:rsidR="00BE03B3" w:rsidRPr="004A52CA" w:rsidRDefault="00BE03B3" w:rsidP="00BE03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463A6D" w14:textId="77777777" w:rsidR="000E49F9" w:rsidRPr="004A52CA" w:rsidRDefault="000E49F9" w:rsidP="000E49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Balení: 180 g</w:t>
      </w:r>
    </w:p>
    <w:p w14:paraId="713C2D47" w14:textId="77777777" w:rsidR="000E49F9" w:rsidRPr="004A52CA" w:rsidRDefault="000E49F9" w:rsidP="000E49F9">
      <w:pPr>
        <w:rPr>
          <w:rFonts w:asciiTheme="minorHAnsi" w:hAnsiTheme="minorHAnsi" w:cstheme="minorHAnsi"/>
          <w:sz w:val="22"/>
          <w:szCs w:val="22"/>
        </w:rPr>
      </w:pPr>
    </w:p>
    <w:p w14:paraId="2CA1FA26" w14:textId="77777777" w:rsidR="000E49F9" w:rsidRPr="004A52CA" w:rsidRDefault="000E49F9" w:rsidP="000E49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52CA">
        <w:rPr>
          <w:rFonts w:asciiTheme="minorHAnsi" w:hAnsiTheme="minorHAnsi" w:cstheme="minorHAnsi"/>
          <w:b/>
          <w:bCs/>
          <w:sz w:val="22"/>
          <w:szCs w:val="22"/>
        </w:rPr>
        <w:t>Držitel rozhodnutí o schválení a výrobce:</w:t>
      </w:r>
    </w:p>
    <w:p w14:paraId="5D06594C" w14:textId="5FBFAE98" w:rsidR="000E49F9" w:rsidRPr="004A52CA" w:rsidRDefault="000E49F9" w:rsidP="000E49F9">
      <w:pPr>
        <w:rPr>
          <w:rFonts w:asciiTheme="minorHAnsi" w:hAnsiTheme="minorHAnsi" w:cstheme="minorHAnsi"/>
          <w:sz w:val="22"/>
          <w:szCs w:val="22"/>
        </w:rPr>
      </w:pPr>
      <w:r w:rsidRPr="004A52CA">
        <w:rPr>
          <w:rFonts w:asciiTheme="minorHAnsi" w:hAnsiTheme="minorHAnsi" w:cstheme="minorHAnsi"/>
          <w:sz w:val="22"/>
          <w:szCs w:val="22"/>
        </w:rPr>
        <w:t xml:space="preserve">UNIVIT s.r.o., </w:t>
      </w:r>
      <w:r w:rsidR="00520086">
        <w:rPr>
          <w:rFonts w:asciiTheme="minorHAnsi" w:hAnsiTheme="minorHAnsi" w:cstheme="minorHAnsi"/>
          <w:sz w:val="22"/>
          <w:szCs w:val="22"/>
        </w:rPr>
        <w:t>N</w:t>
      </w:r>
      <w:r w:rsidRPr="004A52CA">
        <w:rPr>
          <w:rFonts w:asciiTheme="minorHAnsi" w:hAnsiTheme="minorHAnsi" w:cstheme="minorHAnsi"/>
          <w:sz w:val="22"/>
          <w:szCs w:val="22"/>
        </w:rPr>
        <w:t>a vlčinci 16/3, 779 00 Olomouc, Česká republika</w:t>
      </w:r>
    </w:p>
    <w:p w14:paraId="579C9C1D" w14:textId="77777777" w:rsidR="000E49F9" w:rsidRPr="004A52CA" w:rsidRDefault="000E49F9" w:rsidP="000E49F9">
      <w:pPr>
        <w:rPr>
          <w:rFonts w:asciiTheme="minorHAnsi" w:hAnsiTheme="minorHAnsi" w:cstheme="minorHAnsi"/>
          <w:sz w:val="22"/>
          <w:szCs w:val="22"/>
        </w:rPr>
      </w:pPr>
      <w:r w:rsidRPr="004A52CA">
        <w:rPr>
          <w:rFonts w:asciiTheme="minorHAnsi" w:hAnsiTheme="minorHAnsi" w:cstheme="minorHAnsi"/>
          <w:sz w:val="22"/>
          <w:szCs w:val="22"/>
        </w:rPr>
        <w:t>www.univit.cz</w:t>
      </w:r>
    </w:p>
    <w:p w14:paraId="2E1DE6C4" w14:textId="77777777" w:rsidR="00756B27" w:rsidRPr="004A52CA" w:rsidRDefault="00756B27">
      <w:pPr>
        <w:rPr>
          <w:rFonts w:asciiTheme="minorHAnsi" w:hAnsiTheme="minorHAnsi" w:cstheme="minorHAnsi"/>
          <w:sz w:val="22"/>
          <w:szCs w:val="22"/>
        </w:rPr>
      </w:pPr>
    </w:p>
    <w:p w14:paraId="40DEB2AB" w14:textId="1B3A69BA" w:rsidR="00756B27" w:rsidRPr="004A52CA" w:rsidRDefault="004A52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Číslo schválení</w:t>
      </w:r>
      <w:r w:rsidR="000E49F9" w:rsidRPr="004A52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99F" w:rsidRPr="004A52CA">
        <w:rPr>
          <w:rFonts w:asciiTheme="minorHAnsi" w:hAnsiTheme="minorHAnsi" w:cstheme="minorHAnsi"/>
          <w:b/>
          <w:bCs/>
          <w:sz w:val="22"/>
          <w:szCs w:val="22"/>
        </w:rPr>
        <w:t>145-09/C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756B27" w:rsidRPr="004A52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4704" w14:textId="77777777" w:rsidR="00A04890" w:rsidRDefault="00A04890" w:rsidP="00520086">
      <w:r>
        <w:separator/>
      </w:r>
    </w:p>
  </w:endnote>
  <w:endnote w:type="continuationSeparator" w:id="0">
    <w:p w14:paraId="47AB518E" w14:textId="77777777" w:rsidR="00A04890" w:rsidRDefault="00A04890" w:rsidP="0052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C327" w14:textId="77777777" w:rsidR="00A04890" w:rsidRDefault="00A04890" w:rsidP="00520086">
      <w:r>
        <w:separator/>
      </w:r>
    </w:p>
  </w:footnote>
  <w:footnote w:type="continuationSeparator" w:id="0">
    <w:p w14:paraId="0B23BDEF" w14:textId="77777777" w:rsidR="00A04890" w:rsidRDefault="00A04890" w:rsidP="0052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53D1" w14:textId="41F7434C" w:rsidR="00520086" w:rsidRPr="00520086" w:rsidRDefault="00520086" w:rsidP="00520086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520086">
      <w:rPr>
        <w:rFonts w:asciiTheme="minorHAnsi" w:hAnsiTheme="minorHAnsi" w:cstheme="minorHAnsi"/>
        <w:bCs/>
        <w:sz w:val="22"/>
        <w:szCs w:val="22"/>
      </w:rPr>
      <w:t>Text příbalové informace</w:t>
    </w:r>
    <w:r w:rsidR="0098082F">
      <w:rPr>
        <w:rFonts w:asciiTheme="minorHAnsi" w:hAnsiTheme="minorHAnsi" w:cstheme="minorHAnsi"/>
        <w:bCs/>
        <w:sz w:val="22"/>
        <w:szCs w:val="22"/>
      </w:rPr>
      <w:t xml:space="preserve"> </w:t>
    </w:r>
    <w:r w:rsidRPr="00520086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98082F">
      <w:rPr>
        <w:rFonts w:asciiTheme="minorHAnsi" w:hAnsiTheme="minorHAnsi" w:cstheme="minorHAnsi"/>
        <w:bCs/>
        <w:sz w:val="22"/>
        <w:szCs w:val="22"/>
      </w:rPr>
      <w:t> </w:t>
    </w:r>
    <w:r w:rsidRPr="00520086">
      <w:rPr>
        <w:rFonts w:asciiTheme="minorHAnsi" w:hAnsiTheme="minorHAnsi" w:cstheme="minorHAnsi"/>
        <w:bCs/>
        <w:sz w:val="22"/>
        <w:szCs w:val="22"/>
      </w:rPr>
      <w:t>zn.</w:t>
    </w:r>
    <w:r w:rsidR="0098082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CA86277D61034A188689822C72CC03BC"/>
        </w:placeholder>
        <w:text/>
      </w:sdtPr>
      <w:sdtEndPr/>
      <w:sdtContent>
        <w:r w:rsidR="003F2E51" w:rsidRPr="003F2E51">
          <w:rPr>
            <w:rFonts w:asciiTheme="minorHAnsi" w:hAnsiTheme="minorHAnsi" w:cstheme="minorHAnsi"/>
            <w:bCs/>
            <w:sz w:val="22"/>
            <w:szCs w:val="22"/>
          </w:rPr>
          <w:t>USKVBL/8460/2024/POD</w:t>
        </w:r>
        <w:r w:rsidR="003F2E51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52008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CA86277D61034A188689822C72CC03BC"/>
        </w:placeholder>
        <w:text/>
      </w:sdtPr>
      <w:sdtEndPr/>
      <w:sdtContent>
        <w:r w:rsidR="003F2E51" w:rsidRPr="003F2E51">
          <w:rPr>
            <w:rFonts w:asciiTheme="minorHAnsi" w:hAnsiTheme="minorHAnsi" w:cstheme="minorHAnsi"/>
            <w:bCs/>
            <w:sz w:val="22"/>
            <w:szCs w:val="22"/>
          </w:rPr>
          <w:t>USKVBL/15368/2024/REG-Gro</w:t>
        </w:r>
      </w:sdtContent>
    </w:sdt>
    <w:r w:rsidRPr="0052008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692BF9DDE3734F5085AEFF68C91E324B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F2E51">
          <w:rPr>
            <w:rFonts w:asciiTheme="minorHAnsi" w:hAnsiTheme="minorHAnsi" w:cstheme="minorHAnsi"/>
            <w:bCs/>
            <w:sz w:val="22"/>
            <w:szCs w:val="22"/>
          </w:rPr>
          <w:t>21.11.2024</w:t>
        </w:r>
      </w:sdtContent>
    </w:sdt>
    <w:r w:rsidRPr="0052008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7BC39F88447D400D80D9AAABFBCFD7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F2E5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2008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746C6DF7C9A749B0926F44F3130DD11E"/>
        </w:placeholder>
        <w:text/>
      </w:sdtPr>
      <w:sdtEndPr/>
      <w:sdtContent>
        <w:r w:rsidR="003F2E51" w:rsidRPr="003F2E51">
          <w:rPr>
            <w:rFonts w:asciiTheme="minorHAnsi" w:hAnsiTheme="minorHAnsi" w:cstheme="minorHAnsi"/>
            <w:sz w:val="22"/>
            <w:szCs w:val="22"/>
          </w:rPr>
          <w:t>ACETAPHLOX</w:t>
        </w:r>
        <w:r w:rsidR="003F2E51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3F2E51">
          <w:rPr>
            <w:rFonts w:asciiTheme="minorHAnsi" w:hAnsiTheme="minorHAnsi" w:cstheme="minorHAnsi"/>
            <w:sz w:val="22"/>
            <w:szCs w:val="22"/>
          </w:rPr>
          <w:t>plv</w:t>
        </w:r>
        <w:proofErr w:type="spellEnd"/>
        <w:r w:rsidR="003F2E51">
          <w:rPr>
            <w:rFonts w:asciiTheme="minorHAnsi" w:hAnsiTheme="minorHAnsi" w:cstheme="minorHAnsi"/>
            <w:sz w:val="22"/>
            <w:szCs w:val="22"/>
          </w:rPr>
          <w:t>.</w:t>
        </w:r>
      </w:sdtContent>
    </w:sdt>
  </w:p>
  <w:p w14:paraId="1566A4BA" w14:textId="77777777" w:rsidR="00520086" w:rsidRDefault="005200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20"/>
    <w:rsid w:val="000E49F9"/>
    <w:rsid w:val="00133738"/>
    <w:rsid w:val="00202AB9"/>
    <w:rsid w:val="003D7E33"/>
    <w:rsid w:val="003F2E51"/>
    <w:rsid w:val="00450D20"/>
    <w:rsid w:val="00455014"/>
    <w:rsid w:val="004A52CA"/>
    <w:rsid w:val="00520086"/>
    <w:rsid w:val="005A699F"/>
    <w:rsid w:val="00653822"/>
    <w:rsid w:val="00756B27"/>
    <w:rsid w:val="007642DA"/>
    <w:rsid w:val="0098082F"/>
    <w:rsid w:val="00A04890"/>
    <w:rsid w:val="00B65BBB"/>
    <w:rsid w:val="00BE03B3"/>
    <w:rsid w:val="00CE374B"/>
    <w:rsid w:val="00D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11DE50"/>
  <w15:chartTrackingRefBased/>
  <w15:docId w15:val="{9DB315D2-A08A-48A7-8363-8828606F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A5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2CA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2CA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CA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00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086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086"/>
    <w:rPr>
      <w:sz w:val="24"/>
      <w:szCs w:val="24"/>
      <w:lang w:eastAsia="cs-CZ"/>
    </w:rPr>
  </w:style>
  <w:style w:type="character" w:styleId="Zstupntext">
    <w:name w:val="Placeholder Text"/>
    <w:rsid w:val="00520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86277D61034A188689822C72CC0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80076-E1B8-40CB-B918-6B7732FE8E7E}"/>
      </w:docPartPr>
      <w:docPartBody>
        <w:p w:rsidR="001403EE" w:rsidRDefault="00950FFD" w:rsidP="00950FFD">
          <w:pPr>
            <w:pStyle w:val="CA86277D61034A188689822C72CC03B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2BF9DDE3734F5085AEFF68C91E3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A6E61-C8CB-4808-95EA-1B6EE2551913}"/>
      </w:docPartPr>
      <w:docPartBody>
        <w:p w:rsidR="001403EE" w:rsidRDefault="00950FFD" w:rsidP="00950FFD">
          <w:pPr>
            <w:pStyle w:val="692BF9DDE3734F5085AEFF68C91E324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BC39F88447D400D80D9AAABFBCFD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8614D-7140-43C1-968D-7F2B6B63CAA0}"/>
      </w:docPartPr>
      <w:docPartBody>
        <w:p w:rsidR="001403EE" w:rsidRDefault="00950FFD" w:rsidP="00950FFD">
          <w:pPr>
            <w:pStyle w:val="7BC39F88447D400D80D9AAABFBCFD7D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46C6DF7C9A749B0926F44F3130DD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23FB8-B89A-413F-8FAB-99C455E0D156}"/>
      </w:docPartPr>
      <w:docPartBody>
        <w:p w:rsidR="001403EE" w:rsidRDefault="00950FFD" w:rsidP="00950FFD">
          <w:pPr>
            <w:pStyle w:val="746C6DF7C9A749B0926F44F3130DD1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FD"/>
    <w:rsid w:val="000D1EA1"/>
    <w:rsid w:val="001403EE"/>
    <w:rsid w:val="006437D7"/>
    <w:rsid w:val="00950FFD"/>
    <w:rsid w:val="00F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403EE"/>
    <w:rPr>
      <w:color w:val="808080"/>
    </w:rPr>
  </w:style>
  <w:style w:type="paragraph" w:customStyle="1" w:styleId="CA86277D61034A188689822C72CC03BC">
    <w:name w:val="CA86277D61034A188689822C72CC03BC"/>
    <w:rsid w:val="00950FFD"/>
  </w:style>
  <w:style w:type="paragraph" w:customStyle="1" w:styleId="692BF9DDE3734F5085AEFF68C91E324B">
    <w:name w:val="692BF9DDE3734F5085AEFF68C91E324B"/>
    <w:rsid w:val="00950FFD"/>
  </w:style>
  <w:style w:type="paragraph" w:customStyle="1" w:styleId="7BC39F88447D400D80D9AAABFBCFD7D1">
    <w:name w:val="7BC39F88447D400D80D9AAABFBCFD7D1"/>
    <w:rsid w:val="00950FFD"/>
  </w:style>
  <w:style w:type="paragraph" w:customStyle="1" w:styleId="746C6DF7C9A749B0926F44F3130DD11E">
    <w:name w:val="746C6DF7C9A749B0926F44F3130DD11E"/>
    <w:rsid w:val="00950FFD"/>
  </w:style>
  <w:style w:type="paragraph" w:customStyle="1" w:styleId="462F3BBF247343E0AEA8D38EECF8FD37">
    <w:name w:val="462F3BBF247343E0AEA8D38EECF8FD37"/>
    <w:rsid w:val="001403EE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Univit s.r.o.</dc:creator>
  <cp:keywords/>
  <cp:lastModifiedBy>Nepejchalová Leona</cp:lastModifiedBy>
  <cp:revision>7</cp:revision>
  <cp:lastPrinted>2024-10-06T11:50:00Z</cp:lastPrinted>
  <dcterms:created xsi:type="dcterms:W3CDTF">2024-11-04T12:55:00Z</dcterms:created>
  <dcterms:modified xsi:type="dcterms:W3CDTF">2024-11-25T13:39:00Z</dcterms:modified>
</cp:coreProperties>
</file>