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8A0C" w14:textId="580C465A" w:rsidR="00E63179" w:rsidRPr="000959F0" w:rsidRDefault="00B434D7" w:rsidP="009207B3">
      <w:pPr>
        <w:rPr>
          <w:b/>
          <w:sz w:val="28"/>
          <w:szCs w:val="28"/>
          <w:u w:val="single"/>
        </w:rPr>
      </w:pPr>
      <w:r w:rsidRPr="009207B3">
        <w:rPr>
          <w:u w:val="single"/>
        </w:rPr>
        <w:t>Text na vnější a vnitřní obal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746" w14:paraId="20F98C19" w14:textId="77777777" w:rsidTr="00044746">
        <w:tc>
          <w:tcPr>
            <w:tcW w:w="9212" w:type="dxa"/>
          </w:tcPr>
          <w:p w14:paraId="2622D2B1" w14:textId="77777777" w:rsidR="00044746" w:rsidRDefault="00044746">
            <w:r w:rsidRPr="00BD5B85">
              <w:t>Název přípravku</w:t>
            </w:r>
          </w:p>
        </w:tc>
      </w:tr>
    </w:tbl>
    <w:p w14:paraId="20804C9D" w14:textId="77777777" w:rsidR="00156007" w:rsidRDefault="003D7F47">
      <w:pPr>
        <w:rPr>
          <w:b/>
        </w:rPr>
      </w:pPr>
      <w:bookmarkStart w:id="0" w:name="_Hlk182897313"/>
      <w:proofErr w:type="spellStart"/>
      <w:r w:rsidRPr="00BD5B85">
        <w:rPr>
          <w:b/>
        </w:rPr>
        <w:t>Effectan</w:t>
      </w:r>
      <w:proofErr w:type="spellEnd"/>
      <w:r w:rsidRPr="00BD5B85">
        <w:rPr>
          <w:b/>
        </w:rPr>
        <w:t xml:space="preserve"> </w:t>
      </w:r>
      <w:proofErr w:type="spellStart"/>
      <w:r w:rsidRPr="00BD5B85">
        <w:rPr>
          <w:b/>
        </w:rPr>
        <w:t>Clean</w:t>
      </w:r>
      <w:proofErr w:type="spellEnd"/>
    </w:p>
    <w:bookmarkEnd w:id="0"/>
    <w:p w14:paraId="7507D8FB" w14:textId="77777777" w:rsidR="005044DD" w:rsidRPr="00BD5B85" w:rsidRDefault="005044D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746" w14:paraId="542B5732" w14:textId="77777777" w:rsidTr="00044746">
        <w:tc>
          <w:tcPr>
            <w:tcW w:w="9212" w:type="dxa"/>
          </w:tcPr>
          <w:p w14:paraId="491C0CFE" w14:textId="77777777" w:rsidR="00044746" w:rsidRDefault="00044746">
            <w:r w:rsidRPr="00BD5B85">
              <w:t>Forma</w:t>
            </w:r>
          </w:p>
        </w:tc>
      </w:tr>
    </w:tbl>
    <w:p w14:paraId="1DBCFAB9" w14:textId="77777777" w:rsidR="00403F74" w:rsidRDefault="003D7F47">
      <w:r>
        <w:t xml:space="preserve">Veterinární </w:t>
      </w:r>
      <w:r w:rsidR="0071047F">
        <w:t>přípravek k</w:t>
      </w:r>
      <w:r w:rsidR="005A3A47">
        <w:t xml:space="preserve"> čištění </w:t>
      </w:r>
      <w:r w:rsidR="00953521">
        <w:t>kůž</w:t>
      </w:r>
      <w:r w:rsidR="005A3A47">
        <w:t>e</w:t>
      </w:r>
      <w:r w:rsidR="00953521">
        <w:t xml:space="preserve"> a zevního zvukovodu</w:t>
      </w:r>
      <w:r w:rsidR="000959F0">
        <w:t>.</w:t>
      </w:r>
    </w:p>
    <w:p w14:paraId="75EB51B6" w14:textId="77777777" w:rsidR="005044DD" w:rsidRPr="00403F74" w:rsidRDefault="005044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746" w14:paraId="323E0781" w14:textId="77777777" w:rsidTr="00044746">
        <w:tc>
          <w:tcPr>
            <w:tcW w:w="9212" w:type="dxa"/>
          </w:tcPr>
          <w:p w14:paraId="5FAAB065" w14:textId="77777777" w:rsidR="00044746" w:rsidRDefault="008365A2">
            <w:r>
              <w:t>Složení</w:t>
            </w:r>
          </w:p>
        </w:tc>
      </w:tr>
    </w:tbl>
    <w:p w14:paraId="10B2C086" w14:textId="2885FE84" w:rsidR="006856BA" w:rsidRPr="00BD5B85" w:rsidRDefault="00156007">
      <w:r w:rsidRPr="00BD5B85">
        <w:t xml:space="preserve">Složení: </w:t>
      </w:r>
      <w:r w:rsidR="003D7F47" w:rsidRPr="00BD5B85">
        <w:t xml:space="preserve">Voda, </w:t>
      </w:r>
      <w:proofErr w:type="spellStart"/>
      <w:r w:rsidR="003D7F47" w:rsidRPr="00BD5B85">
        <w:t>resorcinol</w:t>
      </w:r>
      <w:proofErr w:type="spellEnd"/>
      <w:r w:rsidR="003D7F47" w:rsidRPr="00BD5B85">
        <w:t xml:space="preserve">, etanol </w:t>
      </w:r>
      <w:proofErr w:type="spellStart"/>
      <w:r w:rsidR="003D7F47" w:rsidRPr="00BD5B85">
        <w:t>denatur</w:t>
      </w:r>
      <w:proofErr w:type="spellEnd"/>
      <w:r w:rsidR="003D7F47" w:rsidRPr="00BD5B85">
        <w:t xml:space="preserve">, aceton, fenol, </w:t>
      </w:r>
      <w:proofErr w:type="spellStart"/>
      <w:r w:rsidR="003D7F47" w:rsidRPr="00BD5B85">
        <w:t>kys</w:t>
      </w:r>
      <w:proofErr w:type="spellEnd"/>
      <w:r w:rsidR="003D7F47" w:rsidRPr="00BD5B85">
        <w:t>. boritá</w:t>
      </w:r>
    </w:p>
    <w:p w14:paraId="3490944B" w14:textId="77777777" w:rsidR="00044746" w:rsidRDefault="0004474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746" w14:paraId="763BFE91" w14:textId="77777777" w:rsidTr="00044746">
        <w:tc>
          <w:tcPr>
            <w:tcW w:w="9212" w:type="dxa"/>
          </w:tcPr>
          <w:p w14:paraId="2995E341" w14:textId="79731DC1" w:rsidR="00044746" w:rsidRDefault="00044746">
            <w:r w:rsidRPr="00BD5B85">
              <w:t>V</w:t>
            </w:r>
            <w:r w:rsidR="00E1082F">
              <w:t>yrobeno pro</w:t>
            </w:r>
            <w:r w:rsidRPr="00BD5B85">
              <w:t xml:space="preserve"> /Držitel rozhodnutí o schválení</w:t>
            </w:r>
            <w:r>
              <w:t xml:space="preserve"> </w:t>
            </w:r>
          </w:p>
        </w:tc>
      </w:tr>
    </w:tbl>
    <w:p w14:paraId="76A1E53A" w14:textId="77777777" w:rsidR="00BD5B85" w:rsidRDefault="006856BA" w:rsidP="00BD5B85">
      <w:r>
        <w:t>Název</w:t>
      </w:r>
      <w:r w:rsidR="00490248">
        <w:t xml:space="preserve">: </w:t>
      </w:r>
      <w:r w:rsidR="00BD5B85">
        <w:t>COINTRA s.r.o.</w:t>
      </w:r>
    </w:p>
    <w:p w14:paraId="3BE3D948" w14:textId="77777777" w:rsidR="006856BA" w:rsidRDefault="00BD5B85" w:rsidP="00BD5B85">
      <w:r>
        <w:t>Adresa: Wenzigova 1871/5, Nové Město, 120 00 Praha 2</w:t>
      </w:r>
    </w:p>
    <w:p w14:paraId="2F1378B2" w14:textId="77777777" w:rsidR="006856BA" w:rsidRDefault="006856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746" w14:paraId="349A2887" w14:textId="77777777" w:rsidTr="00044746">
        <w:tc>
          <w:tcPr>
            <w:tcW w:w="9212" w:type="dxa"/>
          </w:tcPr>
          <w:p w14:paraId="190A20D4" w14:textId="77777777" w:rsidR="00044746" w:rsidRDefault="00044746">
            <w:r w:rsidRPr="00BD5B85">
              <w:t>Cílový druh zvířete</w:t>
            </w:r>
            <w:r>
              <w:t>:</w:t>
            </w:r>
          </w:p>
        </w:tc>
      </w:tr>
    </w:tbl>
    <w:p w14:paraId="19118FC6" w14:textId="77777777" w:rsidR="006856BA" w:rsidRDefault="006856BA">
      <w:r w:rsidRPr="00BD5B85">
        <w:t>Cílový druh zvířete</w:t>
      </w:r>
      <w:r w:rsidR="00044746">
        <w:t xml:space="preserve">: </w:t>
      </w:r>
      <w:r w:rsidR="00490248">
        <w:t>Pes</w:t>
      </w:r>
    </w:p>
    <w:p w14:paraId="51C55268" w14:textId="77777777" w:rsidR="008365A2" w:rsidRDefault="008365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3B310888" w14:textId="77777777" w:rsidTr="008365A2">
        <w:tc>
          <w:tcPr>
            <w:tcW w:w="9212" w:type="dxa"/>
          </w:tcPr>
          <w:p w14:paraId="19F73175" w14:textId="77777777" w:rsidR="008365A2" w:rsidRDefault="008365A2">
            <w:r w:rsidRPr="00BD5B85">
              <w:t>Číslo šarže</w:t>
            </w:r>
          </w:p>
        </w:tc>
      </w:tr>
    </w:tbl>
    <w:p w14:paraId="632117A1" w14:textId="77777777" w:rsidR="006856BA" w:rsidRPr="00BD5B85" w:rsidRDefault="006856BA">
      <w:proofErr w:type="spellStart"/>
      <w:r w:rsidRPr="00BD5B85">
        <w:t>Batch</w:t>
      </w:r>
      <w:proofErr w:type="spellEnd"/>
      <w:r w:rsidRPr="00BD5B85">
        <w:t xml:space="preserve">: </w:t>
      </w:r>
      <w:r w:rsidR="00B6061D" w:rsidRPr="005044DD">
        <w:rPr>
          <w:i/>
          <w:highlight w:val="lightGray"/>
        </w:rPr>
        <w:t>uvede se číslo šarže přípravku</w:t>
      </w:r>
      <w:r w:rsidR="00B6061D">
        <w:t xml:space="preserve"> </w:t>
      </w:r>
    </w:p>
    <w:p w14:paraId="07946D9C" w14:textId="77777777" w:rsidR="008365A2" w:rsidRDefault="008365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2B149467" w14:textId="77777777" w:rsidTr="008365A2">
        <w:tc>
          <w:tcPr>
            <w:tcW w:w="9212" w:type="dxa"/>
          </w:tcPr>
          <w:p w14:paraId="643D9F49" w14:textId="77777777" w:rsidR="008365A2" w:rsidRDefault="008365A2">
            <w:r>
              <w:t>Datum použitelnosti</w:t>
            </w:r>
          </w:p>
        </w:tc>
      </w:tr>
    </w:tbl>
    <w:p w14:paraId="4F8E07F0" w14:textId="40104C12" w:rsidR="008365A2" w:rsidRDefault="008365A2">
      <w:r>
        <w:t xml:space="preserve">Exp: </w:t>
      </w:r>
      <w:r w:rsidRPr="005044DD">
        <w:rPr>
          <w:i/>
          <w:highlight w:val="lightGray"/>
        </w:rPr>
        <w:t xml:space="preserve">uvede se datum </w:t>
      </w:r>
      <w:r w:rsidR="009347D6">
        <w:rPr>
          <w:i/>
          <w:highlight w:val="lightGray"/>
        </w:rPr>
        <w:t>exspirace</w:t>
      </w:r>
    </w:p>
    <w:p w14:paraId="16D357D5" w14:textId="77777777" w:rsidR="006856BA" w:rsidRPr="00BD5B85" w:rsidRDefault="00490248">
      <w:r w:rsidRPr="00BD5B85">
        <w:t xml:space="preserve">Spotřebujte do </w:t>
      </w:r>
      <w:r w:rsidR="00661F50" w:rsidRPr="00BD5B85">
        <w:t>3</w:t>
      </w:r>
      <w:r w:rsidRPr="00BD5B85">
        <w:t xml:space="preserve"> měsíců od prvního otevření vnitřního obalu.</w:t>
      </w:r>
    </w:p>
    <w:p w14:paraId="44DD5175" w14:textId="77777777" w:rsidR="008365A2" w:rsidRDefault="008365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5D46F461" w14:textId="77777777" w:rsidTr="008365A2">
        <w:tc>
          <w:tcPr>
            <w:tcW w:w="9212" w:type="dxa"/>
          </w:tcPr>
          <w:p w14:paraId="798ACF7D" w14:textId="77777777" w:rsidR="008365A2" w:rsidRDefault="008365A2">
            <w:r w:rsidRPr="00BD5B85">
              <w:t>Podmínky uchovávání</w:t>
            </w:r>
          </w:p>
        </w:tc>
      </w:tr>
    </w:tbl>
    <w:p w14:paraId="061A24C1" w14:textId="2EE3854F" w:rsidR="005A3A47" w:rsidRDefault="005A3A47" w:rsidP="005A3A47">
      <w:r>
        <w:t xml:space="preserve">Uchovávejte mimo </w:t>
      </w:r>
      <w:r w:rsidR="009347D6">
        <w:t>dohled</w:t>
      </w:r>
      <w:r>
        <w:t xml:space="preserve"> a do</w:t>
      </w:r>
      <w:r w:rsidR="009347D6">
        <w:t>sah</w:t>
      </w:r>
      <w:r>
        <w:t xml:space="preserve"> </w:t>
      </w:r>
      <w:r w:rsidR="00BD5B85">
        <w:t>dětí!</w:t>
      </w:r>
    </w:p>
    <w:p w14:paraId="3400A8BA" w14:textId="77777777" w:rsidR="006856BA" w:rsidRDefault="00661F50">
      <w:r>
        <w:t xml:space="preserve">Uchovávejte v suchu při </w:t>
      </w:r>
      <w:r w:rsidR="007D4A70">
        <w:t>15 -</w:t>
      </w:r>
      <w:r w:rsidR="006856BA">
        <w:t xml:space="preserve"> 25°C</w:t>
      </w:r>
    </w:p>
    <w:p w14:paraId="1855AC48" w14:textId="77777777" w:rsidR="000959F0" w:rsidRDefault="000959F0">
      <w:r>
        <w:t>Uchovávejte v řádně uzavřeném vnitřním obalu.</w:t>
      </w:r>
    </w:p>
    <w:p w14:paraId="29BF0F4A" w14:textId="77777777" w:rsidR="006856BA" w:rsidRDefault="006856BA">
      <w:r>
        <w:t xml:space="preserve">Chraňte před světlem – </w:t>
      </w:r>
      <w:r w:rsidR="008D5B38">
        <w:t xml:space="preserve">lahvičku </w:t>
      </w:r>
      <w:r>
        <w:t>uchovávejte v papírové krabičce!</w:t>
      </w:r>
    </w:p>
    <w:p w14:paraId="21BA4827" w14:textId="77777777" w:rsidR="006856BA" w:rsidRDefault="006856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6B9B365D" w14:textId="77777777" w:rsidTr="008365A2">
        <w:tc>
          <w:tcPr>
            <w:tcW w:w="9212" w:type="dxa"/>
          </w:tcPr>
          <w:p w14:paraId="026EB17A" w14:textId="77777777" w:rsidR="008365A2" w:rsidRDefault="008365A2">
            <w:r>
              <w:lastRenderedPageBreak/>
              <w:t>Obsah</w:t>
            </w:r>
          </w:p>
        </w:tc>
      </w:tr>
    </w:tbl>
    <w:p w14:paraId="3C816B99" w14:textId="77777777" w:rsidR="006856BA" w:rsidRPr="00BD5B85" w:rsidRDefault="006856BA">
      <w:r w:rsidRPr="00BD5B85">
        <w:t>Obsah:</w:t>
      </w:r>
      <w:r w:rsidR="008365A2">
        <w:t xml:space="preserve"> </w:t>
      </w:r>
      <w:r w:rsidR="00490248" w:rsidRPr="00BD5B85">
        <w:t>50</w:t>
      </w:r>
      <w:r w:rsidR="000F5808" w:rsidRPr="00BD5B85">
        <w:t xml:space="preserve"> ml</w:t>
      </w:r>
    </w:p>
    <w:p w14:paraId="4C09A705" w14:textId="77777777" w:rsidR="008365A2" w:rsidRDefault="008365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620D42CB" w14:textId="77777777" w:rsidTr="008365A2">
        <w:tc>
          <w:tcPr>
            <w:tcW w:w="9212" w:type="dxa"/>
          </w:tcPr>
          <w:p w14:paraId="29594DE0" w14:textId="77777777" w:rsidR="008365A2" w:rsidRDefault="008365A2">
            <w:r>
              <w:t>Upozornění</w:t>
            </w:r>
          </w:p>
        </w:tc>
      </w:tr>
    </w:tbl>
    <w:p w14:paraId="31C85D55" w14:textId="77777777" w:rsidR="003D7F47" w:rsidRPr="00BD5B85" w:rsidRDefault="003D7F47">
      <w:pPr>
        <w:rPr>
          <w:b/>
          <w:u w:val="single"/>
        </w:rPr>
      </w:pPr>
      <w:r w:rsidRPr="00BD5B85">
        <w:rPr>
          <w:b/>
          <w:u w:val="single"/>
        </w:rPr>
        <w:t>Nepoužívejte u koček!</w:t>
      </w:r>
    </w:p>
    <w:p w14:paraId="6EB15BD2" w14:textId="77385000" w:rsidR="006856BA" w:rsidRPr="00BD5B85" w:rsidRDefault="00A16D78">
      <w:pPr>
        <w:rPr>
          <w:b/>
          <w:u w:val="single"/>
        </w:rPr>
      </w:pPr>
      <w:r w:rsidRPr="00BD5B85">
        <w:rPr>
          <w:b/>
          <w:u w:val="single"/>
        </w:rPr>
        <w:t>Č</w:t>
      </w:r>
      <w:r w:rsidR="006856BA" w:rsidRPr="00BD5B85">
        <w:rPr>
          <w:b/>
          <w:u w:val="single"/>
        </w:rPr>
        <w:t>těte pozorně návod k použití přípravku</w:t>
      </w:r>
      <w:r w:rsidRPr="00BD5B85">
        <w:rPr>
          <w:b/>
          <w:u w:val="single"/>
        </w:rPr>
        <w:t xml:space="preserve"> a používejte pouze podle tohoto návodu</w:t>
      </w:r>
      <w:r w:rsidR="00E67BB9" w:rsidRPr="00BD5B85">
        <w:rPr>
          <w:b/>
          <w:u w:val="single"/>
        </w:rPr>
        <w:t xml:space="preserve"> a v případě, že</w:t>
      </w:r>
      <w:r w:rsidR="00575638">
        <w:rPr>
          <w:b/>
          <w:u w:val="single"/>
        </w:rPr>
        <w:t> </w:t>
      </w:r>
      <w:r w:rsidR="00E67BB9" w:rsidRPr="00BD5B85">
        <w:rPr>
          <w:b/>
          <w:u w:val="single"/>
        </w:rPr>
        <w:t>jste návodu plně porozuměli</w:t>
      </w:r>
      <w:r w:rsidRPr="00BD5B85">
        <w:rPr>
          <w:b/>
          <w:u w:val="single"/>
        </w:rPr>
        <w:t>.</w:t>
      </w:r>
    </w:p>
    <w:p w14:paraId="251C6E3E" w14:textId="77777777" w:rsidR="00A16D78" w:rsidRPr="00BD5B85" w:rsidRDefault="00A16D78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73879082" w14:textId="77777777" w:rsidTr="008365A2">
        <w:tc>
          <w:tcPr>
            <w:tcW w:w="9212" w:type="dxa"/>
          </w:tcPr>
          <w:p w14:paraId="4EBE0A2D" w14:textId="77777777" w:rsidR="008365A2" w:rsidRPr="00BD5B85" w:rsidRDefault="008365A2" w:rsidP="008365A2">
            <w:r w:rsidRPr="00BD5B85">
              <w:t xml:space="preserve">Upozornění – pouze pro zvířata </w:t>
            </w:r>
          </w:p>
          <w:p w14:paraId="6B994F64" w14:textId="77777777" w:rsidR="008365A2" w:rsidRDefault="008365A2"/>
        </w:tc>
      </w:tr>
    </w:tbl>
    <w:p w14:paraId="32BFBBB2" w14:textId="77777777" w:rsidR="006856BA" w:rsidRPr="00BD5B85" w:rsidRDefault="000F5808">
      <w:r w:rsidRPr="00BD5B85">
        <w:t>Pouze pro zvířata</w:t>
      </w:r>
      <w:r w:rsidR="008365A2">
        <w:t>!</w:t>
      </w:r>
    </w:p>
    <w:p w14:paraId="009067DF" w14:textId="77777777" w:rsidR="0069219B" w:rsidRPr="00BD5B85" w:rsidRDefault="0069219B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3830C40F" w14:textId="77777777" w:rsidTr="008365A2">
        <w:tc>
          <w:tcPr>
            <w:tcW w:w="9212" w:type="dxa"/>
          </w:tcPr>
          <w:p w14:paraId="3EED7F13" w14:textId="77777777" w:rsidR="008365A2" w:rsidRDefault="008365A2">
            <w:r w:rsidRPr="00BD5B85">
              <w:t>Číslo schválení</w:t>
            </w:r>
          </w:p>
        </w:tc>
      </w:tr>
    </w:tbl>
    <w:p w14:paraId="41DE55AE" w14:textId="53993C75" w:rsidR="00F92D11" w:rsidRPr="00E1082F" w:rsidRDefault="00F92D11">
      <w:pPr>
        <w:rPr>
          <w:iCs/>
        </w:rPr>
      </w:pPr>
      <w:r w:rsidRPr="00BD5B85">
        <w:t>Číslo schválení</w:t>
      </w:r>
      <w:r w:rsidR="008365A2">
        <w:t xml:space="preserve">: </w:t>
      </w:r>
      <w:r w:rsidR="00E1082F">
        <w:rPr>
          <w:iCs/>
        </w:rPr>
        <w:t>034-19/C</w:t>
      </w:r>
    </w:p>
    <w:p w14:paraId="0989D313" w14:textId="77777777" w:rsidR="00F92D11" w:rsidRDefault="00F92D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5A2" w14:paraId="6947A4C1" w14:textId="77777777" w:rsidTr="00877B2C">
        <w:trPr>
          <w:trHeight w:val="368"/>
        </w:trPr>
        <w:tc>
          <w:tcPr>
            <w:tcW w:w="9062" w:type="dxa"/>
          </w:tcPr>
          <w:p w14:paraId="077331BC" w14:textId="77777777" w:rsidR="008365A2" w:rsidRDefault="008365A2">
            <w:r w:rsidRPr="00BD5B85">
              <w:t>Informace k neškodné likvidaci obalu a zbytků přípravku</w:t>
            </w:r>
          </w:p>
        </w:tc>
      </w:tr>
    </w:tbl>
    <w:p w14:paraId="5F72C3CF" w14:textId="3BD2241A" w:rsidR="0007149B" w:rsidRDefault="0007149B" w:rsidP="0007149B">
      <w:pPr>
        <w:jc w:val="both"/>
      </w:pPr>
      <w:r w:rsidRPr="005044DD">
        <w:t>Obaly se zbytky přípravku odkládejte na místě určeném obcí k odkládání nebezpečných odpadů nebo</w:t>
      </w:r>
      <w:r w:rsidR="00575638">
        <w:t> </w:t>
      </w:r>
      <w:bookmarkStart w:id="1" w:name="_GoBack"/>
      <w:bookmarkEnd w:id="1"/>
      <w:r w:rsidRPr="005044DD">
        <w:t>předejte osobě oprávněné k nakládání s nebezpečnými odpady.</w:t>
      </w:r>
    </w:p>
    <w:p w14:paraId="101ABE6A" w14:textId="6BFD2355" w:rsidR="0069219B" w:rsidRDefault="00044746" w:rsidP="009347D6">
      <w:r>
        <w:rPr>
          <w:sz w:val="18"/>
          <w:szCs w:val="18"/>
        </w:rPr>
        <w:t xml:space="preserve"> </w:t>
      </w:r>
    </w:p>
    <w:sectPr w:rsidR="006921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E9EB" w14:textId="77777777" w:rsidR="0054261A" w:rsidRDefault="0054261A" w:rsidP="007059D7">
      <w:pPr>
        <w:spacing w:after="0" w:line="240" w:lineRule="auto"/>
      </w:pPr>
      <w:r>
        <w:separator/>
      </w:r>
    </w:p>
  </w:endnote>
  <w:endnote w:type="continuationSeparator" w:id="0">
    <w:p w14:paraId="0147FE30" w14:textId="77777777" w:rsidR="0054261A" w:rsidRDefault="0054261A" w:rsidP="0070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C0B4" w14:textId="77777777" w:rsidR="0054261A" w:rsidRDefault="0054261A" w:rsidP="007059D7">
      <w:pPr>
        <w:spacing w:after="0" w:line="240" w:lineRule="auto"/>
      </w:pPr>
      <w:r>
        <w:separator/>
      </w:r>
    </w:p>
  </w:footnote>
  <w:footnote w:type="continuationSeparator" w:id="0">
    <w:p w14:paraId="5A360B1E" w14:textId="77777777" w:rsidR="0054261A" w:rsidRDefault="0054261A" w:rsidP="0070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ADA7" w14:textId="4654C5AB" w:rsidR="009347D6" w:rsidRPr="00E1769A" w:rsidRDefault="009347D6" w:rsidP="009347D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C1113E0A4254380964CFB72A8A069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75638">
      <w:rPr>
        <w:bCs/>
      </w:rPr>
      <w:t> </w:t>
    </w:r>
    <w:r w:rsidRPr="00E1769A">
      <w:rPr>
        <w:bCs/>
      </w:rPr>
      <w:t>zn.</w:t>
    </w:r>
    <w:r w:rsidR="00575638">
      <w:rPr>
        <w:bCs/>
      </w:rPr>
      <w:t> </w:t>
    </w:r>
    <w:sdt>
      <w:sdtPr>
        <w:id w:val="-1643653816"/>
        <w:placeholder>
          <w:docPart w:val="DEAA8C8D009E44428F141E4A7D07CC0F"/>
        </w:placeholder>
        <w:text/>
      </w:sdtPr>
      <w:sdtEndPr/>
      <w:sdtContent>
        <w:r w:rsidR="00EC7C4B" w:rsidRPr="00EC7C4B">
          <w:t>USKVBL/14408//2024/POD</w:t>
        </w:r>
        <w:r w:rsidR="00EC7C4B">
          <w:t>,</w:t>
        </w:r>
      </w:sdtContent>
    </w:sdt>
    <w:r w:rsidRPr="00E1769A">
      <w:rPr>
        <w:bCs/>
      </w:rPr>
      <w:t xml:space="preserve"> č.j.</w:t>
    </w:r>
    <w:r w:rsidR="00575638">
      <w:rPr>
        <w:bCs/>
      </w:rPr>
      <w:t> </w:t>
    </w:r>
    <w:sdt>
      <w:sdtPr>
        <w:rPr>
          <w:bCs/>
        </w:rPr>
        <w:id w:val="-1885019968"/>
        <w:placeholder>
          <w:docPart w:val="DEAA8C8D009E44428F141E4A7D07CC0F"/>
        </w:placeholder>
        <w:text/>
      </w:sdtPr>
      <w:sdtEndPr/>
      <w:sdtContent>
        <w:r w:rsidR="00EC7C4B" w:rsidRPr="00EC7C4B">
          <w:rPr>
            <w:bCs/>
          </w:rPr>
          <w:t>USKVBL/15230/2024/REG-Gro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4E3B6E030D0442A8D3151293059CC29"/>
        </w:placeholder>
        <w:date w:fullDate="2024-11-1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C7C4B">
          <w:rPr>
            <w:bCs/>
          </w:rPr>
          <w:t>19.11.2024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F24B57FD96B4A6BA0B3BE49AFE030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C7C4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7622C6B1481457CA2B0D4D1152105D2"/>
        </w:placeholder>
        <w:text/>
      </w:sdtPr>
      <w:sdtEndPr/>
      <w:sdtContent>
        <w:proofErr w:type="spellStart"/>
        <w:r w:rsidR="00EC7C4B" w:rsidRPr="00EC7C4B">
          <w:t>Effectan</w:t>
        </w:r>
        <w:proofErr w:type="spellEnd"/>
        <w:r w:rsidR="00EC7C4B" w:rsidRPr="00EC7C4B">
          <w:t xml:space="preserve"> </w:t>
        </w:r>
        <w:proofErr w:type="spellStart"/>
        <w:r w:rsidR="00EC7C4B" w:rsidRPr="00EC7C4B">
          <w:t>Clean</w:t>
        </w:r>
        <w:proofErr w:type="spellEnd"/>
      </w:sdtContent>
    </w:sdt>
  </w:p>
  <w:p w14:paraId="1484A61D" w14:textId="77777777" w:rsidR="007059D7" w:rsidRDefault="007059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240F"/>
    <w:multiLevelType w:val="hybridMultilevel"/>
    <w:tmpl w:val="CCEA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6B33"/>
    <w:multiLevelType w:val="multilevel"/>
    <w:tmpl w:val="A72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9"/>
    <w:rsid w:val="00044746"/>
    <w:rsid w:val="0007149B"/>
    <w:rsid w:val="00073F56"/>
    <w:rsid w:val="00091CEF"/>
    <w:rsid w:val="000959F0"/>
    <w:rsid w:val="000F4B89"/>
    <w:rsid w:val="000F5808"/>
    <w:rsid w:val="0012761E"/>
    <w:rsid w:val="00155544"/>
    <w:rsid w:val="00156007"/>
    <w:rsid w:val="00174F02"/>
    <w:rsid w:val="00182B3B"/>
    <w:rsid w:val="00182D66"/>
    <w:rsid w:val="001B62A3"/>
    <w:rsid w:val="00223E8B"/>
    <w:rsid w:val="00273345"/>
    <w:rsid w:val="0027777C"/>
    <w:rsid w:val="00283FB0"/>
    <w:rsid w:val="00291E65"/>
    <w:rsid w:val="002964FC"/>
    <w:rsid w:val="002A75FA"/>
    <w:rsid w:val="002F1768"/>
    <w:rsid w:val="003448F1"/>
    <w:rsid w:val="0038233D"/>
    <w:rsid w:val="003D7F47"/>
    <w:rsid w:val="003E5FC9"/>
    <w:rsid w:val="00403F74"/>
    <w:rsid w:val="00407846"/>
    <w:rsid w:val="00490248"/>
    <w:rsid w:val="005043C2"/>
    <w:rsid w:val="005044DD"/>
    <w:rsid w:val="0051797F"/>
    <w:rsid w:val="0054261A"/>
    <w:rsid w:val="005449DD"/>
    <w:rsid w:val="00547DF3"/>
    <w:rsid w:val="00575638"/>
    <w:rsid w:val="00583EBD"/>
    <w:rsid w:val="005A3A47"/>
    <w:rsid w:val="005E0F3B"/>
    <w:rsid w:val="005F6D73"/>
    <w:rsid w:val="0060386F"/>
    <w:rsid w:val="00606B1D"/>
    <w:rsid w:val="006241F1"/>
    <w:rsid w:val="00647615"/>
    <w:rsid w:val="00661F50"/>
    <w:rsid w:val="006856BA"/>
    <w:rsid w:val="0069219B"/>
    <w:rsid w:val="00702CAD"/>
    <w:rsid w:val="007059D7"/>
    <w:rsid w:val="0071047F"/>
    <w:rsid w:val="00715443"/>
    <w:rsid w:val="007D4A70"/>
    <w:rsid w:val="008307B3"/>
    <w:rsid w:val="008365A2"/>
    <w:rsid w:val="00877B2C"/>
    <w:rsid w:val="008D5B38"/>
    <w:rsid w:val="008E0CEF"/>
    <w:rsid w:val="00914B26"/>
    <w:rsid w:val="009207B3"/>
    <w:rsid w:val="009347D6"/>
    <w:rsid w:val="00953521"/>
    <w:rsid w:val="0096038F"/>
    <w:rsid w:val="009A73DC"/>
    <w:rsid w:val="009D5EF0"/>
    <w:rsid w:val="00A16D78"/>
    <w:rsid w:val="00A3089D"/>
    <w:rsid w:val="00A55608"/>
    <w:rsid w:val="00A73C86"/>
    <w:rsid w:val="00A94BDB"/>
    <w:rsid w:val="00A96327"/>
    <w:rsid w:val="00AA66F8"/>
    <w:rsid w:val="00AB5B4B"/>
    <w:rsid w:val="00AC0DF8"/>
    <w:rsid w:val="00AC1739"/>
    <w:rsid w:val="00AE3F3D"/>
    <w:rsid w:val="00B11D8D"/>
    <w:rsid w:val="00B25B38"/>
    <w:rsid w:val="00B42EE5"/>
    <w:rsid w:val="00B434D7"/>
    <w:rsid w:val="00B6061D"/>
    <w:rsid w:val="00B63CC2"/>
    <w:rsid w:val="00B83E97"/>
    <w:rsid w:val="00BB7C9B"/>
    <w:rsid w:val="00BD5B85"/>
    <w:rsid w:val="00BE5330"/>
    <w:rsid w:val="00C363AF"/>
    <w:rsid w:val="00C806ED"/>
    <w:rsid w:val="00CB3FDF"/>
    <w:rsid w:val="00CD51C6"/>
    <w:rsid w:val="00D066F2"/>
    <w:rsid w:val="00D66164"/>
    <w:rsid w:val="00D95997"/>
    <w:rsid w:val="00DC299E"/>
    <w:rsid w:val="00DC3572"/>
    <w:rsid w:val="00DD1163"/>
    <w:rsid w:val="00E00F55"/>
    <w:rsid w:val="00E07C5B"/>
    <w:rsid w:val="00E103D4"/>
    <w:rsid w:val="00E1082F"/>
    <w:rsid w:val="00E14DBB"/>
    <w:rsid w:val="00E63179"/>
    <w:rsid w:val="00E638F4"/>
    <w:rsid w:val="00E67BB9"/>
    <w:rsid w:val="00E815E4"/>
    <w:rsid w:val="00E91C20"/>
    <w:rsid w:val="00EA2605"/>
    <w:rsid w:val="00EC7C4B"/>
    <w:rsid w:val="00EE2735"/>
    <w:rsid w:val="00F36288"/>
    <w:rsid w:val="00F4579C"/>
    <w:rsid w:val="00F92D11"/>
    <w:rsid w:val="00FB3BA7"/>
    <w:rsid w:val="00FC28E4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80A0"/>
  <w15:docId w15:val="{AEFAC331-AE30-4990-AE43-E4DE0110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4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D7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14B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znamka1popup">
    <w:name w:val="poznamka1_popup"/>
    <w:basedOn w:val="Standardnpsmoodstavce"/>
    <w:rsid w:val="00914B26"/>
  </w:style>
  <w:style w:type="paragraph" w:styleId="Textbubliny">
    <w:name w:val="Balloon Text"/>
    <w:basedOn w:val="Normln"/>
    <w:link w:val="TextbublinyChar"/>
    <w:uiPriority w:val="99"/>
    <w:semiHidden/>
    <w:unhideWhenUsed/>
    <w:rsid w:val="0083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7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0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2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2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4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959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1F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3A47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4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D7"/>
  </w:style>
  <w:style w:type="paragraph" w:styleId="Zpat">
    <w:name w:val="footer"/>
    <w:basedOn w:val="Normln"/>
    <w:link w:val="ZpatChar"/>
    <w:uiPriority w:val="99"/>
    <w:unhideWhenUsed/>
    <w:rsid w:val="0070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D7"/>
  </w:style>
  <w:style w:type="character" w:styleId="Zstupntext">
    <w:name w:val="Placeholder Text"/>
    <w:rsid w:val="007059D7"/>
    <w:rPr>
      <w:color w:val="808080"/>
    </w:rPr>
  </w:style>
  <w:style w:type="character" w:customStyle="1" w:styleId="Styl2">
    <w:name w:val="Styl2"/>
    <w:basedOn w:val="Standardnpsmoodstavce"/>
    <w:uiPriority w:val="1"/>
    <w:rsid w:val="007059D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1113E0A4254380964CFB72A8A06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25637-00F6-4240-9D9E-55D12DCDAC15}"/>
      </w:docPartPr>
      <w:docPartBody>
        <w:p w:rsidR="00752949" w:rsidRDefault="006438BE" w:rsidP="006438BE">
          <w:pPr>
            <w:pStyle w:val="3C1113E0A4254380964CFB72A8A069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AA8C8D009E44428F141E4A7D07C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C5FB1-2969-4D8D-B07A-1F2CDA7CA76D}"/>
      </w:docPartPr>
      <w:docPartBody>
        <w:p w:rsidR="00752949" w:rsidRDefault="006438BE" w:rsidP="006438BE">
          <w:pPr>
            <w:pStyle w:val="DEAA8C8D009E44428F141E4A7D07CC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E3B6E030D0442A8D3151293059C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0EF21-6BE5-46A5-96F8-01EA95454D69}"/>
      </w:docPartPr>
      <w:docPartBody>
        <w:p w:rsidR="00752949" w:rsidRDefault="006438BE" w:rsidP="006438BE">
          <w:pPr>
            <w:pStyle w:val="44E3B6E030D0442A8D3151293059CC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24B57FD96B4A6BA0B3BE49AFE03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83BDB-5319-4F2A-9EEC-EAAAC5E03F19}"/>
      </w:docPartPr>
      <w:docPartBody>
        <w:p w:rsidR="00752949" w:rsidRDefault="006438BE" w:rsidP="006438BE">
          <w:pPr>
            <w:pStyle w:val="2F24B57FD96B4A6BA0B3BE49AFE0301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622C6B1481457CA2B0D4D115210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86CC9-444A-4854-9FFC-A4F5F6C3ECEE}"/>
      </w:docPartPr>
      <w:docPartBody>
        <w:p w:rsidR="00752949" w:rsidRDefault="006438BE" w:rsidP="006438BE">
          <w:pPr>
            <w:pStyle w:val="77622C6B1481457CA2B0D4D1152105D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73"/>
    <w:rsid w:val="000B4273"/>
    <w:rsid w:val="000C3100"/>
    <w:rsid w:val="003F5F28"/>
    <w:rsid w:val="006438BE"/>
    <w:rsid w:val="00752949"/>
    <w:rsid w:val="007F5F75"/>
    <w:rsid w:val="00810432"/>
    <w:rsid w:val="009E17E9"/>
    <w:rsid w:val="00B13A1A"/>
    <w:rsid w:val="00EA60DB"/>
    <w:rsid w:val="00E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438BE"/>
    <w:rPr>
      <w:color w:val="808080"/>
    </w:rPr>
  </w:style>
  <w:style w:type="paragraph" w:customStyle="1" w:styleId="B8BCE33091244515907D049DA9E9A764">
    <w:name w:val="B8BCE33091244515907D049DA9E9A764"/>
    <w:rsid w:val="000B4273"/>
  </w:style>
  <w:style w:type="paragraph" w:customStyle="1" w:styleId="B56576DE94634642A8FE3A7F6FD86380">
    <w:name w:val="B56576DE94634642A8FE3A7F6FD86380"/>
    <w:rsid w:val="000B4273"/>
  </w:style>
  <w:style w:type="paragraph" w:customStyle="1" w:styleId="067D81229695493C8702861003FF67AF">
    <w:name w:val="067D81229695493C8702861003FF67AF"/>
    <w:rsid w:val="000B4273"/>
  </w:style>
  <w:style w:type="paragraph" w:customStyle="1" w:styleId="2A707F1D187A452FA040DCEA8391BC3F">
    <w:name w:val="2A707F1D187A452FA040DCEA8391BC3F"/>
    <w:rsid w:val="000B4273"/>
  </w:style>
  <w:style w:type="paragraph" w:customStyle="1" w:styleId="C5F20547A4954436A32CF0FFEC85FDA2">
    <w:name w:val="C5F20547A4954436A32CF0FFEC85FDA2"/>
    <w:rsid w:val="000B4273"/>
  </w:style>
  <w:style w:type="paragraph" w:customStyle="1" w:styleId="3C1113E0A4254380964CFB72A8A06919">
    <w:name w:val="3C1113E0A4254380964CFB72A8A06919"/>
    <w:rsid w:val="006438BE"/>
    <w:rPr>
      <w:lang w:eastAsia="ja-JP"/>
    </w:rPr>
  </w:style>
  <w:style w:type="paragraph" w:customStyle="1" w:styleId="DEAA8C8D009E44428F141E4A7D07CC0F">
    <w:name w:val="DEAA8C8D009E44428F141E4A7D07CC0F"/>
    <w:rsid w:val="006438BE"/>
    <w:rPr>
      <w:lang w:eastAsia="ja-JP"/>
    </w:rPr>
  </w:style>
  <w:style w:type="paragraph" w:customStyle="1" w:styleId="44E3B6E030D0442A8D3151293059CC29">
    <w:name w:val="44E3B6E030D0442A8D3151293059CC29"/>
    <w:rsid w:val="006438BE"/>
    <w:rPr>
      <w:lang w:eastAsia="ja-JP"/>
    </w:rPr>
  </w:style>
  <w:style w:type="paragraph" w:customStyle="1" w:styleId="2F24B57FD96B4A6BA0B3BE49AFE0301A">
    <w:name w:val="2F24B57FD96B4A6BA0B3BE49AFE0301A"/>
    <w:rsid w:val="006438BE"/>
    <w:rPr>
      <w:lang w:eastAsia="ja-JP"/>
    </w:rPr>
  </w:style>
  <w:style w:type="paragraph" w:customStyle="1" w:styleId="77622C6B1481457CA2B0D4D1152105D2">
    <w:name w:val="77622C6B1481457CA2B0D4D1152105D2"/>
    <w:rsid w:val="006438B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8BE9-46B1-4467-A7F2-C48668C9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Bureš Jiří</dc:creator>
  <cp:lastModifiedBy>Nepejchalová Leona</cp:lastModifiedBy>
  <cp:revision>20</cp:revision>
  <cp:lastPrinted>2022-06-28T12:06:00Z</cp:lastPrinted>
  <dcterms:created xsi:type="dcterms:W3CDTF">2022-06-23T15:37:00Z</dcterms:created>
  <dcterms:modified xsi:type="dcterms:W3CDTF">2024-11-19T15:05:00Z</dcterms:modified>
</cp:coreProperties>
</file>