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B84" w:rsidRPr="00B33044" w:rsidRDefault="006F4B84" w:rsidP="006F4B84">
      <w:pPr>
        <w:tabs>
          <w:tab w:val="left" w:pos="3817"/>
        </w:tabs>
        <w:jc w:val="center"/>
        <w:rPr>
          <w:rFonts w:cstheme="minorHAnsi"/>
          <w:b/>
        </w:rPr>
      </w:pPr>
      <w:r w:rsidRPr="00B33044">
        <w:rPr>
          <w:rFonts w:cstheme="minorHAnsi"/>
          <w:b/>
        </w:rPr>
        <w:t xml:space="preserve">Veterinární </w:t>
      </w:r>
      <w:r w:rsidR="00E0291F" w:rsidRPr="00B33044">
        <w:rPr>
          <w:rFonts w:cstheme="minorHAnsi"/>
          <w:b/>
        </w:rPr>
        <w:t>rašelinový</w:t>
      </w:r>
      <w:r w:rsidRPr="00B33044">
        <w:rPr>
          <w:rFonts w:cstheme="minorHAnsi"/>
          <w:b/>
        </w:rPr>
        <w:t xml:space="preserve"> šampon</w:t>
      </w:r>
    </w:p>
    <w:p w:rsidR="00E0291F" w:rsidRPr="00B33044" w:rsidRDefault="00E0291F" w:rsidP="006F4B84">
      <w:pPr>
        <w:tabs>
          <w:tab w:val="left" w:pos="3817"/>
        </w:tabs>
        <w:jc w:val="center"/>
        <w:rPr>
          <w:rFonts w:cstheme="minorHAnsi"/>
          <w:b/>
        </w:rPr>
      </w:pPr>
      <w:r w:rsidRPr="00B33044">
        <w:rPr>
          <w:rFonts w:cstheme="minorHAnsi"/>
          <w:b/>
        </w:rPr>
        <w:t>s kondicionérem</w:t>
      </w:r>
    </w:p>
    <w:p w:rsidR="006F4B84" w:rsidRPr="00B33044" w:rsidRDefault="007869A3" w:rsidP="006F4B84">
      <w:pPr>
        <w:tabs>
          <w:tab w:val="left" w:pos="3817"/>
        </w:tabs>
        <w:jc w:val="center"/>
        <w:rPr>
          <w:rFonts w:cstheme="minorHAnsi"/>
          <w:i/>
        </w:rPr>
      </w:pPr>
      <w:r w:rsidRPr="00B33044">
        <w:rPr>
          <w:rFonts w:cstheme="minorHAnsi"/>
          <w:i/>
        </w:rPr>
        <w:t xml:space="preserve">glycerin, </w:t>
      </w:r>
      <w:r w:rsidR="008A19DB" w:rsidRPr="00B33044">
        <w:rPr>
          <w:rFonts w:cstheme="minorHAnsi"/>
          <w:i/>
        </w:rPr>
        <w:t>máta, borovice</w:t>
      </w:r>
      <w:r w:rsidR="00147FE9" w:rsidRPr="00B33044">
        <w:rPr>
          <w:rFonts w:cstheme="minorHAnsi"/>
          <w:i/>
        </w:rPr>
        <w:t xml:space="preserve">, </w:t>
      </w:r>
      <w:proofErr w:type="spellStart"/>
      <w:r w:rsidR="00147FE9" w:rsidRPr="00B33044">
        <w:rPr>
          <w:rFonts w:cstheme="minorHAnsi"/>
          <w:i/>
        </w:rPr>
        <w:t>geranium</w:t>
      </w:r>
      <w:proofErr w:type="spellEnd"/>
      <w:r w:rsidRPr="00B33044">
        <w:rPr>
          <w:rFonts w:cstheme="minorHAnsi"/>
          <w:i/>
        </w:rPr>
        <w:t>, rašelina</w:t>
      </w:r>
    </w:p>
    <w:p w:rsidR="006F4B84" w:rsidRPr="00B33044" w:rsidRDefault="00E0291F" w:rsidP="006F4B84">
      <w:pPr>
        <w:tabs>
          <w:tab w:val="left" w:pos="3817"/>
        </w:tabs>
        <w:jc w:val="center"/>
        <w:rPr>
          <w:rFonts w:cstheme="minorHAnsi"/>
          <w:b/>
        </w:rPr>
      </w:pPr>
      <w:r w:rsidRPr="00B33044">
        <w:rPr>
          <w:rFonts w:cstheme="minorHAnsi"/>
          <w:b/>
        </w:rPr>
        <w:t>Pro pravidelnou péči o srst a pokožku</w:t>
      </w:r>
    </w:p>
    <w:p w:rsidR="00085DD1" w:rsidRDefault="006B5CA4" w:rsidP="006F4B84">
      <w:pPr>
        <w:pStyle w:val="Bezmezer"/>
        <w:spacing w:line="276" w:lineRule="auto"/>
        <w:jc w:val="center"/>
        <w:rPr>
          <w:rFonts w:cstheme="minorHAnsi"/>
        </w:rPr>
      </w:pPr>
      <w:r>
        <w:rPr>
          <w:rFonts w:cstheme="minorHAnsi"/>
        </w:rPr>
        <w:t>Veterinární přípravek</w:t>
      </w:r>
    </w:p>
    <w:p w:rsidR="006F4B84" w:rsidRPr="006E1B0A" w:rsidRDefault="006F4B84" w:rsidP="006F4B84">
      <w:pPr>
        <w:pStyle w:val="Bezmezer"/>
        <w:spacing w:line="276" w:lineRule="auto"/>
        <w:jc w:val="center"/>
        <w:rPr>
          <w:rFonts w:cstheme="minorHAnsi"/>
        </w:rPr>
      </w:pPr>
      <w:r w:rsidRPr="006E1B0A">
        <w:rPr>
          <w:rFonts w:cstheme="minorHAnsi"/>
        </w:rPr>
        <w:t>Pro koně a psy</w:t>
      </w:r>
    </w:p>
    <w:p w:rsidR="006F4B84" w:rsidRPr="006B5CA4" w:rsidRDefault="006F4B84" w:rsidP="006F4B84">
      <w:pPr>
        <w:pStyle w:val="Bezmezer"/>
        <w:spacing w:line="276" w:lineRule="auto"/>
        <w:jc w:val="center"/>
        <w:rPr>
          <w:rFonts w:cstheme="minorHAnsi"/>
        </w:rPr>
      </w:pPr>
      <w:r w:rsidRPr="006B5CA4">
        <w:rPr>
          <w:rFonts w:cstheme="minorHAnsi"/>
        </w:rPr>
        <w:t>500 ml / 1000 ml</w:t>
      </w:r>
      <w:r w:rsidR="00E0291F" w:rsidRPr="006B5CA4">
        <w:rPr>
          <w:rFonts w:cstheme="minorHAnsi"/>
        </w:rPr>
        <w:t xml:space="preserve"> / 5000 ml</w:t>
      </w:r>
    </w:p>
    <w:p w:rsidR="006F4B84" w:rsidRPr="006F4B84" w:rsidRDefault="006F4B84" w:rsidP="006F4B84">
      <w:pPr>
        <w:pStyle w:val="Zkladntext2"/>
        <w:rPr>
          <w:rFonts w:asciiTheme="minorHAnsi" w:hAnsiTheme="minorHAnsi" w:cstheme="minorHAnsi"/>
          <w:bCs/>
          <w:sz w:val="22"/>
          <w:szCs w:val="22"/>
        </w:rPr>
      </w:pPr>
    </w:p>
    <w:p w:rsidR="006F4B84" w:rsidRPr="006F4B84" w:rsidRDefault="006F4B84" w:rsidP="00466907">
      <w:pPr>
        <w:pStyle w:val="Bezmezer"/>
        <w:spacing w:line="276" w:lineRule="auto"/>
        <w:jc w:val="both"/>
        <w:rPr>
          <w:rFonts w:cstheme="minorHAnsi"/>
        </w:rPr>
      </w:pPr>
      <w:r w:rsidRPr="006F4B84">
        <w:rPr>
          <w:rFonts w:cstheme="minorHAnsi"/>
        </w:rPr>
        <w:t xml:space="preserve">Veterinární šampon </w:t>
      </w:r>
      <w:r w:rsidR="00E0291F">
        <w:rPr>
          <w:rFonts w:cstheme="minorHAnsi"/>
        </w:rPr>
        <w:t xml:space="preserve">pro koně a psy určený pro běžné mytí. </w:t>
      </w:r>
      <w:r w:rsidR="00731712">
        <w:rPr>
          <w:rFonts w:cstheme="minorHAnsi"/>
        </w:rPr>
        <w:t>Šampon dobře pění, důkladně odstraňuje nečistoty,</w:t>
      </w:r>
      <w:r w:rsidR="00ED4FE3">
        <w:rPr>
          <w:rFonts w:cstheme="minorHAnsi"/>
        </w:rPr>
        <w:t xml:space="preserve"> osvěžuje a hydratuje pokožku, </w:t>
      </w:r>
      <w:r w:rsidR="00731712">
        <w:rPr>
          <w:rFonts w:cstheme="minorHAnsi"/>
        </w:rPr>
        <w:t>zanechává srst hebkou a lesklou.</w:t>
      </w:r>
      <w:r w:rsidR="00966425">
        <w:rPr>
          <w:rFonts w:cstheme="minorHAnsi"/>
        </w:rPr>
        <w:t xml:space="preserve"> </w:t>
      </w:r>
      <w:r w:rsidR="00ED4FE3">
        <w:rPr>
          <w:rFonts w:cstheme="minorHAnsi"/>
        </w:rPr>
        <w:t>Přidaná směs silic</w:t>
      </w:r>
      <w:r w:rsidR="00966425">
        <w:rPr>
          <w:rFonts w:cstheme="minorHAnsi"/>
        </w:rPr>
        <w:t xml:space="preserve"> </w:t>
      </w:r>
      <w:r w:rsidR="00C51815">
        <w:rPr>
          <w:rFonts w:cstheme="minorHAnsi"/>
        </w:rPr>
        <w:t>–</w:t>
      </w:r>
      <w:r w:rsidR="00ED4FE3">
        <w:rPr>
          <w:rFonts w:cstheme="minorHAnsi"/>
        </w:rPr>
        <w:t xml:space="preserve"> </w:t>
      </w:r>
      <w:r w:rsidR="00966425">
        <w:rPr>
          <w:rFonts w:cstheme="minorHAnsi"/>
        </w:rPr>
        <w:t xml:space="preserve">máta, borovice, </w:t>
      </w:r>
      <w:proofErr w:type="spellStart"/>
      <w:r w:rsidR="00966425">
        <w:rPr>
          <w:rFonts w:cstheme="minorHAnsi"/>
        </w:rPr>
        <w:t>geranium</w:t>
      </w:r>
      <w:proofErr w:type="spellEnd"/>
      <w:r w:rsidR="00966425">
        <w:rPr>
          <w:rFonts w:cstheme="minorHAnsi"/>
        </w:rPr>
        <w:t xml:space="preserve"> </w:t>
      </w:r>
      <w:r w:rsidR="00ED4FE3">
        <w:rPr>
          <w:rFonts w:cstheme="minorHAnsi"/>
        </w:rPr>
        <w:t>–</w:t>
      </w:r>
      <w:r w:rsidR="00966425">
        <w:rPr>
          <w:rFonts w:cstheme="minorHAnsi"/>
        </w:rPr>
        <w:t xml:space="preserve"> </w:t>
      </w:r>
      <w:r w:rsidR="0031290D">
        <w:rPr>
          <w:rFonts w:cstheme="minorHAnsi"/>
        </w:rPr>
        <w:t>přispívá k snížení rizika napadení</w:t>
      </w:r>
      <w:r w:rsidR="00966425">
        <w:rPr>
          <w:rFonts w:cstheme="minorHAnsi"/>
        </w:rPr>
        <w:t xml:space="preserve"> hmyz</w:t>
      </w:r>
      <w:r w:rsidR="0031290D">
        <w:rPr>
          <w:rFonts w:cstheme="minorHAnsi"/>
        </w:rPr>
        <w:t>em</w:t>
      </w:r>
      <w:r w:rsidR="00966425">
        <w:rPr>
          <w:rFonts w:cstheme="minorHAnsi"/>
        </w:rPr>
        <w:t>.</w:t>
      </w:r>
    </w:p>
    <w:p w:rsidR="006F4B84" w:rsidRPr="006F4B84" w:rsidRDefault="006F4B84" w:rsidP="00466907">
      <w:pPr>
        <w:pStyle w:val="Bezmezer"/>
        <w:spacing w:line="276" w:lineRule="auto"/>
        <w:jc w:val="both"/>
        <w:rPr>
          <w:rFonts w:cstheme="minorHAnsi"/>
        </w:rPr>
      </w:pPr>
    </w:p>
    <w:p w:rsidR="006F4B84" w:rsidRPr="006F4B84" w:rsidRDefault="006F4B84" w:rsidP="00466907">
      <w:pPr>
        <w:pStyle w:val="Bezmezer"/>
        <w:spacing w:line="276" w:lineRule="auto"/>
        <w:jc w:val="both"/>
        <w:rPr>
          <w:rFonts w:cstheme="minorHAnsi"/>
        </w:rPr>
      </w:pPr>
      <w:r w:rsidRPr="006F4B84">
        <w:rPr>
          <w:rFonts w:cstheme="minorHAnsi"/>
          <w:b/>
        </w:rPr>
        <w:t xml:space="preserve">Způsob </w:t>
      </w:r>
      <w:r w:rsidR="006B5CA4">
        <w:rPr>
          <w:rFonts w:cstheme="minorHAnsi"/>
          <w:b/>
        </w:rPr>
        <w:t>použití</w:t>
      </w:r>
      <w:r w:rsidRPr="006F4B84">
        <w:rPr>
          <w:rFonts w:cstheme="minorHAnsi"/>
          <w:b/>
        </w:rPr>
        <w:t>:</w:t>
      </w:r>
      <w:r w:rsidRPr="006F4B84">
        <w:rPr>
          <w:rFonts w:cstheme="minorHAnsi"/>
        </w:rPr>
        <w:t xml:space="preserve"> </w:t>
      </w:r>
      <w:r w:rsidR="00731712" w:rsidRPr="00731712">
        <w:rPr>
          <w:rFonts w:cstheme="minorHAnsi"/>
        </w:rPr>
        <w:t xml:space="preserve">Na navlhčenou srst </w:t>
      </w:r>
      <w:r w:rsidR="006B5CA4">
        <w:rPr>
          <w:rFonts w:cstheme="minorHAnsi"/>
        </w:rPr>
        <w:t>naneste</w:t>
      </w:r>
      <w:r w:rsidR="006B5CA4" w:rsidRPr="00731712">
        <w:rPr>
          <w:rFonts w:cstheme="minorHAnsi"/>
        </w:rPr>
        <w:t xml:space="preserve"> </w:t>
      </w:r>
      <w:r w:rsidR="00731712" w:rsidRPr="00731712">
        <w:rPr>
          <w:rFonts w:cstheme="minorHAnsi"/>
        </w:rPr>
        <w:t>potřebné množství přípravku</w:t>
      </w:r>
      <w:r w:rsidR="00731712">
        <w:rPr>
          <w:rFonts w:cstheme="minorHAnsi"/>
        </w:rPr>
        <w:t>, napěňte</w:t>
      </w:r>
      <w:r w:rsidR="00731712" w:rsidRPr="00731712">
        <w:rPr>
          <w:rFonts w:cstheme="minorHAnsi"/>
        </w:rPr>
        <w:t xml:space="preserve"> a vmasírujte do</w:t>
      </w:r>
      <w:r w:rsidR="000A64AC">
        <w:rPr>
          <w:rFonts w:cstheme="minorHAnsi"/>
        </w:rPr>
        <w:t> </w:t>
      </w:r>
      <w:bookmarkStart w:id="0" w:name="_GoBack"/>
      <w:bookmarkEnd w:id="0"/>
      <w:r w:rsidR="00731712" w:rsidRPr="00731712">
        <w:rPr>
          <w:rFonts w:cstheme="minorHAnsi"/>
        </w:rPr>
        <w:t xml:space="preserve">srsti a </w:t>
      </w:r>
      <w:r w:rsidR="00231D5F">
        <w:rPr>
          <w:rFonts w:cstheme="minorHAnsi"/>
        </w:rPr>
        <w:t>kůže</w:t>
      </w:r>
      <w:r w:rsidR="00731712" w:rsidRPr="00731712">
        <w:rPr>
          <w:rFonts w:cstheme="minorHAnsi"/>
        </w:rPr>
        <w:t>. Důkladně opláchněte čistou vodou. Opakujte podle potřeby a stavu</w:t>
      </w:r>
      <w:r w:rsidR="00231D5F">
        <w:rPr>
          <w:rFonts w:cstheme="minorHAnsi"/>
        </w:rPr>
        <w:t xml:space="preserve"> kůže </w:t>
      </w:r>
      <w:r w:rsidR="00731712" w:rsidRPr="00731712">
        <w:rPr>
          <w:rFonts w:cstheme="minorHAnsi"/>
        </w:rPr>
        <w:t>a srsti.</w:t>
      </w:r>
    </w:p>
    <w:p w:rsidR="006F4B84" w:rsidRPr="006F4B84" w:rsidRDefault="006F4B84" w:rsidP="00466907">
      <w:pPr>
        <w:pStyle w:val="Bezmezer"/>
        <w:spacing w:line="276" w:lineRule="auto"/>
        <w:jc w:val="both"/>
        <w:rPr>
          <w:rFonts w:cstheme="minorHAnsi"/>
        </w:rPr>
      </w:pPr>
    </w:p>
    <w:p w:rsidR="006F4B84" w:rsidRPr="006F4B84" w:rsidRDefault="006F4B84" w:rsidP="00466907">
      <w:pPr>
        <w:pStyle w:val="Bezmezer"/>
        <w:spacing w:line="276" w:lineRule="auto"/>
        <w:jc w:val="both"/>
        <w:rPr>
          <w:rFonts w:cstheme="minorHAnsi"/>
        </w:rPr>
      </w:pPr>
      <w:r w:rsidRPr="006F4B84">
        <w:rPr>
          <w:rFonts w:cstheme="minorHAnsi"/>
          <w:b/>
        </w:rPr>
        <w:t>Složení:</w:t>
      </w:r>
      <w:r w:rsidRPr="006F4B84">
        <w:rPr>
          <w:rFonts w:cstheme="minorHAnsi"/>
        </w:rPr>
        <w:t xml:space="preserve"> </w:t>
      </w:r>
      <w:proofErr w:type="spellStart"/>
      <w:r w:rsidR="0013461B">
        <w:rPr>
          <w:rFonts w:ascii="Calibri" w:hAnsi="Calibri" w:cs="Calibri"/>
          <w:color w:val="000000"/>
          <w:shd w:val="clear" w:color="auto" w:fill="FFFFFF"/>
        </w:rPr>
        <w:t>Aqua</w:t>
      </w:r>
      <w:proofErr w:type="spellEnd"/>
      <w:r w:rsidR="0013461B">
        <w:rPr>
          <w:rFonts w:ascii="Calibri" w:hAnsi="Calibri" w:cs="Calibri"/>
          <w:color w:val="000000"/>
          <w:shd w:val="clear" w:color="auto" w:fill="FFFFFF"/>
        </w:rPr>
        <w:t xml:space="preserve">, </w:t>
      </w:r>
      <w:proofErr w:type="spellStart"/>
      <w:r w:rsidR="0013461B">
        <w:rPr>
          <w:rFonts w:ascii="Calibri" w:hAnsi="Calibri" w:cs="Calibri"/>
          <w:color w:val="000000"/>
          <w:shd w:val="clear" w:color="auto" w:fill="FFFFFF"/>
        </w:rPr>
        <w:t>Sodium</w:t>
      </w:r>
      <w:proofErr w:type="spellEnd"/>
      <w:r w:rsidR="0013461B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13461B">
        <w:rPr>
          <w:rFonts w:ascii="Calibri" w:hAnsi="Calibri" w:cs="Calibri"/>
          <w:color w:val="000000"/>
          <w:shd w:val="clear" w:color="auto" w:fill="FFFFFF"/>
        </w:rPr>
        <w:t>Laureth</w:t>
      </w:r>
      <w:proofErr w:type="spellEnd"/>
      <w:r w:rsidR="0013461B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13461B">
        <w:rPr>
          <w:rFonts w:ascii="Calibri" w:hAnsi="Calibri" w:cs="Calibri"/>
          <w:color w:val="000000"/>
          <w:shd w:val="clear" w:color="auto" w:fill="FFFFFF"/>
        </w:rPr>
        <w:t>Sulfate</w:t>
      </w:r>
      <w:proofErr w:type="spellEnd"/>
      <w:r w:rsidR="0013461B">
        <w:rPr>
          <w:rFonts w:ascii="Calibri" w:hAnsi="Calibri" w:cs="Calibri"/>
          <w:color w:val="000000"/>
          <w:shd w:val="clear" w:color="auto" w:fill="FFFFFF"/>
        </w:rPr>
        <w:t xml:space="preserve">, </w:t>
      </w:r>
      <w:proofErr w:type="spellStart"/>
      <w:r w:rsidR="0013461B">
        <w:rPr>
          <w:rFonts w:ascii="Calibri" w:hAnsi="Calibri" w:cs="Calibri"/>
          <w:color w:val="000000"/>
          <w:shd w:val="clear" w:color="auto" w:fill="FFFFFF"/>
        </w:rPr>
        <w:t>Sodium</w:t>
      </w:r>
      <w:proofErr w:type="spellEnd"/>
      <w:r w:rsidR="0013461B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13461B">
        <w:rPr>
          <w:rFonts w:ascii="Calibri" w:hAnsi="Calibri" w:cs="Calibri"/>
          <w:color w:val="000000"/>
          <w:shd w:val="clear" w:color="auto" w:fill="FFFFFF"/>
        </w:rPr>
        <w:t>Lauryl</w:t>
      </w:r>
      <w:proofErr w:type="spellEnd"/>
      <w:r w:rsidR="0013461B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13461B">
        <w:rPr>
          <w:rFonts w:ascii="Calibri" w:hAnsi="Calibri" w:cs="Calibri"/>
          <w:color w:val="000000"/>
          <w:shd w:val="clear" w:color="auto" w:fill="FFFFFF"/>
        </w:rPr>
        <w:t>Sulfate</w:t>
      </w:r>
      <w:proofErr w:type="spellEnd"/>
      <w:r w:rsidR="0013461B">
        <w:rPr>
          <w:rFonts w:ascii="Calibri" w:hAnsi="Calibri" w:cs="Calibri"/>
          <w:color w:val="000000"/>
          <w:shd w:val="clear" w:color="auto" w:fill="FFFFFF"/>
        </w:rPr>
        <w:t xml:space="preserve">, </w:t>
      </w:r>
      <w:proofErr w:type="spellStart"/>
      <w:r w:rsidR="0013461B">
        <w:rPr>
          <w:rFonts w:ascii="Calibri" w:hAnsi="Calibri" w:cs="Calibri"/>
          <w:color w:val="000000"/>
          <w:shd w:val="clear" w:color="auto" w:fill="FFFFFF"/>
        </w:rPr>
        <w:t>Cocamide</w:t>
      </w:r>
      <w:proofErr w:type="spellEnd"/>
      <w:r w:rsidR="0013461B">
        <w:rPr>
          <w:rFonts w:ascii="Calibri" w:hAnsi="Calibri" w:cs="Calibri"/>
          <w:color w:val="000000"/>
          <w:shd w:val="clear" w:color="auto" w:fill="FFFFFF"/>
        </w:rPr>
        <w:t xml:space="preserve"> DEA, </w:t>
      </w:r>
      <w:proofErr w:type="spellStart"/>
      <w:r w:rsidR="0013461B">
        <w:rPr>
          <w:rFonts w:ascii="Calibri" w:hAnsi="Calibri" w:cs="Calibri"/>
          <w:color w:val="000000"/>
          <w:shd w:val="clear" w:color="auto" w:fill="FFFFFF"/>
        </w:rPr>
        <w:t>Coco</w:t>
      </w:r>
      <w:proofErr w:type="spellEnd"/>
      <w:r w:rsidR="0013461B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13461B">
        <w:rPr>
          <w:rFonts w:ascii="Calibri" w:hAnsi="Calibri" w:cs="Calibri"/>
          <w:color w:val="000000"/>
          <w:shd w:val="clear" w:color="auto" w:fill="FFFFFF"/>
        </w:rPr>
        <w:t>Glucoside</w:t>
      </w:r>
      <w:proofErr w:type="spellEnd"/>
      <w:r w:rsidR="0013461B">
        <w:rPr>
          <w:rFonts w:ascii="Calibri" w:hAnsi="Calibri" w:cs="Calibri"/>
          <w:color w:val="000000"/>
          <w:shd w:val="clear" w:color="auto" w:fill="FFFFFF"/>
        </w:rPr>
        <w:t xml:space="preserve">, </w:t>
      </w:r>
      <w:proofErr w:type="spellStart"/>
      <w:r w:rsidR="0013461B">
        <w:rPr>
          <w:rFonts w:ascii="Calibri" w:hAnsi="Calibri" w:cs="Calibri"/>
          <w:color w:val="000000"/>
          <w:shd w:val="clear" w:color="auto" w:fill="FFFFFF"/>
        </w:rPr>
        <w:t>Cocamidopropyl</w:t>
      </w:r>
      <w:proofErr w:type="spellEnd"/>
      <w:r w:rsidR="0013461B">
        <w:rPr>
          <w:rFonts w:ascii="Calibri" w:hAnsi="Calibri" w:cs="Calibri"/>
          <w:color w:val="000000"/>
          <w:shd w:val="clear" w:color="auto" w:fill="FFFFFF"/>
        </w:rPr>
        <w:t xml:space="preserve"> Betaine, Glycerin, </w:t>
      </w:r>
      <w:proofErr w:type="spellStart"/>
      <w:r w:rsidR="0013461B">
        <w:rPr>
          <w:rFonts w:ascii="Calibri" w:hAnsi="Calibri" w:cs="Calibri"/>
          <w:color w:val="000000"/>
          <w:shd w:val="clear" w:color="auto" w:fill="FFFFFF"/>
        </w:rPr>
        <w:t>Peat</w:t>
      </w:r>
      <w:proofErr w:type="spellEnd"/>
      <w:r w:rsidR="0013461B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13461B">
        <w:rPr>
          <w:rFonts w:ascii="Calibri" w:hAnsi="Calibri" w:cs="Calibri"/>
          <w:color w:val="000000"/>
          <w:shd w:val="clear" w:color="auto" w:fill="FFFFFF"/>
        </w:rPr>
        <w:t>Moss</w:t>
      </w:r>
      <w:proofErr w:type="spellEnd"/>
      <w:r w:rsidR="0013461B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13461B">
        <w:rPr>
          <w:rFonts w:ascii="Calibri" w:hAnsi="Calibri" w:cs="Calibri"/>
          <w:color w:val="000000"/>
          <w:shd w:val="clear" w:color="auto" w:fill="FFFFFF"/>
        </w:rPr>
        <w:t>Extract</w:t>
      </w:r>
      <w:proofErr w:type="spellEnd"/>
      <w:r w:rsidR="0013461B">
        <w:rPr>
          <w:rFonts w:ascii="Calibri" w:hAnsi="Calibri" w:cs="Calibri"/>
          <w:color w:val="000000"/>
          <w:shd w:val="clear" w:color="auto" w:fill="FFFFFF"/>
        </w:rPr>
        <w:t xml:space="preserve">, Propylene </w:t>
      </w:r>
      <w:proofErr w:type="spellStart"/>
      <w:r w:rsidR="0013461B">
        <w:rPr>
          <w:rFonts w:ascii="Calibri" w:hAnsi="Calibri" w:cs="Calibri"/>
          <w:color w:val="000000"/>
          <w:shd w:val="clear" w:color="auto" w:fill="FFFFFF"/>
        </w:rPr>
        <w:t>Glycol</w:t>
      </w:r>
      <w:proofErr w:type="spellEnd"/>
      <w:r w:rsidR="0013461B">
        <w:rPr>
          <w:rFonts w:ascii="Calibri" w:hAnsi="Calibri" w:cs="Calibri"/>
          <w:color w:val="000000"/>
          <w:shd w:val="clear" w:color="auto" w:fill="FFFFFF"/>
        </w:rPr>
        <w:t xml:space="preserve">, Polyquaternium-7, Benzyl </w:t>
      </w:r>
      <w:proofErr w:type="spellStart"/>
      <w:r w:rsidR="0013461B">
        <w:rPr>
          <w:rFonts w:ascii="Calibri" w:hAnsi="Calibri" w:cs="Calibri"/>
          <w:color w:val="000000"/>
          <w:shd w:val="clear" w:color="auto" w:fill="FFFFFF"/>
        </w:rPr>
        <w:t>Alcohol</w:t>
      </w:r>
      <w:proofErr w:type="spellEnd"/>
      <w:r w:rsidR="0013461B">
        <w:rPr>
          <w:rFonts w:ascii="Calibri" w:hAnsi="Calibri" w:cs="Calibri"/>
          <w:color w:val="000000"/>
          <w:shd w:val="clear" w:color="auto" w:fill="FFFFFF"/>
        </w:rPr>
        <w:t xml:space="preserve">, </w:t>
      </w:r>
      <w:proofErr w:type="spellStart"/>
      <w:r w:rsidR="0013461B">
        <w:rPr>
          <w:rFonts w:ascii="Calibri" w:hAnsi="Calibri" w:cs="Calibri"/>
          <w:color w:val="000000"/>
          <w:shd w:val="clear" w:color="auto" w:fill="FFFFFF"/>
        </w:rPr>
        <w:t>Potassium</w:t>
      </w:r>
      <w:proofErr w:type="spellEnd"/>
      <w:r w:rsidR="0013461B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13461B">
        <w:rPr>
          <w:rFonts w:ascii="Calibri" w:hAnsi="Calibri" w:cs="Calibri"/>
          <w:color w:val="000000"/>
          <w:shd w:val="clear" w:color="auto" w:fill="FFFFFF"/>
        </w:rPr>
        <w:t>Sorbate</w:t>
      </w:r>
      <w:proofErr w:type="spellEnd"/>
      <w:r w:rsidR="0013461B">
        <w:rPr>
          <w:rFonts w:ascii="Calibri" w:hAnsi="Calibri" w:cs="Calibri"/>
          <w:color w:val="000000"/>
          <w:shd w:val="clear" w:color="auto" w:fill="FFFFFF"/>
        </w:rPr>
        <w:t xml:space="preserve">, </w:t>
      </w:r>
      <w:proofErr w:type="spellStart"/>
      <w:r w:rsidR="0013461B">
        <w:rPr>
          <w:rFonts w:ascii="Calibri" w:hAnsi="Calibri" w:cs="Calibri"/>
          <w:color w:val="000000"/>
          <w:shd w:val="clear" w:color="auto" w:fill="FFFFFF"/>
        </w:rPr>
        <w:t>Sodium</w:t>
      </w:r>
      <w:proofErr w:type="spellEnd"/>
      <w:r w:rsidR="0013461B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13461B">
        <w:rPr>
          <w:rFonts w:ascii="Calibri" w:hAnsi="Calibri" w:cs="Calibri"/>
          <w:color w:val="000000"/>
          <w:shd w:val="clear" w:color="auto" w:fill="FFFFFF"/>
        </w:rPr>
        <w:t>Benzoate</w:t>
      </w:r>
      <w:proofErr w:type="spellEnd"/>
      <w:r w:rsidR="0013461B">
        <w:rPr>
          <w:rFonts w:ascii="Calibri" w:hAnsi="Calibri" w:cs="Calibri"/>
          <w:color w:val="000000"/>
          <w:shd w:val="clear" w:color="auto" w:fill="FFFFFF"/>
        </w:rPr>
        <w:t>, </w:t>
      </w:r>
      <w:proofErr w:type="spellStart"/>
      <w:r w:rsidR="0013461B">
        <w:rPr>
          <w:rFonts w:ascii="Calibri" w:hAnsi="Calibri" w:cs="Calibri"/>
          <w:color w:val="000000"/>
          <w:shd w:val="clear" w:color="auto" w:fill="FFFFFF"/>
        </w:rPr>
        <w:t>Sodium</w:t>
      </w:r>
      <w:proofErr w:type="spellEnd"/>
      <w:r w:rsidR="0013461B">
        <w:rPr>
          <w:rFonts w:ascii="Calibri" w:hAnsi="Calibri" w:cs="Calibri"/>
          <w:color w:val="000000"/>
          <w:shd w:val="clear" w:color="auto" w:fill="FFFFFF"/>
        </w:rPr>
        <w:t xml:space="preserve"> Chloride, </w:t>
      </w:r>
      <w:proofErr w:type="spellStart"/>
      <w:r w:rsidR="0013461B">
        <w:rPr>
          <w:rFonts w:ascii="Calibri" w:hAnsi="Calibri" w:cs="Calibri"/>
          <w:color w:val="000000"/>
          <w:shd w:val="clear" w:color="auto" w:fill="FFFFFF"/>
        </w:rPr>
        <w:t>Caramel</w:t>
      </w:r>
      <w:proofErr w:type="spellEnd"/>
      <w:r w:rsidR="0013461B">
        <w:rPr>
          <w:rFonts w:ascii="Calibri" w:hAnsi="Calibri" w:cs="Calibri"/>
          <w:color w:val="000000"/>
          <w:shd w:val="clear" w:color="auto" w:fill="FFFFFF"/>
        </w:rPr>
        <w:t xml:space="preserve">, </w:t>
      </w:r>
      <w:proofErr w:type="spellStart"/>
      <w:r w:rsidR="0013461B">
        <w:rPr>
          <w:rFonts w:ascii="Calibri" w:hAnsi="Calibri" w:cs="Calibri"/>
          <w:color w:val="000000"/>
          <w:shd w:val="clear" w:color="auto" w:fill="FFFFFF"/>
        </w:rPr>
        <w:t>Mentha</w:t>
      </w:r>
      <w:proofErr w:type="spellEnd"/>
      <w:r w:rsidR="0013461B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13461B">
        <w:rPr>
          <w:rFonts w:ascii="Calibri" w:hAnsi="Calibri" w:cs="Calibri"/>
          <w:color w:val="000000"/>
          <w:shd w:val="clear" w:color="auto" w:fill="FFFFFF"/>
        </w:rPr>
        <w:t>Piperita</w:t>
      </w:r>
      <w:proofErr w:type="spellEnd"/>
      <w:r w:rsidR="0013461B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13461B">
        <w:rPr>
          <w:rFonts w:ascii="Calibri" w:hAnsi="Calibri" w:cs="Calibri"/>
          <w:color w:val="000000"/>
          <w:shd w:val="clear" w:color="auto" w:fill="FFFFFF"/>
        </w:rPr>
        <w:t>Oil</w:t>
      </w:r>
      <w:proofErr w:type="spellEnd"/>
      <w:r w:rsidR="0013461B">
        <w:rPr>
          <w:rFonts w:ascii="Calibri" w:hAnsi="Calibri" w:cs="Calibri"/>
          <w:color w:val="000000"/>
          <w:shd w:val="clear" w:color="auto" w:fill="FFFFFF"/>
        </w:rPr>
        <w:t xml:space="preserve">, </w:t>
      </w:r>
      <w:proofErr w:type="spellStart"/>
      <w:r w:rsidR="0013461B">
        <w:rPr>
          <w:rFonts w:ascii="Calibri" w:hAnsi="Calibri" w:cs="Calibri"/>
          <w:color w:val="000000"/>
          <w:shd w:val="clear" w:color="auto" w:fill="FFFFFF"/>
        </w:rPr>
        <w:t>Pinus</w:t>
      </w:r>
      <w:proofErr w:type="spellEnd"/>
      <w:r w:rsidR="0013461B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13461B">
        <w:rPr>
          <w:rFonts w:ascii="Calibri" w:hAnsi="Calibri" w:cs="Calibri"/>
          <w:color w:val="000000"/>
          <w:shd w:val="clear" w:color="auto" w:fill="FFFFFF"/>
        </w:rPr>
        <w:t>Sylvestris</w:t>
      </w:r>
      <w:proofErr w:type="spellEnd"/>
      <w:r w:rsidR="0013461B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13461B">
        <w:rPr>
          <w:rFonts w:ascii="Calibri" w:hAnsi="Calibri" w:cs="Calibri"/>
          <w:color w:val="000000"/>
          <w:shd w:val="clear" w:color="auto" w:fill="FFFFFF"/>
        </w:rPr>
        <w:t>Leaf</w:t>
      </w:r>
      <w:proofErr w:type="spellEnd"/>
      <w:r w:rsidR="0013461B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13461B">
        <w:rPr>
          <w:rFonts w:ascii="Calibri" w:hAnsi="Calibri" w:cs="Calibri"/>
          <w:color w:val="000000"/>
          <w:shd w:val="clear" w:color="auto" w:fill="FFFFFF"/>
        </w:rPr>
        <w:t>Oil</w:t>
      </w:r>
      <w:proofErr w:type="spellEnd"/>
      <w:r w:rsidR="0013461B">
        <w:rPr>
          <w:rFonts w:ascii="Calibri" w:hAnsi="Calibri" w:cs="Calibri"/>
          <w:color w:val="000000"/>
          <w:shd w:val="clear" w:color="auto" w:fill="FFFFFF"/>
        </w:rPr>
        <w:t xml:space="preserve">, </w:t>
      </w:r>
      <w:proofErr w:type="spellStart"/>
      <w:r w:rsidR="0013461B">
        <w:rPr>
          <w:rFonts w:ascii="Calibri" w:hAnsi="Calibri" w:cs="Calibri"/>
          <w:color w:val="000000"/>
          <w:shd w:val="clear" w:color="auto" w:fill="FFFFFF"/>
        </w:rPr>
        <w:t>Pelargonium</w:t>
      </w:r>
      <w:proofErr w:type="spellEnd"/>
      <w:r w:rsidR="0013461B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13461B">
        <w:rPr>
          <w:rFonts w:ascii="Calibri" w:hAnsi="Calibri" w:cs="Calibri"/>
          <w:color w:val="000000"/>
          <w:shd w:val="clear" w:color="auto" w:fill="FFFFFF"/>
        </w:rPr>
        <w:t>Graveolens</w:t>
      </w:r>
      <w:proofErr w:type="spellEnd"/>
      <w:r w:rsidR="0013461B">
        <w:rPr>
          <w:rFonts w:ascii="Calibri" w:hAnsi="Calibri" w:cs="Calibri"/>
          <w:color w:val="000000"/>
          <w:shd w:val="clear" w:color="auto" w:fill="FFFFFF"/>
        </w:rPr>
        <w:t xml:space="preserve"> Stem </w:t>
      </w:r>
      <w:proofErr w:type="spellStart"/>
      <w:r w:rsidR="0013461B">
        <w:rPr>
          <w:rFonts w:ascii="Calibri" w:hAnsi="Calibri" w:cs="Calibri"/>
          <w:color w:val="000000"/>
          <w:shd w:val="clear" w:color="auto" w:fill="FFFFFF"/>
        </w:rPr>
        <w:t>Leaf</w:t>
      </w:r>
      <w:proofErr w:type="spellEnd"/>
      <w:r w:rsidR="0013461B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13461B">
        <w:rPr>
          <w:rFonts w:ascii="Calibri" w:hAnsi="Calibri" w:cs="Calibri"/>
          <w:color w:val="000000"/>
          <w:shd w:val="clear" w:color="auto" w:fill="FFFFFF"/>
        </w:rPr>
        <w:t>Oil</w:t>
      </w:r>
      <w:proofErr w:type="spellEnd"/>
      <w:r w:rsidR="0013461B">
        <w:rPr>
          <w:rFonts w:ascii="Calibri" w:hAnsi="Calibri" w:cs="Calibri"/>
          <w:color w:val="000000"/>
          <w:shd w:val="clear" w:color="auto" w:fill="FFFFFF"/>
        </w:rPr>
        <w:t xml:space="preserve">, </w:t>
      </w:r>
      <w:proofErr w:type="spellStart"/>
      <w:r w:rsidR="0013461B">
        <w:rPr>
          <w:rFonts w:ascii="Calibri" w:hAnsi="Calibri" w:cs="Calibri"/>
          <w:color w:val="000000"/>
          <w:shd w:val="clear" w:color="auto" w:fill="FFFFFF"/>
        </w:rPr>
        <w:t>Citronellol</w:t>
      </w:r>
      <w:proofErr w:type="spellEnd"/>
      <w:r w:rsidR="0013461B">
        <w:rPr>
          <w:rFonts w:ascii="Calibri" w:hAnsi="Calibri" w:cs="Calibri"/>
          <w:color w:val="000000"/>
          <w:shd w:val="clear" w:color="auto" w:fill="FFFFFF"/>
        </w:rPr>
        <w:t>, Limonene, Geraniol.</w:t>
      </w:r>
    </w:p>
    <w:p w:rsidR="006F4B84" w:rsidRPr="006F4B84" w:rsidRDefault="006F4B84" w:rsidP="00466907">
      <w:pPr>
        <w:pStyle w:val="Bezmezer"/>
        <w:spacing w:line="276" w:lineRule="auto"/>
        <w:jc w:val="both"/>
        <w:rPr>
          <w:rFonts w:cstheme="minorHAnsi"/>
          <w:b/>
        </w:rPr>
      </w:pPr>
    </w:p>
    <w:p w:rsidR="006F4B84" w:rsidRPr="006F4B84" w:rsidRDefault="006F4B84" w:rsidP="00466907">
      <w:pPr>
        <w:pStyle w:val="Bezmezer"/>
        <w:spacing w:line="276" w:lineRule="auto"/>
        <w:jc w:val="both"/>
        <w:rPr>
          <w:rFonts w:cstheme="minorHAnsi"/>
          <w:bCs/>
        </w:rPr>
      </w:pPr>
      <w:r w:rsidRPr="006F4B84">
        <w:rPr>
          <w:rFonts w:cstheme="minorHAnsi"/>
          <w:b/>
        </w:rPr>
        <w:t xml:space="preserve">Upozornění: </w:t>
      </w:r>
      <w:r w:rsidR="00731712" w:rsidRPr="00731712">
        <w:rPr>
          <w:rFonts w:cstheme="minorHAnsi"/>
          <w:bCs/>
        </w:rPr>
        <w:t xml:space="preserve">Pouze k vnějšímu </w:t>
      </w:r>
      <w:r w:rsidR="00731712" w:rsidRPr="00731712">
        <w:rPr>
          <w:rFonts w:cstheme="minorHAnsi"/>
        </w:rPr>
        <w:t xml:space="preserve">užití, k </w:t>
      </w:r>
      <w:r w:rsidR="006B5CA4">
        <w:rPr>
          <w:rFonts w:cstheme="minorHAnsi"/>
        </w:rPr>
        <w:t>nanesení</w:t>
      </w:r>
      <w:r w:rsidR="006B5CA4" w:rsidRPr="00731712">
        <w:rPr>
          <w:rFonts w:cstheme="minorHAnsi"/>
        </w:rPr>
        <w:t xml:space="preserve"> </w:t>
      </w:r>
      <w:r w:rsidR="00731712" w:rsidRPr="00731712">
        <w:rPr>
          <w:rFonts w:cstheme="minorHAnsi"/>
        </w:rPr>
        <w:t xml:space="preserve">na </w:t>
      </w:r>
      <w:r w:rsidR="0019481A">
        <w:rPr>
          <w:rFonts w:cstheme="minorHAnsi"/>
        </w:rPr>
        <w:t>kůži</w:t>
      </w:r>
      <w:r w:rsidR="0019481A" w:rsidRPr="00731712">
        <w:rPr>
          <w:rFonts w:cstheme="minorHAnsi"/>
        </w:rPr>
        <w:t xml:space="preserve"> </w:t>
      </w:r>
      <w:r w:rsidR="00731712" w:rsidRPr="00731712">
        <w:rPr>
          <w:rFonts w:cstheme="minorHAnsi"/>
        </w:rPr>
        <w:t>(</w:t>
      </w:r>
      <w:r w:rsidR="006B5CA4">
        <w:rPr>
          <w:rFonts w:cstheme="minorHAnsi"/>
        </w:rPr>
        <w:t>nepoužívejte</w:t>
      </w:r>
      <w:r w:rsidR="006B5CA4" w:rsidRPr="00731712">
        <w:rPr>
          <w:rFonts w:cstheme="minorHAnsi"/>
        </w:rPr>
        <w:t xml:space="preserve"> </w:t>
      </w:r>
      <w:r w:rsidR="00731712" w:rsidRPr="00731712">
        <w:rPr>
          <w:rFonts w:cstheme="minorHAnsi"/>
        </w:rPr>
        <w:t xml:space="preserve">na otevřené rány). Nepoužívejte při známé přecitlivělosti na některou složku přípravku. Před použitím vyzkoušejte přípravek na malé části </w:t>
      </w:r>
      <w:r w:rsidR="0019481A">
        <w:rPr>
          <w:rFonts w:cstheme="minorHAnsi"/>
        </w:rPr>
        <w:t>kůže</w:t>
      </w:r>
      <w:r w:rsidR="0019481A" w:rsidRPr="00731712">
        <w:rPr>
          <w:rFonts w:cstheme="minorHAnsi"/>
        </w:rPr>
        <w:t xml:space="preserve"> </w:t>
      </w:r>
      <w:r w:rsidR="00731712" w:rsidRPr="00731712">
        <w:rPr>
          <w:rFonts w:cstheme="minorHAnsi"/>
        </w:rPr>
        <w:t>(může způsobit podráždění). Pouze pro zvířata.</w:t>
      </w:r>
    </w:p>
    <w:p w:rsidR="00731712" w:rsidRDefault="00731712" w:rsidP="00466907">
      <w:pPr>
        <w:pStyle w:val="Bezmezer"/>
        <w:spacing w:line="276" w:lineRule="auto"/>
        <w:jc w:val="both"/>
        <w:rPr>
          <w:rFonts w:cstheme="minorHAnsi"/>
          <w:b/>
          <w:bCs/>
        </w:rPr>
      </w:pPr>
    </w:p>
    <w:p w:rsidR="006F4B84" w:rsidRPr="006F4B84" w:rsidRDefault="006F4B84" w:rsidP="00466907">
      <w:pPr>
        <w:pStyle w:val="Bezmezer"/>
        <w:spacing w:line="276" w:lineRule="auto"/>
        <w:jc w:val="both"/>
        <w:rPr>
          <w:rFonts w:cstheme="minorHAnsi"/>
          <w:bCs/>
        </w:rPr>
      </w:pPr>
      <w:r w:rsidRPr="006F4B84">
        <w:rPr>
          <w:rFonts w:cstheme="minorHAnsi"/>
          <w:b/>
          <w:bCs/>
        </w:rPr>
        <w:t>Skladovací podmínky:</w:t>
      </w:r>
      <w:r w:rsidRPr="006F4B84">
        <w:rPr>
          <w:rFonts w:cstheme="minorHAnsi"/>
          <w:bCs/>
        </w:rPr>
        <w:t xml:space="preserve"> V originálním obalu, skladovaném na suchém čistém místě při pokojov</w:t>
      </w:r>
      <w:r w:rsidR="00BE0957">
        <w:rPr>
          <w:rFonts w:cstheme="minorHAnsi"/>
          <w:bCs/>
        </w:rPr>
        <w:t>é</w:t>
      </w:r>
      <w:r w:rsidRPr="006F4B84">
        <w:rPr>
          <w:rFonts w:cstheme="minorHAnsi"/>
          <w:bCs/>
        </w:rPr>
        <w:t xml:space="preserve"> teplot</w:t>
      </w:r>
      <w:r w:rsidR="00BE0957">
        <w:rPr>
          <w:rFonts w:cstheme="minorHAnsi"/>
          <w:bCs/>
        </w:rPr>
        <w:t>ě</w:t>
      </w:r>
      <w:r w:rsidRPr="006F4B84">
        <w:rPr>
          <w:rFonts w:cstheme="minorHAnsi"/>
          <w:bCs/>
        </w:rPr>
        <w:t xml:space="preserve"> +5 až +25</w:t>
      </w:r>
      <w:r w:rsidR="006B5CA4">
        <w:rPr>
          <w:rFonts w:cstheme="minorHAnsi"/>
          <w:bCs/>
        </w:rPr>
        <w:t xml:space="preserve"> </w:t>
      </w:r>
      <w:r w:rsidRPr="006F4B84">
        <w:rPr>
          <w:rFonts w:cstheme="minorHAnsi"/>
          <w:bCs/>
        </w:rPr>
        <w:t>°C a mimo dosah</w:t>
      </w:r>
      <w:r w:rsidR="006B5CA4">
        <w:rPr>
          <w:rFonts w:cstheme="minorHAnsi"/>
          <w:bCs/>
        </w:rPr>
        <w:t xml:space="preserve"> přímého</w:t>
      </w:r>
      <w:r w:rsidRPr="006F4B84">
        <w:rPr>
          <w:rFonts w:cstheme="minorHAnsi"/>
          <w:bCs/>
        </w:rPr>
        <w:t xml:space="preserve"> slunečního záření.</w:t>
      </w:r>
    </w:p>
    <w:p w:rsidR="006F4B84" w:rsidRPr="006F4B84" w:rsidRDefault="006F4B84" w:rsidP="00466907">
      <w:pPr>
        <w:pStyle w:val="Bezmezer"/>
        <w:spacing w:line="276" w:lineRule="auto"/>
        <w:jc w:val="both"/>
        <w:rPr>
          <w:rFonts w:cstheme="minorHAnsi"/>
          <w:bCs/>
        </w:rPr>
      </w:pPr>
    </w:p>
    <w:p w:rsidR="006F4B84" w:rsidRPr="006F4B84" w:rsidRDefault="00C51815" w:rsidP="00466907">
      <w:pPr>
        <w:jc w:val="both"/>
        <w:rPr>
          <w:rFonts w:cstheme="minorHAnsi"/>
        </w:rPr>
      </w:pPr>
      <w:r>
        <w:rPr>
          <w:rFonts w:cstheme="minorHAnsi"/>
        </w:rPr>
        <w:t xml:space="preserve">Uchovávejte </w:t>
      </w:r>
      <w:r w:rsidR="006F4B84" w:rsidRPr="006F4B84">
        <w:rPr>
          <w:rFonts w:cstheme="minorHAnsi"/>
        </w:rPr>
        <w:t>mimo dohled a dosah dětí!</w:t>
      </w:r>
      <w:r w:rsidR="006B5CA4">
        <w:rPr>
          <w:rFonts w:cstheme="minorHAnsi"/>
        </w:rPr>
        <w:t xml:space="preserve"> </w:t>
      </w:r>
    </w:p>
    <w:p w:rsidR="006F4B84" w:rsidRPr="006F4B84" w:rsidRDefault="006F4B84" w:rsidP="00466907">
      <w:pPr>
        <w:jc w:val="both"/>
        <w:rPr>
          <w:rFonts w:cstheme="minorHAnsi"/>
        </w:rPr>
      </w:pPr>
      <w:r w:rsidRPr="006F4B84">
        <w:rPr>
          <w:rFonts w:cstheme="minorHAnsi"/>
          <w:b/>
        </w:rPr>
        <w:t>Datum spotřeby/číslo šarže:</w:t>
      </w:r>
      <w:r w:rsidRPr="006F4B84">
        <w:rPr>
          <w:rFonts w:cstheme="minorHAnsi"/>
        </w:rPr>
        <w:t xml:space="preserve"> uvedeno na obalu</w:t>
      </w:r>
    </w:p>
    <w:p w:rsidR="008D212C" w:rsidRDefault="00C51815" w:rsidP="00466907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Číslo schválení: </w:t>
      </w:r>
      <w:r w:rsidR="008D212C" w:rsidRPr="008D212C">
        <w:rPr>
          <w:rFonts w:cstheme="minorHAnsi"/>
        </w:rPr>
        <w:t>351-24/C</w:t>
      </w:r>
    </w:p>
    <w:p w:rsidR="006F4B84" w:rsidRDefault="006F4B84" w:rsidP="00466907">
      <w:pPr>
        <w:jc w:val="both"/>
        <w:rPr>
          <w:rFonts w:cstheme="minorHAnsi"/>
        </w:rPr>
      </w:pPr>
      <w:r w:rsidRPr="008D212C">
        <w:rPr>
          <w:rFonts w:cstheme="minorHAnsi"/>
          <w:b/>
        </w:rPr>
        <w:t>Držitel rozhodnutí o schválení</w:t>
      </w:r>
      <w:r w:rsidR="00300FCE" w:rsidRPr="008D212C">
        <w:rPr>
          <w:rFonts w:cstheme="minorHAnsi"/>
          <w:b/>
        </w:rPr>
        <w:t xml:space="preserve"> (výrobce)</w:t>
      </w:r>
      <w:r w:rsidRPr="008D212C">
        <w:rPr>
          <w:rFonts w:cstheme="minorHAnsi"/>
          <w:b/>
        </w:rPr>
        <w:t>:</w:t>
      </w:r>
      <w:r w:rsidRPr="006F4B84">
        <w:rPr>
          <w:rFonts w:cstheme="minorHAnsi"/>
        </w:rPr>
        <w:t xml:space="preserve"> </w:t>
      </w:r>
      <w:r w:rsidRPr="008D212C">
        <w:rPr>
          <w:rFonts w:cstheme="minorHAnsi"/>
        </w:rPr>
        <w:t xml:space="preserve">Divine </w:t>
      </w:r>
      <w:proofErr w:type="spellStart"/>
      <w:r w:rsidRPr="008D212C">
        <w:rPr>
          <w:rFonts w:cstheme="minorHAnsi"/>
        </w:rPr>
        <w:t>Animals</w:t>
      </w:r>
      <w:proofErr w:type="spellEnd"/>
      <w:r w:rsidRPr="008D212C">
        <w:rPr>
          <w:rFonts w:cstheme="minorHAnsi"/>
        </w:rPr>
        <w:t>,</w:t>
      </w:r>
      <w:r w:rsidR="003A2530">
        <w:rPr>
          <w:rFonts w:cstheme="minorHAnsi"/>
        </w:rPr>
        <w:t xml:space="preserve"> </w:t>
      </w:r>
      <w:r w:rsidRPr="008D212C">
        <w:rPr>
          <w:rFonts w:cstheme="minorHAnsi"/>
        </w:rPr>
        <w:t>s.r.o.,</w:t>
      </w:r>
      <w:r w:rsidRPr="006F4B84">
        <w:rPr>
          <w:rFonts w:cstheme="minorHAnsi"/>
        </w:rPr>
        <w:t xml:space="preserve"> </w:t>
      </w:r>
      <w:proofErr w:type="spellStart"/>
      <w:r w:rsidRPr="006F4B84">
        <w:rPr>
          <w:rFonts w:cstheme="minorHAnsi"/>
        </w:rPr>
        <w:t>Žibřidice</w:t>
      </w:r>
      <w:proofErr w:type="spellEnd"/>
      <w:r w:rsidRPr="006F4B84">
        <w:rPr>
          <w:rFonts w:cstheme="minorHAnsi"/>
        </w:rPr>
        <w:t xml:space="preserve"> 51, 463 53 Křižany, +420 723 975</w:t>
      </w:r>
      <w:r w:rsidR="0013461B">
        <w:rPr>
          <w:rFonts w:cstheme="minorHAnsi"/>
        </w:rPr>
        <w:t> </w:t>
      </w:r>
      <w:r w:rsidRPr="006F4B84">
        <w:rPr>
          <w:rFonts w:cstheme="minorHAnsi"/>
        </w:rPr>
        <w:t>331</w:t>
      </w:r>
    </w:p>
    <w:p w:rsidR="000D2C79" w:rsidRPr="006F4B84" w:rsidRDefault="000D2C79" w:rsidP="00466907">
      <w:pPr>
        <w:jc w:val="both"/>
      </w:pPr>
    </w:p>
    <w:sectPr w:rsidR="000D2C79" w:rsidRPr="006F4B84" w:rsidSect="004153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450" w:rsidRDefault="00A33450" w:rsidP="00E2323A">
      <w:pPr>
        <w:spacing w:after="0" w:line="240" w:lineRule="auto"/>
      </w:pPr>
      <w:r>
        <w:separator/>
      </w:r>
    </w:p>
  </w:endnote>
  <w:endnote w:type="continuationSeparator" w:id="0">
    <w:p w:rsidR="00A33450" w:rsidRDefault="00A33450" w:rsidP="00E2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450" w:rsidRDefault="00A33450" w:rsidP="00E2323A">
      <w:pPr>
        <w:spacing w:after="0" w:line="240" w:lineRule="auto"/>
      </w:pPr>
      <w:r>
        <w:separator/>
      </w:r>
    </w:p>
  </w:footnote>
  <w:footnote w:type="continuationSeparator" w:id="0">
    <w:p w:rsidR="00A33450" w:rsidRDefault="00A33450" w:rsidP="00E23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C9D" w:rsidRPr="000A64AC" w:rsidRDefault="000C37AB" w:rsidP="000A64AC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0A64AC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 xml:space="preserve">součást dokumentace schválené rozhodnutím </w:t>
    </w:r>
    <w:proofErr w:type="spellStart"/>
    <w:r w:rsidRPr="003E6FA3">
      <w:rPr>
        <w:rFonts w:ascii="Calibri" w:hAnsi="Calibri"/>
        <w:bCs/>
      </w:rPr>
      <w:t>sp</w:t>
    </w:r>
    <w:proofErr w:type="spellEnd"/>
    <w:r w:rsidRPr="003E6FA3">
      <w:rPr>
        <w:rFonts w:ascii="Calibri" w:hAnsi="Calibri"/>
        <w:bCs/>
      </w:rPr>
      <w:t>.</w:t>
    </w:r>
    <w:r w:rsidR="000A64AC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0A64AC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F54C9B3E6F20470B94F0E3CD6C975D85"/>
        </w:placeholder>
        <w:text/>
      </w:sdtPr>
      <w:sdtEndPr/>
      <w:sdtContent>
        <w:r>
          <w:rPr>
            <w:rFonts w:ascii="Calibri" w:hAnsi="Calibri"/>
            <w:bCs/>
          </w:rPr>
          <w:t>USKVBL/13725/2024/POD</w:t>
        </w:r>
      </w:sdtContent>
    </w:sdt>
    <w:r w:rsidRPr="003E6FA3">
      <w:rPr>
        <w:rFonts w:ascii="Calibri" w:hAnsi="Calibri"/>
        <w:bCs/>
      </w:rPr>
      <w:t>, č.j.</w:t>
    </w:r>
    <w:r w:rsidR="000A64AC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F54C9B3E6F20470B94F0E3CD6C975D85"/>
        </w:placeholder>
        <w:text/>
      </w:sdtPr>
      <w:sdtEndPr/>
      <w:sdtContent>
        <w:r w:rsidR="008D212C" w:rsidRPr="008D212C">
          <w:rPr>
            <w:rFonts w:ascii="Calibri" w:hAnsi="Calibri"/>
            <w:bCs/>
          </w:rPr>
          <w:t>USKVBL/16103/2024/REG-</w:t>
        </w:r>
        <w:proofErr w:type="spellStart"/>
        <w:r w:rsidR="008D212C" w:rsidRPr="008D212C">
          <w:rPr>
            <w:rFonts w:ascii="Calibri" w:hAnsi="Calibri"/>
            <w:bCs/>
          </w:rPr>
          <w:t>Gro</w:t>
        </w:r>
        <w:proofErr w:type="spellEnd"/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BB8071C5E94645149801B9D3A0CE5CF1"/>
        </w:placeholder>
        <w:date w:fullDate="2024-12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D212C">
          <w:rPr>
            <w:rFonts w:ascii="Calibri" w:hAnsi="Calibri"/>
            <w:bCs/>
          </w:rPr>
          <w:t>5.12.2024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4037833B43A34CE38198B0B04EDCAF9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CA3649B9C405463BA108EAA6DC42A9F7"/>
        </w:placeholder>
        <w:text/>
      </w:sdtPr>
      <w:sdtEndPr/>
      <w:sdtContent>
        <w:r>
          <w:rPr>
            <w:rFonts w:ascii="Calibri" w:hAnsi="Calibri"/>
          </w:rPr>
          <w:t>Veterinární rašelinový šampon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F0A42"/>
    <w:multiLevelType w:val="hybridMultilevel"/>
    <w:tmpl w:val="89669AF0"/>
    <w:lvl w:ilvl="0" w:tplc="3E9E811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AC6740"/>
    <w:multiLevelType w:val="hybridMultilevel"/>
    <w:tmpl w:val="584E3870"/>
    <w:lvl w:ilvl="0" w:tplc="B0426108">
      <w:start w:val="1"/>
      <w:numFmt w:val="lowerLetter"/>
      <w:lvlText w:val="%1)"/>
      <w:lvlJc w:val="left"/>
      <w:pPr>
        <w:ind w:left="1288" w:hanging="360"/>
      </w:p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>
      <w:start w:val="1"/>
      <w:numFmt w:val="decimal"/>
      <w:lvlText w:val="%4."/>
      <w:lvlJc w:val="left"/>
      <w:pPr>
        <w:ind w:left="3448" w:hanging="360"/>
      </w:pPr>
    </w:lvl>
    <w:lvl w:ilvl="4" w:tplc="04050019">
      <w:start w:val="1"/>
      <w:numFmt w:val="lowerLetter"/>
      <w:lvlText w:val="%5."/>
      <w:lvlJc w:val="left"/>
      <w:pPr>
        <w:ind w:left="4168" w:hanging="360"/>
      </w:pPr>
    </w:lvl>
    <w:lvl w:ilvl="5" w:tplc="0405001B">
      <w:start w:val="1"/>
      <w:numFmt w:val="lowerRoman"/>
      <w:lvlText w:val="%6."/>
      <w:lvlJc w:val="right"/>
      <w:pPr>
        <w:ind w:left="4888" w:hanging="180"/>
      </w:pPr>
    </w:lvl>
    <w:lvl w:ilvl="6" w:tplc="0405000F">
      <w:start w:val="1"/>
      <w:numFmt w:val="decimal"/>
      <w:lvlText w:val="%7."/>
      <w:lvlJc w:val="left"/>
      <w:pPr>
        <w:ind w:left="5608" w:hanging="360"/>
      </w:pPr>
    </w:lvl>
    <w:lvl w:ilvl="7" w:tplc="04050019">
      <w:start w:val="1"/>
      <w:numFmt w:val="lowerLetter"/>
      <w:lvlText w:val="%8."/>
      <w:lvlJc w:val="left"/>
      <w:pPr>
        <w:ind w:left="6328" w:hanging="360"/>
      </w:pPr>
    </w:lvl>
    <w:lvl w:ilvl="8" w:tplc="0405001B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0FF02A2A"/>
    <w:multiLevelType w:val="multilevel"/>
    <w:tmpl w:val="84A8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DC7411"/>
    <w:multiLevelType w:val="multilevel"/>
    <w:tmpl w:val="F928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FF3423"/>
    <w:multiLevelType w:val="multilevel"/>
    <w:tmpl w:val="A904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030"/>
    <w:rsid w:val="00085DD1"/>
    <w:rsid w:val="000A64AC"/>
    <w:rsid w:val="000C37AB"/>
    <w:rsid w:val="000D2C79"/>
    <w:rsid w:val="000F3396"/>
    <w:rsid w:val="00105CFF"/>
    <w:rsid w:val="00117F3C"/>
    <w:rsid w:val="00131030"/>
    <w:rsid w:val="00132296"/>
    <w:rsid w:val="0013461B"/>
    <w:rsid w:val="00145986"/>
    <w:rsid w:val="00147FE9"/>
    <w:rsid w:val="0019481A"/>
    <w:rsid w:val="001B356A"/>
    <w:rsid w:val="001E3D1B"/>
    <w:rsid w:val="001F3CF6"/>
    <w:rsid w:val="00231D5F"/>
    <w:rsid w:val="0024749F"/>
    <w:rsid w:val="002C62D4"/>
    <w:rsid w:val="00300FCE"/>
    <w:rsid w:val="0031290D"/>
    <w:rsid w:val="00316901"/>
    <w:rsid w:val="00380024"/>
    <w:rsid w:val="003A2530"/>
    <w:rsid w:val="003A4D4D"/>
    <w:rsid w:val="004153E0"/>
    <w:rsid w:val="00444E58"/>
    <w:rsid w:val="00466907"/>
    <w:rsid w:val="004675F4"/>
    <w:rsid w:val="004A3A66"/>
    <w:rsid w:val="004B41AA"/>
    <w:rsid w:val="004D5559"/>
    <w:rsid w:val="004E0CE3"/>
    <w:rsid w:val="004E0F9D"/>
    <w:rsid w:val="00501C9D"/>
    <w:rsid w:val="00532744"/>
    <w:rsid w:val="005356EE"/>
    <w:rsid w:val="00540E63"/>
    <w:rsid w:val="00552B31"/>
    <w:rsid w:val="0059746B"/>
    <w:rsid w:val="00597C1F"/>
    <w:rsid w:val="005A5DA9"/>
    <w:rsid w:val="005D53B7"/>
    <w:rsid w:val="006036BC"/>
    <w:rsid w:val="00643607"/>
    <w:rsid w:val="00647E56"/>
    <w:rsid w:val="006B5CA4"/>
    <w:rsid w:val="006D15D3"/>
    <w:rsid w:val="006E1B0A"/>
    <w:rsid w:val="006F4B84"/>
    <w:rsid w:val="00702352"/>
    <w:rsid w:val="007216D5"/>
    <w:rsid w:val="00731712"/>
    <w:rsid w:val="00750C75"/>
    <w:rsid w:val="007869A3"/>
    <w:rsid w:val="007B4560"/>
    <w:rsid w:val="007E3457"/>
    <w:rsid w:val="00830F67"/>
    <w:rsid w:val="00857319"/>
    <w:rsid w:val="00880E25"/>
    <w:rsid w:val="008A19DB"/>
    <w:rsid w:val="008A2E96"/>
    <w:rsid w:val="008B42F1"/>
    <w:rsid w:val="008D212C"/>
    <w:rsid w:val="008E1655"/>
    <w:rsid w:val="00933CB3"/>
    <w:rsid w:val="00966425"/>
    <w:rsid w:val="00977B38"/>
    <w:rsid w:val="00993E7A"/>
    <w:rsid w:val="009F793B"/>
    <w:rsid w:val="00A14977"/>
    <w:rsid w:val="00A263D8"/>
    <w:rsid w:val="00A33450"/>
    <w:rsid w:val="00A34DE1"/>
    <w:rsid w:val="00A700EF"/>
    <w:rsid w:val="00A96C5B"/>
    <w:rsid w:val="00AD1AAE"/>
    <w:rsid w:val="00B33044"/>
    <w:rsid w:val="00B4207A"/>
    <w:rsid w:val="00B83223"/>
    <w:rsid w:val="00B868DC"/>
    <w:rsid w:val="00B9100E"/>
    <w:rsid w:val="00BC70BD"/>
    <w:rsid w:val="00BE0957"/>
    <w:rsid w:val="00C51815"/>
    <w:rsid w:val="00C54E16"/>
    <w:rsid w:val="00C662BA"/>
    <w:rsid w:val="00CB4EC8"/>
    <w:rsid w:val="00CE0D66"/>
    <w:rsid w:val="00CF0716"/>
    <w:rsid w:val="00D75EE4"/>
    <w:rsid w:val="00D76124"/>
    <w:rsid w:val="00D916B0"/>
    <w:rsid w:val="00D95172"/>
    <w:rsid w:val="00E0291F"/>
    <w:rsid w:val="00E06F17"/>
    <w:rsid w:val="00E209EA"/>
    <w:rsid w:val="00E2323A"/>
    <w:rsid w:val="00E529FE"/>
    <w:rsid w:val="00E57399"/>
    <w:rsid w:val="00E615EE"/>
    <w:rsid w:val="00E7169D"/>
    <w:rsid w:val="00E91013"/>
    <w:rsid w:val="00EA385A"/>
    <w:rsid w:val="00EA7A46"/>
    <w:rsid w:val="00EB7656"/>
    <w:rsid w:val="00ED4FE3"/>
    <w:rsid w:val="00EE61B9"/>
    <w:rsid w:val="00F757A6"/>
    <w:rsid w:val="00FA5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DDF17"/>
  <w15:docId w15:val="{4231FB3D-0666-4B57-B259-0655FED7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53E0"/>
  </w:style>
  <w:style w:type="paragraph" w:styleId="Nadpis1">
    <w:name w:val="heading 1"/>
    <w:basedOn w:val="Normln"/>
    <w:link w:val="Nadpis1Char"/>
    <w:uiPriority w:val="9"/>
    <w:qFormat/>
    <w:rsid w:val="001310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310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10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103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3103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price">
    <w:name w:val="price"/>
    <w:basedOn w:val="Normln"/>
    <w:rsid w:val="0013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oocommerce-price-amount">
    <w:name w:val="woocommerce-price-amount"/>
    <w:basedOn w:val="Standardnpsmoodstavce"/>
    <w:rsid w:val="00131030"/>
  </w:style>
  <w:style w:type="character" w:customStyle="1" w:styleId="woocommerce-price-currencysymbol">
    <w:name w:val="woocommerce-price-currencysymbol"/>
    <w:basedOn w:val="Standardnpsmoodstavce"/>
    <w:rsid w:val="00131030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3103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3103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3103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31030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skuwrapper">
    <w:name w:val="sku_wrapper"/>
    <w:basedOn w:val="Standardnpsmoodstavce"/>
    <w:rsid w:val="00131030"/>
  </w:style>
  <w:style w:type="character" w:customStyle="1" w:styleId="sku">
    <w:name w:val="sku"/>
    <w:basedOn w:val="Standardnpsmoodstavce"/>
    <w:rsid w:val="00131030"/>
  </w:style>
  <w:style w:type="character" w:customStyle="1" w:styleId="postedin">
    <w:name w:val="posted_in"/>
    <w:basedOn w:val="Standardnpsmoodstavce"/>
    <w:rsid w:val="00131030"/>
  </w:style>
  <w:style w:type="character" w:styleId="Hypertextovodkaz">
    <w:name w:val="Hyperlink"/>
    <w:basedOn w:val="Standardnpsmoodstavce"/>
    <w:uiPriority w:val="99"/>
    <w:semiHidden/>
    <w:unhideWhenUsed/>
    <w:rsid w:val="00131030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10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nweb">
    <w:name w:val="Normal (Web)"/>
    <w:basedOn w:val="Normln"/>
    <w:uiPriority w:val="99"/>
    <w:unhideWhenUsed/>
    <w:rsid w:val="0013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31030"/>
    <w:rPr>
      <w:b/>
      <w:bCs/>
    </w:rPr>
  </w:style>
  <w:style w:type="character" w:styleId="Zdraznn">
    <w:name w:val="Emphasis"/>
    <w:basedOn w:val="Standardnpsmoodstavce"/>
    <w:uiPriority w:val="20"/>
    <w:qFormat/>
    <w:rsid w:val="00131030"/>
    <w:rPr>
      <w:i/>
      <w:iCs/>
    </w:rPr>
  </w:style>
  <w:style w:type="paragraph" w:styleId="Odstavecseseznamem">
    <w:name w:val="List Paragraph"/>
    <w:basedOn w:val="Normln"/>
    <w:uiPriority w:val="34"/>
    <w:qFormat/>
    <w:rsid w:val="00E7169D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Zkladntext2">
    <w:name w:val="Body Text 2"/>
    <w:basedOn w:val="Normln"/>
    <w:link w:val="Zkladntext2Char"/>
    <w:rsid w:val="000D2C79"/>
    <w:pPr>
      <w:tabs>
        <w:tab w:val="left" w:pos="7845"/>
      </w:tabs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0D2C79"/>
    <w:rPr>
      <w:rFonts w:ascii="Arial" w:eastAsia="Times New Roman" w:hAnsi="Arial" w:cs="Arial"/>
      <w:sz w:val="20"/>
      <w:szCs w:val="24"/>
      <w:lang w:eastAsia="cs-CZ"/>
    </w:rPr>
  </w:style>
  <w:style w:type="paragraph" w:styleId="Bezmezer">
    <w:name w:val="No Spacing"/>
    <w:uiPriority w:val="1"/>
    <w:qFormat/>
    <w:rsid w:val="000D2C7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2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23A"/>
  </w:style>
  <w:style w:type="paragraph" w:styleId="Zpat">
    <w:name w:val="footer"/>
    <w:basedOn w:val="Normln"/>
    <w:link w:val="ZpatChar"/>
    <w:uiPriority w:val="99"/>
    <w:unhideWhenUsed/>
    <w:rsid w:val="00E2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23A"/>
  </w:style>
  <w:style w:type="paragraph" w:styleId="Textbubliny">
    <w:name w:val="Balloon Text"/>
    <w:basedOn w:val="Normln"/>
    <w:link w:val="TextbublinyChar"/>
    <w:uiPriority w:val="99"/>
    <w:semiHidden/>
    <w:unhideWhenUsed/>
    <w:rsid w:val="00880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E25"/>
    <w:rPr>
      <w:rFonts w:ascii="Tahoma" w:hAnsi="Tahoma" w:cs="Tahoma"/>
      <w:sz w:val="16"/>
      <w:szCs w:val="16"/>
    </w:rPr>
  </w:style>
  <w:style w:type="character" w:styleId="Zstupntext">
    <w:name w:val="Placeholder Text"/>
    <w:rsid w:val="00501C9D"/>
    <w:rPr>
      <w:color w:val="808080"/>
    </w:rPr>
  </w:style>
  <w:style w:type="character" w:customStyle="1" w:styleId="Styl2">
    <w:name w:val="Styl2"/>
    <w:basedOn w:val="Standardnpsmoodstavce"/>
    <w:uiPriority w:val="1"/>
    <w:rsid w:val="00501C9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51005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44079">
                      <w:marLeft w:val="0"/>
                      <w:marRight w:val="0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22801">
                      <w:marLeft w:val="0"/>
                      <w:marRight w:val="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3103">
                      <w:marLeft w:val="0"/>
                      <w:marRight w:val="0"/>
                      <w:marTop w:val="347"/>
                      <w:marBottom w:val="0"/>
                      <w:divBdr>
                        <w:top w:val="single" w:sz="12" w:space="17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358398">
          <w:marLeft w:val="-6879"/>
          <w:marRight w:val="-68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779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17" w:color="DDDDDD"/>
                            <w:left w:val="single" w:sz="6" w:space="17" w:color="DDDDDD"/>
                            <w:bottom w:val="single" w:sz="6" w:space="17" w:color="DDDDDD"/>
                            <w:right w:val="single" w:sz="6" w:space="17" w:color="DDDDDD"/>
                          </w:divBdr>
                          <w:divsChild>
                            <w:div w:id="19346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71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7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54C9B3E6F20470B94F0E3CD6C975D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384F11-C0BD-478D-9A87-D01E8280A15C}"/>
      </w:docPartPr>
      <w:docPartBody>
        <w:p w:rsidR="00D722C4" w:rsidRDefault="00054809" w:rsidP="00054809">
          <w:pPr>
            <w:pStyle w:val="F54C9B3E6F20470B94F0E3CD6C975D8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BB8071C5E94645149801B9D3A0CE5C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9487B9-188E-4747-8E64-65931308B3C3}"/>
      </w:docPartPr>
      <w:docPartBody>
        <w:p w:rsidR="00D722C4" w:rsidRDefault="00054809" w:rsidP="00054809">
          <w:pPr>
            <w:pStyle w:val="BB8071C5E94645149801B9D3A0CE5CF1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4037833B43A34CE38198B0B04EDCAF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5FC1E4-291A-469A-862C-6B2660A23940}"/>
      </w:docPartPr>
      <w:docPartBody>
        <w:p w:rsidR="00D722C4" w:rsidRDefault="00054809" w:rsidP="00054809">
          <w:pPr>
            <w:pStyle w:val="4037833B43A34CE38198B0B04EDCAF90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CA3649B9C405463BA108EAA6DC42A9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E8A9AD-F54C-41FE-994E-EA7DAE73B10A}"/>
      </w:docPartPr>
      <w:docPartBody>
        <w:p w:rsidR="00D722C4" w:rsidRDefault="00054809" w:rsidP="00054809">
          <w:pPr>
            <w:pStyle w:val="CA3649B9C405463BA108EAA6DC42A9F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09"/>
    <w:rsid w:val="00054809"/>
    <w:rsid w:val="00370760"/>
    <w:rsid w:val="00401D63"/>
    <w:rsid w:val="005635CC"/>
    <w:rsid w:val="009C64EB"/>
    <w:rsid w:val="00A6004A"/>
    <w:rsid w:val="00B0661B"/>
    <w:rsid w:val="00D722C4"/>
    <w:rsid w:val="00DD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54809"/>
    <w:rPr>
      <w:color w:val="808080"/>
    </w:rPr>
  </w:style>
  <w:style w:type="paragraph" w:customStyle="1" w:styleId="F54C9B3E6F20470B94F0E3CD6C975D85">
    <w:name w:val="F54C9B3E6F20470B94F0E3CD6C975D85"/>
    <w:rsid w:val="00054809"/>
  </w:style>
  <w:style w:type="paragraph" w:customStyle="1" w:styleId="BB8071C5E94645149801B9D3A0CE5CF1">
    <w:name w:val="BB8071C5E94645149801B9D3A0CE5CF1"/>
    <w:rsid w:val="00054809"/>
  </w:style>
  <w:style w:type="paragraph" w:customStyle="1" w:styleId="4037833B43A34CE38198B0B04EDCAF90">
    <w:name w:val="4037833B43A34CE38198B0B04EDCAF90"/>
    <w:rsid w:val="00054809"/>
  </w:style>
  <w:style w:type="paragraph" w:customStyle="1" w:styleId="CA3649B9C405463BA108EAA6DC42A9F7">
    <w:name w:val="CA3649B9C405463BA108EAA6DC42A9F7"/>
    <w:rsid w:val="000548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7299</TotalTime>
  <Pages>1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Nepejchalová Leona</cp:lastModifiedBy>
  <cp:revision>15</cp:revision>
  <cp:lastPrinted>2020-11-09T10:49:00Z</cp:lastPrinted>
  <dcterms:created xsi:type="dcterms:W3CDTF">2024-09-13T10:06:00Z</dcterms:created>
  <dcterms:modified xsi:type="dcterms:W3CDTF">2024-12-05T20:35:00Z</dcterms:modified>
</cp:coreProperties>
</file>