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0E4D" w14:textId="6DBDE11E" w:rsidR="00DF5C2C" w:rsidRDefault="00DF5C2C" w:rsidP="000F2513">
      <w:pPr>
        <w:rPr>
          <w:rFonts w:cstheme="minorHAnsi"/>
          <w:bCs/>
          <w:i/>
        </w:rPr>
      </w:pPr>
      <w:r w:rsidRPr="00DF5C2C">
        <w:rPr>
          <w:rFonts w:cstheme="minorHAnsi"/>
          <w:bCs/>
          <w:i/>
        </w:rPr>
        <w:t>Text příbalové informace (všechna balení)</w:t>
      </w:r>
    </w:p>
    <w:p w14:paraId="28722EFD" w14:textId="77777777" w:rsidR="00A7556A" w:rsidRPr="00DF5C2C" w:rsidRDefault="00A7556A" w:rsidP="000F2513">
      <w:pPr>
        <w:rPr>
          <w:rFonts w:cstheme="minorHAnsi"/>
          <w:bCs/>
          <w:i/>
        </w:rPr>
      </w:pPr>
    </w:p>
    <w:p w14:paraId="20694DE7" w14:textId="3EED98F7" w:rsidR="000F2513" w:rsidRPr="00801A16" w:rsidRDefault="000F2513" w:rsidP="000F2513">
      <w:pPr>
        <w:rPr>
          <w:rFonts w:cstheme="minorHAnsi"/>
          <w:b/>
          <w:bCs/>
        </w:rPr>
      </w:pPr>
      <w:proofErr w:type="spellStart"/>
      <w:r w:rsidRPr="00801A16">
        <w:rPr>
          <w:rFonts w:cstheme="minorHAnsi"/>
          <w:b/>
          <w:bCs/>
        </w:rPr>
        <w:t>Shroom</w:t>
      </w:r>
      <w:proofErr w:type="spellEnd"/>
      <w:r w:rsidRPr="00801A16">
        <w:rPr>
          <w:rFonts w:cstheme="minorHAnsi"/>
          <w:b/>
          <w:bCs/>
        </w:rPr>
        <w:t xml:space="preserve"> </w:t>
      </w:r>
      <w:proofErr w:type="spellStart"/>
      <w:r w:rsidRPr="00801A16">
        <w:rPr>
          <w:rFonts w:cstheme="minorHAnsi"/>
          <w:b/>
          <w:bCs/>
        </w:rPr>
        <w:t>Buddy</w:t>
      </w:r>
      <w:proofErr w:type="spellEnd"/>
      <w:r w:rsidRPr="00801A16">
        <w:rPr>
          <w:rFonts w:cstheme="minorHAnsi"/>
          <w:b/>
          <w:bCs/>
        </w:rPr>
        <w:t xml:space="preserve"> </w:t>
      </w:r>
      <w:proofErr w:type="spellStart"/>
      <w:r w:rsidRPr="00801A16">
        <w:rPr>
          <w:rFonts w:cstheme="minorHAnsi"/>
          <w:b/>
          <w:bCs/>
        </w:rPr>
        <w:t>horses</w:t>
      </w:r>
      <w:proofErr w:type="spellEnd"/>
      <w:r w:rsidRPr="00801A16">
        <w:rPr>
          <w:rFonts w:cstheme="minorHAnsi"/>
          <w:b/>
          <w:bCs/>
        </w:rPr>
        <w:t xml:space="preserve"> – balzám na kopyta</w:t>
      </w:r>
    </w:p>
    <w:p w14:paraId="33661B5E" w14:textId="77777777" w:rsidR="006B77A8" w:rsidRPr="00801A16" w:rsidRDefault="006B77A8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p w14:paraId="3CA77148" w14:textId="3A61FDC9" w:rsidR="00865193" w:rsidRPr="00801A16" w:rsidRDefault="00632072" w:rsidP="00037F7F">
      <w:pPr>
        <w:spacing w:after="0"/>
        <w:rPr>
          <w:rFonts w:cstheme="minorHAnsi"/>
          <w:shd w:val="clear" w:color="auto" w:fill="FFFFFF"/>
        </w:rPr>
      </w:pPr>
      <w:bookmarkStart w:id="0" w:name="_Hlk180673196"/>
      <w:r w:rsidRPr="00801A16">
        <w:rPr>
          <w:rFonts w:cstheme="minorHAnsi"/>
          <w:shd w:val="clear" w:color="auto" w:fill="FFFFFF"/>
        </w:rPr>
        <w:t>Balzám na kopyta s chytrou houbou</w:t>
      </w:r>
      <w:r w:rsidR="00BE32BC">
        <w:rPr>
          <w:rFonts w:cstheme="minorHAnsi"/>
          <w:shd w:val="clear" w:color="auto" w:fill="FFFFFF"/>
        </w:rPr>
        <w:t xml:space="preserve"> </w:t>
      </w:r>
      <w:bookmarkStart w:id="1" w:name="_Hlk184732352"/>
      <w:proofErr w:type="spellStart"/>
      <w:r w:rsidR="00BE32BC" w:rsidRPr="00801A16">
        <w:rPr>
          <w:rFonts w:cstheme="minorHAnsi"/>
          <w:i/>
          <w:iCs/>
          <w:shd w:val="clear" w:color="auto" w:fill="FFFFFF"/>
        </w:rPr>
        <w:t>Pythium</w:t>
      </w:r>
      <w:proofErr w:type="spellEnd"/>
      <w:r w:rsidR="00BE32BC" w:rsidRPr="00801A16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="00BE32BC" w:rsidRPr="00801A16">
        <w:rPr>
          <w:rFonts w:cstheme="minorHAnsi"/>
          <w:i/>
          <w:iCs/>
          <w:shd w:val="clear" w:color="auto" w:fill="FFFFFF"/>
        </w:rPr>
        <w:t>oligandrum</w:t>
      </w:r>
      <w:proofErr w:type="spellEnd"/>
      <w:r w:rsidRPr="00801A16">
        <w:rPr>
          <w:rFonts w:cstheme="minorHAnsi"/>
          <w:shd w:val="clear" w:color="auto" w:fill="FFFFFF"/>
        </w:rPr>
        <w:t xml:space="preserve"> </w:t>
      </w:r>
      <w:r w:rsidR="00BE32BC">
        <w:rPr>
          <w:rFonts w:cstheme="minorHAnsi"/>
          <w:shd w:val="clear" w:color="auto" w:fill="FFFFFF"/>
        </w:rPr>
        <w:t>napomáhá k</w:t>
      </w:r>
      <w:bookmarkEnd w:id="1"/>
      <w:r w:rsidR="00DF5C2C">
        <w:rPr>
          <w:rFonts w:cstheme="minorHAnsi"/>
          <w:shd w:val="clear" w:color="auto" w:fill="FFFFFF"/>
        </w:rPr>
        <w:t>e</w:t>
      </w:r>
      <w:r w:rsidR="00BE32BC">
        <w:rPr>
          <w:rFonts w:cstheme="minorHAnsi"/>
          <w:shd w:val="clear" w:color="auto" w:fill="FFFFFF"/>
        </w:rPr>
        <w:t xml:space="preserve"> zlepšení odolnosti</w:t>
      </w:r>
      <w:r w:rsidRPr="00801A16">
        <w:rPr>
          <w:rFonts w:cstheme="minorHAnsi"/>
          <w:shd w:val="clear" w:color="auto" w:fill="FFFFFF"/>
        </w:rPr>
        <w:t xml:space="preserve"> kopyt. Pomáhá udržovat kopyta vyživená a zabraňuje jejich praskání a suchosti. Včelí vosk kopyto chrání a </w:t>
      </w:r>
      <w:proofErr w:type="spellStart"/>
      <w:r w:rsidRPr="00801A16">
        <w:rPr>
          <w:rFonts w:cstheme="minorHAnsi"/>
          <w:i/>
          <w:iCs/>
          <w:shd w:val="clear" w:color="auto" w:fill="FFFFFF"/>
        </w:rPr>
        <w:t>Pythium</w:t>
      </w:r>
      <w:proofErr w:type="spellEnd"/>
      <w:r w:rsidRPr="00801A16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801A16">
        <w:rPr>
          <w:rFonts w:cstheme="minorHAnsi"/>
          <w:i/>
          <w:iCs/>
          <w:shd w:val="clear" w:color="auto" w:fill="FFFFFF"/>
        </w:rPr>
        <w:t>oligandrum</w:t>
      </w:r>
      <w:proofErr w:type="spellEnd"/>
      <w:r w:rsidRPr="00801A16">
        <w:rPr>
          <w:rFonts w:cstheme="minorHAnsi"/>
          <w:shd w:val="clear" w:color="auto" w:fill="FFFFFF"/>
        </w:rPr>
        <w:t xml:space="preserve"> příznivě působí </w:t>
      </w:r>
      <w:r w:rsidR="00037F7F" w:rsidRPr="00801A16">
        <w:rPr>
          <w:rFonts w:cstheme="minorHAnsi"/>
          <w:shd w:val="clear" w:color="auto" w:fill="FFFFFF"/>
        </w:rPr>
        <w:t>p</w:t>
      </w:r>
      <w:r w:rsidR="00037F7F">
        <w:rPr>
          <w:rFonts w:cstheme="minorHAnsi"/>
          <w:shd w:val="clear" w:color="auto" w:fill="FFFFFF"/>
        </w:rPr>
        <w:t xml:space="preserve">ři výskytu </w:t>
      </w:r>
      <w:r w:rsidRPr="00801A16">
        <w:rPr>
          <w:rFonts w:cstheme="minorHAnsi"/>
          <w:shd w:val="clear" w:color="auto" w:fill="FFFFFF"/>
        </w:rPr>
        <w:t>plísní a hnilob</w:t>
      </w:r>
      <w:r w:rsidR="00037F7F">
        <w:rPr>
          <w:rFonts w:cstheme="minorHAnsi"/>
          <w:shd w:val="clear" w:color="auto" w:fill="FFFFFF"/>
        </w:rPr>
        <w:t>y</w:t>
      </w:r>
      <w:r w:rsidRPr="00801A16">
        <w:rPr>
          <w:rFonts w:cstheme="minorHAnsi"/>
          <w:shd w:val="clear" w:color="auto" w:fill="FFFFFF"/>
        </w:rPr>
        <w:t xml:space="preserve"> kopyt. </w:t>
      </w:r>
      <w:r w:rsidR="00865193" w:rsidRPr="00801A16">
        <w:rPr>
          <w:rFonts w:cstheme="minorHAnsi"/>
          <w:shd w:val="clear" w:color="auto" w:fill="FFFFFF"/>
        </w:rPr>
        <w:t>Obsahuje také vavřínový olej, který zvláčňuje a hloubkově vyživuje rohovinu kopyta.</w:t>
      </w:r>
    </w:p>
    <w:bookmarkEnd w:id="0"/>
    <w:p w14:paraId="5C10D9CA" w14:textId="72A5884F" w:rsidR="00744740" w:rsidRPr="00801A16" w:rsidRDefault="0029479A" w:rsidP="00037F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801A16">
        <w:rPr>
          <w:rFonts w:cstheme="minorHAnsi"/>
        </w:rPr>
        <w:t xml:space="preserve">Přípravek je určen pro </w:t>
      </w:r>
      <w:r w:rsidR="00632072" w:rsidRPr="00801A16">
        <w:rPr>
          <w:rFonts w:cstheme="minorHAnsi"/>
        </w:rPr>
        <w:t>koně</w:t>
      </w:r>
      <w:r w:rsidR="00BE32BC">
        <w:rPr>
          <w:rFonts w:cstheme="minorHAnsi"/>
        </w:rPr>
        <w:t>.</w:t>
      </w:r>
    </w:p>
    <w:p w14:paraId="2456C69C" w14:textId="77777777" w:rsidR="0029479A" w:rsidRPr="00801A16" w:rsidRDefault="002947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7EA8129F" w14:textId="301DAA12" w:rsidR="0029479A" w:rsidRPr="00801A16" w:rsidRDefault="00A1725C" w:rsidP="0029479A">
      <w:pPr>
        <w:shd w:val="clear" w:color="auto" w:fill="FFFFFF"/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t>Použití:</w:t>
      </w:r>
    </w:p>
    <w:p w14:paraId="2B7DAFC7" w14:textId="2B6ACA3D" w:rsidR="00554671" w:rsidRPr="00801A16" w:rsidRDefault="00554671" w:rsidP="00554671">
      <w:pPr>
        <w:spacing w:after="0"/>
        <w:rPr>
          <w:rFonts w:cstheme="minorHAnsi"/>
        </w:rPr>
      </w:pPr>
      <w:r w:rsidRPr="00801A16">
        <w:rPr>
          <w:rFonts w:cstheme="minorHAnsi"/>
          <w:shd w:val="clear" w:color="auto" w:fill="FFFFFF"/>
        </w:rPr>
        <w:t>Balzám naneste v dostatečné vrstvě na očištěné kopyto i střelku. </w:t>
      </w:r>
    </w:p>
    <w:p w14:paraId="334B07D3" w14:textId="7D125079" w:rsidR="00037F7F" w:rsidRDefault="00554671" w:rsidP="00554671">
      <w:pPr>
        <w:spacing w:after="0"/>
        <w:rPr>
          <w:rStyle w:val="Siln"/>
          <w:rFonts w:cstheme="minorHAnsi"/>
          <w:b w:val="0"/>
          <w:bCs w:val="0"/>
          <w:shd w:val="clear" w:color="auto" w:fill="FFFFFF"/>
        </w:rPr>
      </w:pPr>
      <w:r w:rsidRPr="00801A16">
        <w:rPr>
          <w:rFonts w:cstheme="minorHAnsi"/>
          <w:shd w:val="clear" w:color="auto" w:fill="FFFFFF"/>
        </w:rPr>
        <w:t xml:space="preserve">Balzám </w:t>
      </w:r>
      <w:r w:rsidR="00037F7F">
        <w:rPr>
          <w:rFonts w:cstheme="minorHAnsi"/>
          <w:shd w:val="clear" w:color="auto" w:fill="FFFFFF"/>
        </w:rPr>
        <w:t>je určený</w:t>
      </w:r>
      <w:r w:rsidRPr="00801A16">
        <w:rPr>
          <w:rFonts w:cstheme="minorHAnsi"/>
          <w:shd w:val="clear" w:color="auto" w:fill="FFFFFF"/>
        </w:rPr>
        <w:t xml:space="preserve"> </w:t>
      </w:r>
      <w:r w:rsidRPr="00801A16">
        <w:rPr>
          <w:rStyle w:val="Siln"/>
          <w:rFonts w:cstheme="minorHAnsi"/>
          <w:b w:val="0"/>
          <w:bCs w:val="0"/>
          <w:shd w:val="clear" w:color="auto" w:fill="FFFFFF"/>
        </w:rPr>
        <w:t xml:space="preserve">na kopyta suchá, </w:t>
      </w:r>
      <w:proofErr w:type="spellStart"/>
      <w:r w:rsidRPr="00801A16">
        <w:rPr>
          <w:rStyle w:val="Siln"/>
          <w:rFonts w:cstheme="minorHAnsi"/>
          <w:b w:val="0"/>
          <w:bCs w:val="0"/>
          <w:shd w:val="clear" w:color="auto" w:fill="FFFFFF"/>
        </w:rPr>
        <w:t>vylamující</w:t>
      </w:r>
      <w:proofErr w:type="spellEnd"/>
      <w:r w:rsidRPr="00801A16">
        <w:rPr>
          <w:rStyle w:val="Siln"/>
          <w:rFonts w:cstheme="minorHAnsi"/>
          <w:b w:val="0"/>
          <w:bCs w:val="0"/>
          <w:shd w:val="clear" w:color="auto" w:fill="FFFFFF"/>
        </w:rPr>
        <w:t xml:space="preserve"> se</w:t>
      </w:r>
      <w:r w:rsidR="0076526E" w:rsidRPr="00801A16">
        <w:rPr>
          <w:rStyle w:val="Siln"/>
          <w:rFonts w:cstheme="minorHAnsi"/>
          <w:b w:val="0"/>
          <w:bCs w:val="0"/>
          <w:shd w:val="clear" w:color="auto" w:fill="FFFFFF"/>
        </w:rPr>
        <w:t xml:space="preserve"> </w:t>
      </w:r>
      <w:r w:rsidR="006B399E" w:rsidRPr="00801A16">
        <w:rPr>
          <w:rStyle w:val="Siln"/>
          <w:rFonts w:cstheme="minorHAnsi"/>
          <w:b w:val="0"/>
          <w:bCs w:val="0"/>
          <w:shd w:val="clear" w:color="auto" w:fill="FFFFFF"/>
        </w:rPr>
        <w:t>nebo zasažená</w:t>
      </w:r>
      <w:r w:rsidRPr="00801A16">
        <w:rPr>
          <w:rStyle w:val="Siln"/>
          <w:rFonts w:cstheme="minorHAnsi"/>
          <w:b w:val="0"/>
          <w:bCs w:val="0"/>
          <w:shd w:val="clear" w:color="auto" w:fill="FFFFFF"/>
        </w:rPr>
        <w:t xml:space="preserve"> hnilobou. </w:t>
      </w:r>
    </w:p>
    <w:p w14:paraId="0FCD2FB3" w14:textId="5590E917" w:rsidR="00554671" w:rsidRPr="00801A16" w:rsidRDefault="00554671" w:rsidP="00554671">
      <w:pPr>
        <w:spacing w:after="0"/>
        <w:rPr>
          <w:rFonts w:cstheme="minorHAnsi"/>
        </w:rPr>
      </w:pPr>
      <w:r w:rsidRPr="00801A16">
        <w:rPr>
          <w:rStyle w:val="Siln"/>
          <w:rFonts w:cstheme="minorHAnsi"/>
          <w:b w:val="0"/>
          <w:bCs w:val="0"/>
          <w:shd w:val="clear" w:color="auto" w:fill="FFFFFF"/>
        </w:rPr>
        <w:t>Balzám lze použít také na podlomy.</w:t>
      </w:r>
    </w:p>
    <w:p w14:paraId="4DABA7AA" w14:textId="77777777" w:rsidR="00554671" w:rsidRPr="00801A16" w:rsidRDefault="00554671" w:rsidP="00554671">
      <w:pPr>
        <w:spacing w:after="0"/>
        <w:rPr>
          <w:rFonts w:cstheme="minorHAnsi"/>
        </w:rPr>
      </w:pPr>
      <w:r w:rsidRPr="00801A16">
        <w:rPr>
          <w:rFonts w:cstheme="minorHAnsi"/>
        </w:rPr>
        <w:t>Pravidelné používání pomáhá snížit riziko opětovného výskytu problému.</w:t>
      </w:r>
    </w:p>
    <w:p w14:paraId="11D350A1" w14:textId="77777777" w:rsidR="0029479A" w:rsidRPr="00801A16" w:rsidRDefault="0029479A" w:rsidP="0029479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72C8DE6B" w14:textId="77777777" w:rsidR="0029479A" w:rsidRPr="00801A16" w:rsidRDefault="0029479A" w:rsidP="0029479A">
      <w:pPr>
        <w:spacing w:after="0"/>
        <w:jc w:val="both"/>
        <w:rPr>
          <w:rFonts w:cstheme="minorHAnsi"/>
        </w:rPr>
      </w:pPr>
      <w:r w:rsidRPr="00801A16">
        <w:rPr>
          <w:rFonts w:cstheme="minorHAnsi"/>
          <w:b/>
          <w:u w:val="single"/>
        </w:rPr>
        <w:t>Návod k použití:</w:t>
      </w:r>
    </w:p>
    <w:p w14:paraId="51EB4039" w14:textId="22D762A8" w:rsidR="000F2513" w:rsidRPr="00801A16" w:rsidRDefault="000F2513" w:rsidP="000F2513">
      <w:pPr>
        <w:spacing w:after="0"/>
        <w:rPr>
          <w:rFonts w:cstheme="minorHAnsi"/>
        </w:rPr>
      </w:pPr>
      <w:r w:rsidRPr="00801A16">
        <w:rPr>
          <w:rFonts w:cstheme="minorHAnsi"/>
          <w:shd w:val="clear" w:color="auto" w:fill="FFFFFF"/>
        </w:rPr>
        <w:t>Kopyto</w:t>
      </w:r>
      <w:r w:rsidR="00554671" w:rsidRPr="00801A16">
        <w:rPr>
          <w:rFonts w:cstheme="minorHAnsi"/>
          <w:shd w:val="clear" w:color="auto" w:fill="FFFFFF"/>
        </w:rPr>
        <w:t xml:space="preserve"> </w:t>
      </w:r>
      <w:r w:rsidRPr="00801A16">
        <w:rPr>
          <w:rFonts w:cstheme="minorHAnsi"/>
          <w:shd w:val="clear" w:color="auto" w:fill="FFFFFF"/>
        </w:rPr>
        <w:t xml:space="preserve">důkladně </w:t>
      </w:r>
      <w:r w:rsidR="006B73CB">
        <w:rPr>
          <w:rFonts w:cstheme="minorHAnsi"/>
          <w:shd w:val="clear" w:color="auto" w:fill="FFFFFF"/>
        </w:rPr>
        <w:t>očistěte</w:t>
      </w:r>
      <w:r w:rsidRPr="00801A16">
        <w:rPr>
          <w:rFonts w:cstheme="minorHAnsi"/>
          <w:shd w:val="clear" w:color="auto" w:fill="FFFFFF"/>
        </w:rPr>
        <w:t xml:space="preserve">. </w:t>
      </w:r>
      <w:r w:rsidR="006B73CB">
        <w:rPr>
          <w:rFonts w:cstheme="minorHAnsi"/>
          <w:shd w:val="clear" w:color="auto" w:fill="FFFFFF"/>
        </w:rPr>
        <w:t>Naneste</w:t>
      </w:r>
      <w:r w:rsidR="00775CCE" w:rsidRPr="00801A16">
        <w:rPr>
          <w:rFonts w:cstheme="minorHAnsi"/>
          <w:shd w:val="clear" w:color="auto" w:fill="FFFFFF"/>
        </w:rPr>
        <w:t xml:space="preserve"> </w:t>
      </w:r>
      <w:r w:rsidRPr="00801A16">
        <w:rPr>
          <w:rFonts w:cstheme="minorHAnsi"/>
          <w:shd w:val="clear" w:color="auto" w:fill="FFFFFF"/>
        </w:rPr>
        <w:t>dostatečné množství a rozetřete na celou plochu kopyta a</w:t>
      </w:r>
      <w:r w:rsidR="000D2E3D">
        <w:rPr>
          <w:rFonts w:cstheme="minorHAnsi"/>
          <w:shd w:val="clear" w:color="auto" w:fill="FFFFFF"/>
        </w:rPr>
        <w:t> </w:t>
      </w:r>
      <w:bookmarkStart w:id="2" w:name="_GoBack"/>
      <w:bookmarkEnd w:id="2"/>
      <w:r w:rsidRPr="00801A16">
        <w:rPr>
          <w:rFonts w:cstheme="minorHAnsi"/>
          <w:shd w:val="clear" w:color="auto" w:fill="FFFFFF"/>
        </w:rPr>
        <w:t>střelky. </w:t>
      </w:r>
      <w:r w:rsidR="008652B1">
        <w:rPr>
          <w:rStyle w:val="Siln"/>
          <w:rFonts w:cstheme="minorHAnsi"/>
          <w:b w:val="0"/>
          <w:bCs w:val="0"/>
          <w:shd w:val="clear" w:color="auto" w:fill="FFFFFF"/>
        </w:rPr>
        <w:t>Nanášejte</w:t>
      </w:r>
      <w:r w:rsidR="008652B1" w:rsidRPr="00801A16">
        <w:rPr>
          <w:rStyle w:val="Siln"/>
          <w:rFonts w:cstheme="minorHAnsi"/>
          <w:b w:val="0"/>
          <w:bCs w:val="0"/>
          <w:shd w:val="clear" w:color="auto" w:fill="FFFFFF"/>
        </w:rPr>
        <w:t xml:space="preserve"> </w:t>
      </w:r>
      <w:r w:rsidRPr="00801A16">
        <w:rPr>
          <w:rStyle w:val="Siln"/>
          <w:rFonts w:cstheme="minorHAnsi"/>
          <w:b w:val="0"/>
          <w:bCs w:val="0"/>
          <w:shd w:val="clear" w:color="auto" w:fill="FFFFFF"/>
        </w:rPr>
        <w:t>1x denně při potížích. </w:t>
      </w:r>
    </w:p>
    <w:p w14:paraId="490BBD92" w14:textId="350018B0" w:rsidR="000F2513" w:rsidRPr="00801A16" w:rsidRDefault="00BE32BC" w:rsidP="000F2513">
      <w:pPr>
        <w:spacing w:after="0"/>
        <w:rPr>
          <w:rFonts w:cstheme="minorHAnsi"/>
        </w:rPr>
      </w:pPr>
      <w:r>
        <w:rPr>
          <w:rStyle w:val="Siln"/>
          <w:rFonts w:cstheme="minorHAnsi"/>
          <w:b w:val="0"/>
          <w:bCs w:val="0"/>
          <w:shd w:val="clear" w:color="auto" w:fill="FFFFFF"/>
        </w:rPr>
        <w:t>K doplňkové péči</w:t>
      </w:r>
      <w:r w:rsidR="000F2513" w:rsidRPr="00801A16">
        <w:rPr>
          <w:rStyle w:val="Siln"/>
          <w:rFonts w:cstheme="minorHAnsi"/>
          <w:b w:val="0"/>
          <w:bCs w:val="0"/>
          <w:shd w:val="clear" w:color="auto" w:fill="FFFFFF"/>
        </w:rPr>
        <w:t xml:space="preserve"> lze používat balzám i dlouhodobě, doporučeno 1x týdně.</w:t>
      </w:r>
    </w:p>
    <w:p w14:paraId="62747556" w14:textId="38176F0E" w:rsidR="000F2513" w:rsidRPr="00801A16" w:rsidRDefault="000F2513" w:rsidP="000F2513">
      <w:pPr>
        <w:spacing w:after="0"/>
        <w:rPr>
          <w:rFonts w:cstheme="minorHAnsi"/>
        </w:rPr>
      </w:pPr>
      <w:r w:rsidRPr="00801A16">
        <w:rPr>
          <w:rStyle w:val="Siln"/>
          <w:rFonts w:cstheme="minorHAnsi"/>
          <w:b w:val="0"/>
          <w:bCs w:val="0"/>
          <w:shd w:val="clear" w:color="auto" w:fill="FFFFFF"/>
        </w:rPr>
        <w:t xml:space="preserve">Při hnilobě kopyt doporučujeme kombinovat s přípravkem Chytrá houba </w:t>
      </w:r>
      <w:proofErr w:type="spellStart"/>
      <w:r w:rsidRPr="00801A16">
        <w:rPr>
          <w:rStyle w:val="Siln"/>
          <w:rFonts w:cstheme="minorHAnsi"/>
          <w:b w:val="0"/>
          <w:bCs w:val="0"/>
          <w:shd w:val="clear" w:color="auto" w:fill="FFFFFF"/>
        </w:rPr>
        <w:t>Ecosin</w:t>
      </w:r>
      <w:proofErr w:type="spellEnd"/>
      <w:r w:rsidRPr="00801A16">
        <w:rPr>
          <w:rStyle w:val="Siln"/>
          <w:rFonts w:cstheme="minorHAnsi"/>
          <w:b w:val="0"/>
          <w:bCs w:val="0"/>
          <w:shd w:val="clear" w:color="auto" w:fill="FFFFFF"/>
        </w:rPr>
        <w:t>. </w:t>
      </w:r>
    </w:p>
    <w:p w14:paraId="3DBF1DBA" w14:textId="77777777" w:rsidR="0029479A" w:rsidRPr="00801A16" w:rsidRDefault="0029479A" w:rsidP="002947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248A2CD3" w14:textId="77777777" w:rsidR="0029479A" w:rsidRPr="00801A16" w:rsidRDefault="0029479A" w:rsidP="000F2513">
      <w:pPr>
        <w:spacing w:after="0"/>
        <w:rPr>
          <w:rFonts w:cstheme="minorHAnsi"/>
        </w:rPr>
      </w:pPr>
      <w:r w:rsidRPr="00801A16">
        <w:rPr>
          <w:rFonts w:cstheme="minorHAnsi"/>
          <w:b/>
          <w:u w:val="single"/>
        </w:rPr>
        <w:t>Upozornění</w:t>
      </w:r>
      <w:r w:rsidRPr="00801A16">
        <w:rPr>
          <w:rFonts w:cstheme="minorHAnsi"/>
          <w:b/>
        </w:rPr>
        <w:t>:</w:t>
      </w:r>
      <w:r w:rsidRPr="00801A16">
        <w:rPr>
          <w:rFonts w:cstheme="minorHAnsi"/>
        </w:rPr>
        <w:t xml:space="preserve">  </w:t>
      </w:r>
    </w:p>
    <w:p w14:paraId="19332D7B" w14:textId="79F8B6FC" w:rsidR="005B09F7" w:rsidRPr="00801A16" w:rsidRDefault="0029479A" w:rsidP="005B09F7">
      <w:pPr>
        <w:spacing w:after="0"/>
        <w:rPr>
          <w:rFonts w:cstheme="minorHAnsi"/>
          <w:lang w:eastAsia="cs-CZ"/>
        </w:rPr>
      </w:pPr>
      <w:r w:rsidRPr="00801A16">
        <w:rPr>
          <w:rFonts w:cstheme="minorHAnsi"/>
        </w:rPr>
        <w:t>VETERINÁRNÍ PŘÍPRAVEK – POUZE PRO ZVÍŘATA</w:t>
      </w:r>
      <w:r w:rsidRPr="00801A16">
        <w:rPr>
          <w:rFonts w:cstheme="minorHAnsi"/>
        </w:rPr>
        <w:br/>
        <w:t>Uchovávat mimo dohled a dosah dětí. Není určeno k vnitřnímu použití.</w:t>
      </w:r>
      <w:r w:rsidRPr="00801A16">
        <w:rPr>
          <w:rFonts w:cstheme="minorHAnsi"/>
        </w:rPr>
        <w:br/>
      </w:r>
      <w:r w:rsidRPr="00801A16">
        <w:rPr>
          <w:rFonts w:cstheme="minorHAnsi"/>
        </w:rPr>
        <w:br/>
      </w:r>
      <w:r w:rsidR="005B09F7" w:rsidRPr="00801A16">
        <w:rPr>
          <w:rFonts w:eastAsia="Times New Roman" w:cstheme="minorHAnsi"/>
          <w:b/>
          <w:bCs/>
          <w:u w:val="single"/>
          <w:lang w:eastAsia="ar-SA"/>
        </w:rPr>
        <w:t>Složení:</w:t>
      </w:r>
      <w:r w:rsidR="005B09F7" w:rsidRPr="00801A16">
        <w:rPr>
          <w:rFonts w:cstheme="minorHAnsi"/>
          <w:lang w:eastAsia="cs-CZ"/>
        </w:rPr>
        <w:t xml:space="preserve"> </w:t>
      </w:r>
    </w:p>
    <w:p w14:paraId="1C56A34A" w14:textId="77777777" w:rsidR="000F2513" w:rsidRPr="00801A16" w:rsidRDefault="000F2513" w:rsidP="000F2513">
      <w:pPr>
        <w:spacing w:after="100" w:afterAutospacing="1"/>
        <w:rPr>
          <w:rStyle w:val="Siln"/>
          <w:rFonts w:cstheme="minorHAnsi"/>
          <w:b w:val="0"/>
          <w:bCs w:val="0"/>
        </w:rPr>
      </w:pPr>
      <w:proofErr w:type="spellStart"/>
      <w:r w:rsidRPr="00801A16">
        <w:rPr>
          <w:rFonts w:cstheme="minorHAnsi"/>
        </w:rPr>
        <w:t>Petrolatum</w:t>
      </w:r>
      <w:proofErr w:type="spellEnd"/>
      <w:r w:rsidRPr="00801A16">
        <w:rPr>
          <w:rStyle w:val="Siln"/>
          <w:rFonts w:cstheme="minorHAnsi"/>
          <w:b w:val="0"/>
          <w:bCs w:val="0"/>
        </w:rPr>
        <w:t xml:space="preserve">, </w:t>
      </w:r>
      <w:proofErr w:type="spellStart"/>
      <w:r w:rsidRPr="00801A16">
        <w:rPr>
          <w:rFonts w:cstheme="minorHAnsi"/>
        </w:rPr>
        <w:t>Cera</w:t>
      </w:r>
      <w:proofErr w:type="spellEnd"/>
      <w:r w:rsidRPr="00801A16">
        <w:rPr>
          <w:rFonts w:cstheme="minorHAnsi"/>
        </w:rPr>
        <w:t xml:space="preserve"> Alba, </w:t>
      </w:r>
      <w:proofErr w:type="spellStart"/>
      <w:r w:rsidRPr="00801A16">
        <w:rPr>
          <w:rFonts w:cstheme="minorHAnsi"/>
        </w:rPr>
        <w:t>Adeps</w:t>
      </w:r>
      <w:proofErr w:type="spellEnd"/>
      <w:r w:rsidRPr="00801A16">
        <w:rPr>
          <w:rFonts w:cstheme="minorHAnsi"/>
        </w:rPr>
        <w:t xml:space="preserve"> </w:t>
      </w:r>
      <w:proofErr w:type="spellStart"/>
      <w:r w:rsidRPr="00801A16">
        <w:rPr>
          <w:rFonts w:cstheme="minorHAnsi"/>
        </w:rPr>
        <w:t>lanae</w:t>
      </w:r>
      <w:proofErr w:type="spellEnd"/>
      <w:r w:rsidRPr="00801A16">
        <w:rPr>
          <w:rFonts w:cstheme="minorHAnsi"/>
        </w:rPr>
        <w:t xml:space="preserve">, </w:t>
      </w:r>
      <w:proofErr w:type="spellStart"/>
      <w:r w:rsidRPr="00801A16">
        <w:rPr>
          <w:rStyle w:val="fontstyle01"/>
          <w:rFonts w:cstheme="minorHAnsi"/>
        </w:rPr>
        <w:t>Laurus</w:t>
      </w:r>
      <w:proofErr w:type="spellEnd"/>
      <w:r w:rsidRPr="00801A16">
        <w:rPr>
          <w:rStyle w:val="fontstyle01"/>
          <w:rFonts w:cstheme="minorHAnsi"/>
        </w:rPr>
        <w:t xml:space="preserve"> Nobilis </w:t>
      </w:r>
      <w:proofErr w:type="spellStart"/>
      <w:r w:rsidRPr="00801A16">
        <w:rPr>
          <w:rStyle w:val="fontstyle01"/>
          <w:rFonts w:cstheme="minorHAnsi"/>
        </w:rPr>
        <w:t>Fruit</w:t>
      </w:r>
      <w:proofErr w:type="spellEnd"/>
      <w:r w:rsidRPr="00801A16">
        <w:rPr>
          <w:rStyle w:val="fontstyle01"/>
          <w:rFonts w:cstheme="minorHAnsi"/>
        </w:rPr>
        <w:t xml:space="preserve"> </w:t>
      </w:r>
      <w:proofErr w:type="spellStart"/>
      <w:r w:rsidRPr="00801A16">
        <w:rPr>
          <w:rStyle w:val="fontstyle01"/>
          <w:rFonts w:cstheme="minorHAnsi"/>
        </w:rPr>
        <w:t>Oil</w:t>
      </w:r>
      <w:proofErr w:type="spellEnd"/>
      <w:r w:rsidRPr="00801A16">
        <w:rPr>
          <w:rStyle w:val="fontstyle01"/>
          <w:rFonts w:cstheme="minorHAnsi"/>
        </w:rPr>
        <w:t xml:space="preserve">, </w:t>
      </w:r>
      <w:proofErr w:type="spellStart"/>
      <w:r w:rsidRPr="00801A16">
        <w:rPr>
          <w:rFonts w:cstheme="minorHAnsi"/>
        </w:rPr>
        <w:t>Zea</w:t>
      </w:r>
      <w:proofErr w:type="spellEnd"/>
      <w:r w:rsidRPr="00801A16">
        <w:rPr>
          <w:rFonts w:cstheme="minorHAnsi"/>
        </w:rPr>
        <w:t xml:space="preserve"> </w:t>
      </w:r>
      <w:proofErr w:type="spellStart"/>
      <w:r w:rsidRPr="00801A16">
        <w:rPr>
          <w:rFonts w:cstheme="minorHAnsi"/>
        </w:rPr>
        <w:t>mays</w:t>
      </w:r>
      <w:proofErr w:type="spellEnd"/>
      <w:r w:rsidRPr="00801A16">
        <w:rPr>
          <w:rFonts w:cstheme="minorHAnsi"/>
        </w:rPr>
        <w:t xml:space="preserve"> </w:t>
      </w:r>
      <w:proofErr w:type="spellStart"/>
      <w:r w:rsidRPr="00801A16">
        <w:rPr>
          <w:rFonts w:cstheme="minorHAnsi"/>
        </w:rPr>
        <w:t>extract</w:t>
      </w:r>
      <w:proofErr w:type="spellEnd"/>
      <w:r w:rsidRPr="00801A16">
        <w:rPr>
          <w:rFonts w:cstheme="minorHAnsi"/>
          <w:i/>
          <w:iCs/>
        </w:rPr>
        <w:t xml:space="preserve">, </w:t>
      </w:r>
      <w:proofErr w:type="spellStart"/>
      <w:r w:rsidRPr="00801A16">
        <w:rPr>
          <w:rFonts w:cstheme="minorHAnsi"/>
          <w:i/>
          <w:iCs/>
        </w:rPr>
        <w:t>Pythium</w:t>
      </w:r>
      <w:proofErr w:type="spellEnd"/>
      <w:r w:rsidRPr="00801A16">
        <w:rPr>
          <w:rFonts w:cstheme="minorHAnsi"/>
          <w:i/>
          <w:iCs/>
        </w:rPr>
        <w:t xml:space="preserve"> </w:t>
      </w:r>
      <w:proofErr w:type="spellStart"/>
      <w:r w:rsidRPr="00801A16">
        <w:rPr>
          <w:rFonts w:cstheme="minorHAnsi"/>
          <w:i/>
          <w:iCs/>
        </w:rPr>
        <w:t>oligandrum</w:t>
      </w:r>
      <w:proofErr w:type="spellEnd"/>
    </w:p>
    <w:p w14:paraId="1EEE9821" w14:textId="5FBFD8E6" w:rsidR="0029479A" w:rsidRPr="00801A16" w:rsidRDefault="0029479A" w:rsidP="0029479A">
      <w:pPr>
        <w:rPr>
          <w:rFonts w:cstheme="minorHAnsi"/>
          <w:b/>
          <w:u w:val="single"/>
        </w:rPr>
      </w:pPr>
      <w:bookmarkStart w:id="3" w:name="_Hlk181091687"/>
      <w:r w:rsidRPr="00801A16">
        <w:rPr>
          <w:rFonts w:cstheme="minorHAnsi"/>
          <w:b/>
          <w:u w:val="single"/>
        </w:rPr>
        <w:t>Skladování</w:t>
      </w:r>
      <w:r w:rsidRPr="00801A16">
        <w:rPr>
          <w:rFonts w:cstheme="minorHAnsi"/>
          <w:b/>
        </w:rPr>
        <w:t>:</w:t>
      </w:r>
      <w:r w:rsidRPr="00801A16">
        <w:rPr>
          <w:rFonts w:cstheme="minorHAnsi"/>
        </w:rPr>
        <w:t xml:space="preserve"> </w:t>
      </w:r>
      <w:r w:rsidR="006B73CB">
        <w:rPr>
          <w:rFonts w:cstheme="minorHAnsi"/>
        </w:rPr>
        <w:t>U</w:t>
      </w:r>
      <w:r w:rsidRPr="00801A16">
        <w:rPr>
          <w:rFonts w:cstheme="minorHAnsi"/>
        </w:rPr>
        <w:t>chovávejte na suchém místě při pokojové teplotě 15-25 °C</w:t>
      </w:r>
      <w:r w:rsidR="000F2513" w:rsidRPr="00801A16">
        <w:rPr>
          <w:rFonts w:cstheme="minorHAnsi"/>
        </w:rPr>
        <w:t xml:space="preserve"> v uzavřeném obalu</w:t>
      </w:r>
      <w:bookmarkEnd w:id="3"/>
      <w:r w:rsidRPr="00801A16">
        <w:rPr>
          <w:rFonts w:cstheme="minorHAnsi"/>
        </w:rPr>
        <w:t>.</w:t>
      </w:r>
      <w:r w:rsidRPr="00801A16">
        <w:rPr>
          <w:rFonts w:cstheme="minorHAnsi"/>
          <w:b/>
          <w:u w:val="single"/>
        </w:rPr>
        <w:t xml:space="preserve"> </w:t>
      </w:r>
    </w:p>
    <w:p w14:paraId="52DD7D31" w14:textId="02FA6A10" w:rsidR="000F2513" w:rsidRPr="00801A16" w:rsidRDefault="00CF7201" w:rsidP="000F2513">
      <w:pPr>
        <w:rPr>
          <w:rFonts w:cstheme="minorHAnsi"/>
        </w:rPr>
      </w:pPr>
      <w:r w:rsidRPr="00801A16">
        <w:rPr>
          <w:rFonts w:cstheme="minorHAnsi"/>
          <w:b/>
          <w:u w:val="single"/>
        </w:rPr>
        <w:t>Obsah balení</w:t>
      </w:r>
      <w:r w:rsidRPr="00801A16">
        <w:rPr>
          <w:rFonts w:cstheme="minorHAnsi"/>
          <w:b/>
        </w:rPr>
        <w:t>:</w:t>
      </w:r>
      <w:r w:rsidRPr="00801A16">
        <w:rPr>
          <w:rFonts w:cstheme="minorHAnsi"/>
        </w:rPr>
        <w:t xml:space="preserve"> </w:t>
      </w:r>
      <w:r w:rsidR="00110D0B" w:rsidRPr="00801A16">
        <w:rPr>
          <w:rFonts w:cstheme="minorHAnsi"/>
        </w:rPr>
        <w:t xml:space="preserve">50 ml, 100 ml, </w:t>
      </w:r>
      <w:r w:rsidR="000F2513" w:rsidRPr="00801A16">
        <w:rPr>
          <w:rFonts w:cstheme="minorHAnsi"/>
        </w:rPr>
        <w:t>250 ml, 500 ml, 1 000 ml, 2 000 ml, 3 000 ml nebo 5 000 ml</w:t>
      </w:r>
    </w:p>
    <w:p w14:paraId="38CA8483" w14:textId="2CE7761A" w:rsidR="0029479A" w:rsidRPr="00801A16" w:rsidRDefault="0029479A" w:rsidP="0029479A">
      <w:pPr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801A16">
        <w:rPr>
          <w:rFonts w:eastAsia="Times New Roman" w:cstheme="minorHAnsi"/>
          <w:b/>
          <w:u w:val="single"/>
          <w:lang w:eastAsia="cs-CZ"/>
        </w:rPr>
        <w:t>Držitel rozhodnutí o schválení a výrobce</w:t>
      </w:r>
      <w:r w:rsidRPr="00801A16">
        <w:rPr>
          <w:rFonts w:eastAsia="Times New Roman" w:cstheme="minorHAnsi"/>
          <w:b/>
          <w:lang w:eastAsia="cs-CZ"/>
        </w:rPr>
        <w:t>:</w:t>
      </w:r>
      <w:r w:rsidRPr="00801A16">
        <w:rPr>
          <w:rFonts w:eastAsia="Times New Roman" w:cstheme="minorHAnsi"/>
          <w:lang w:eastAsia="cs-CZ"/>
        </w:rPr>
        <w:t xml:space="preserve"> </w:t>
      </w:r>
    </w:p>
    <w:p w14:paraId="4C4A5B93" w14:textId="6F40295F" w:rsidR="0029479A" w:rsidRPr="00775CCE" w:rsidRDefault="0029479A" w:rsidP="0029479A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801A16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Pr="00801A16">
        <w:rPr>
          <w:rFonts w:eastAsia="Times New Roman" w:cstheme="minorHAnsi"/>
          <w:bCs/>
          <w:lang w:eastAsia="cs-CZ"/>
        </w:rPr>
        <w:t>Research</w:t>
      </w:r>
      <w:proofErr w:type="spellEnd"/>
      <w:r w:rsidRPr="00801A16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Pr="00801A16">
        <w:rPr>
          <w:rFonts w:eastAsia="Times New Roman" w:cstheme="minorHAnsi"/>
          <w:bCs/>
          <w:lang w:eastAsia="cs-CZ"/>
        </w:rPr>
        <w:t>Development</w:t>
      </w:r>
      <w:proofErr w:type="spellEnd"/>
      <w:r w:rsidRPr="00801A16">
        <w:rPr>
          <w:rFonts w:eastAsia="Times New Roman" w:cstheme="minorHAnsi"/>
          <w:bCs/>
          <w:lang w:eastAsia="cs-CZ"/>
        </w:rPr>
        <w:t xml:space="preserve"> </w:t>
      </w:r>
      <w:r w:rsidR="00775CCE">
        <w:rPr>
          <w:rFonts w:eastAsia="Times New Roman" w:cstheme="minorHAnsi"/>
          <w:bCs/>
          <w:lang w:eastAsia="cs-CZ"/>
        </w:rPr>
        <w:t>–</w:t>
      </w:r>
      <w:r w:rsidRPr="00801A16">
        <w:rPr>
          <w:rFonts w:eastAsia="Times New Roman" w:cstheme="minorHAnsi"/>
          <w:bCs/>
          <w:lang w:eastAsia="cs-CZ"/>
        </w:rPr>
        <w:t xml:space="preserve"> BARD, s.r.o. Tylišovská 772/1, 160 00 Praha 6 </w:t>
      </w:r>
    </w:p>
    <w:p w14:paraId="12F818DA" w14:textId="79FF1074" w:rsidR="00255C57" w:rsidRDefault="0029479A" w:rsidP="0029479A">
      <w:pPr>
        <w:spacing w:after="0"/>
        <w:rPr>
          <w:rFonts w:eastAsia="Times New Roman" w:cstheme="minorHAnsi"/>
          <w:b/>
          <w:bCs/>
          <w:lang w:eastAsia="cs-CZ"/>
        </w:rPr>
      </w:pPr>
      <w:r w:rsidRPr="00801A16">
        <w:rPr>
          <w:rFonts w:eastAsia="Times New Roman" w:cstheme="minorHAnsi"/>
          <w:b/>
          <w:bCs/>
          <w:lang w:eastAsia="cs-CZ"/>
        </w:rPr>
        <w:t xml:space="preserve">e-mail: </w:t>
      </w:r>
      <w:r w:rsidR="00775CCE" w:rsidRPr="00775CCE">
        <w:rPr>
          <w:rFonts w:cstheme="minorHAnsi"/>
          <w:lang w:eastAsia="cs-CZ"/>
        </w:rPr>
        <w:t>pythium@pythium.cz</w:t>
      </w:r>
      <w:r w:rsidRPr="00801A16">
        <w:rPr>
          <w:rFonts w:eastAsia="Times New Roman" w:cstheme="minorHAnsi"/>
          <w:b/>
          <w:bCs/>
          <w:lang w:eastAsia="cs-CZ"/>
        </w:rPr>
        <w:t xml:space="preserve">, </w:t>
      </w:r>
      <w:r w:rsidR="00A7556A" w:rsidRPr="00A7556A">
        <w:rPr>
          <w:rFonts w:eastAsia="Times New Roman" w:cstheme="minorHAnsi"/>
          <w:b/>
          <w:bCs/>
          <w:lang w:eastAsia="cs-CZ"/>
        </w:rPr>
        <w:t>www.pythium.eu</w:t>
      </w:r>
    </w:p>
    <w:p w14:paraId="65288C6B" w14:textId="77777777" w:rsidR="00A7556A" w:rsidRDefault="00A7556A" w:rsidP="0029479A">
      <w:pPr>
        <w:spacing w:after="0"/>
        <w:rPr>
          <w:rFonts w:eastAsia="Times New Roman" w:cstheme="minorHAnsi"/>
          <w:b/>
          <w:bCs/>
          <w:lang w:eastAsia="cs-CZ"/>
        </w:rPr>
      </w:pPr>
    </w:p>
    <w:p w14:paraId="24728C15" w14:textId="2660CAB5" w:rsidR="0029479A" w:rsidRPr="00801A16" w:rsidRDefault="0029479A" w:rsidP="0029479A">
      <w:pPr>
        <w:rPr>
          <w:rFonts w:cstheme="minorHAnsi"/>
        </w:rPr>
      </w:pPr>
      <w:r w:rsidRPr="00801A16">
        <w:rPr>
          <w:rFonts w:cstheme="minorHAnsi"/>
          <w:b/>
          <w:u w:val="single"/>
        </w:rPr>
        <w:t>Číslo schválení</w:t>
      </w:r>
      <w:r w:rsidR="00775CCE" w:rsidRPr="00240B8D">
        <w:rPr>
          <w:rFonts w:cstheme="minorHAnsi"/>
          <w:b/>
        </w:rPr>
        <w:t xml:space="preserve">: </w:t>
      </w:r>
      <w:r w:rsidR="00240B8D" w:rsidRPr="00240B8D">
        <w:rPr>
          <w:rFonts w:cstheme="minorHAnsi"/>
        </w:rPr>
        <w:t>009-25/C</w:t>
      </w:r>
    </w:p>
    <w:p w14:paraId="72A7212D" w14:textId="7D29A019" w:rsidR="0029479A" w:rsidRPr="00801A16" w:rsidRDefault="0029479A" w:rsidP="0029479A">
      <w:pPr>
        <w:rPr>
          <w:rFonts w:cstheme="minorHAnsi"/>
        </w:rPr>
      </w:pPr>
      <w:r w:rsidRPr="00801A16">
        <w:rPr>
          <w:rFonts w:cstheme="minorHAnsi"/>
          <w:b/>
          <w:u w:val="single"/>
        </w:rPr>
        <w:t>Likvidace obalů</w:t>
      </w:r>
      <w:r w:rsidRPr="00801A16">
        <w:rPr>
          <w:rFonts w:cstheme="minorHAnsi"/>
          <w:u w:val="single"/>
        </w:rPr>
        <w:t>:</w:t>
      </w:r>
      <w:r w:rsidRPr="00801A16">
        <w:rPr>
          <w:rFonts w:cstheme="minorHAnsi"/>
        </w:rPr>
        <w:t xml:space="preserve"> </w:t>
      </w:r>
      <w:r w:rsidR="00775CCE">
        <w:rPr>
          <w:rFonts w:cstheme="minorHAnsi"/>
        </w:rPr>
        <w:t>Odpad likvidujte podle místních právních předpisů.</w:t>
      </w:r>
    </w:p>
    <w:p w14:paraId="10B0BE40" w14:textId="4AD4C208" w:rsidR="0029479A" w:rsidRPr="00801A16" w:rsidRDefault="0029479A" w:rsidP="0029479A">
      <w:pPr>
        <w:rPr>
          <w:rFonts w:cstheme="minorHAnsi"/>
        </w:rPr>
      </w:pPr>
    </w:p>
    <w:sectPr w:rsidR="0029479A" w:rsidRPr="00801A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68467" w14:textId="77777777" w:rsidR="00BC2467" w:rsidRDefault="00BC2467" w:rsidP="00801A16">
      <w:pPr>
        <w:spacing w:after="0" w:line="240" w:lineRule="auto"/>
      </w:pPr>
      <w:r>
        <w:separator/>
      </w:r>
    </w:p>
  </w:endnote>
  <w:endnote w:type="continuationSeparator" w:id="0">
    <w:p w14:paraId="708C4983" w14:textId="77777777" w:rsidR="00BC2467" w:rsidRDefault="00BC2467" w:rsidP="0080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6FE4C" w14:textId="77777777" w:rsidR="00BC2467" w:rsidRDefault="00BC2467" w:rsidP="00801A16">
      <w:pPr>
        <w:spacing w:after="0" w:line="240" w:lineRule="auto"/>
      </w:pPr>
      <w:r>
        <w:separator/>
      </w:r>
    </w:p>
  </w:footnote>
  <w:footnote w:type="continuationSeparator" w:id="0">
    <w:p w14:paraId="2E81B925" w14:textId="77777777" w:rsidR="00BC2467" w:rsidRDefault="00BC2467" w:rsidP="0080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7F3B" w14:textId="05D85268" w:rsidR="00801A16" w:rsidRPr="00801A16" w:rsidRDefault="00801A16" w:rsidP="00801A16">
    <w:pPr>
      <w:jc w:val="both"/>
      <w:rPr>
        <w:rFonts w:ascii="Calibri" w:hAnsi="Calibri"/>
        <w:b/>
        <w:bCs/>
      </w:rPr>
    </w:pPr>
    <w:r w:rsidRPr="00F41FC0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příbalové informace obal</w:t>
    </w:r>
    <w:r w:rsidR="000D2E3D">
      <w:rPr>
        <w:rFonts w:ascii="Calibri" w:hAnsi="Calibri"/>
        <w:bCs/>
      </w:rPr>
      <w:t xml:space="preserve"> </w:t>
    </w:r>
    <w:r w:rsidRPr="00F41FC0">
      <w:rPr>
        <w:rFonts w:ascii="Calibri" w:hAnsi="Calibri"/>
        <w:bCs/>
      </w:rPr>
      <w:t>součást dokumentace schválené rozhodnutím sp.</w:t>
    </w:r>
    <w:r w:rsidR="000D2E3D">
      <w:rPr>
        <w:rFonts w:ascii="Calibri" w:hAnsi="Calibri"/>
        <w:bCs/>
      </w:rPr>
      <w:t> </w:t>
    </w:r>
    <w:r w:rsidRPr="00F41FC0">
      <w:rPr>
        <w:rFonts w:ascii="Calibri" w:hAnsi="Calibri"/>
        <w:bCs/>
      </w:rPr>
      <w:t>zn.</w:t>
    </w:r>
    <w:r w:rsidR="000D2E3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AC5E43667265426F8D5D46FB2454DAA5"/>
        </w:placeholder>
        <w:text/>
      </w:sdtPr>
      <w:sdtEndPr/>
      <w:sdtContent>
        <w:r>
          <w:rPr>
            <w:rFonts w:ascii="Calibri" w:hAnsi="Calibri"/>
            <w:bCs/>
          </w:rPr>
          <w:t>USKVBL/15100/2024/POD</w:t>
        </w:r>
      </w:sdtContent>
    </w:sdt>
    <w:r w:rsidRPr="00F41FC0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AC5E43667265426F8D5D46FB2454DAA5"/>
        </w:placeholder>
        <w:text/>
      </w:sdtPr>
      <w:sdtEndPr/>
      <w:sdtContent>
        <w:r w:rsidR="00240B8D" w:rsidRPr="00240B8D">
          <w:rPr>
            <w:rFonts w:ascii="Calibri" w:hAnsi="Calibri"/>
            <w:bCs/>
          </w:rPr>
          <w:t>USKVBL/968/2025/REG-Gro</w:t>
        </w:r>
      </w:sdtContent>
    </w:sdt>
    <w:r w:rsidRPr="00F41FC0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441848207CAA4E4B94A3E0633E55E183"/>
        </w:placeholder>
        <w:date w:fullDate="2025-01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40B8D">
          <w:rPr>
            <w:rFonts w:ascii="Calibri" w:hAnsi="Calibri"/>
            <w:bCs/>
          </w:rPr>
          <w:t>21.1.2025</w:t>
        </w:r>
      </w:sdtContent>
    </w:sdt>
    <w:r w:rsidRPr="00F41FC0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4F8DE5C9A45B473E89926C7BB2E6DEE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41FC0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581B290353684CA5A40FC8CF278DBB4B"/>
        </w:placeholder>
        <w:text/>
      </w:sdtPr>
      <w:sdtEndPr/>
      <w:sdtContent>
        <w:proofErr w:type="spellStart"/>
        <w:r w:rsidRPr="00F41FC0">
          <w:rPr>
            <w:rFonts w:ascii="Calibri" w:hAnsi="Calibri"/>
          </w:rPr>
          <w:t>Shroom</w:t>
        </w:r>
        <w:proofErr w:type="spellEnd"/>
        <w:r w:rsidRPr="00F41FC0">
          <w:rPr>
            <w:rFonts w:ascii="Calibri" w:hAnsi="Calibri"/>
          </w:rPr>
          <w:t xml:space="preserve"> </w:t>
        </w:r>
        <w:proofErr w:type="spellStart"/>
        <w:r w:rsidRPr="00F41FC0">
          <w:rPr>
            <w:rFonts w:ascii="Calibri" w:hAnsi="Calibri"/>
          </w:rPr>
          <w:t>Buddy</w:t>
        </w:r>
        <w:proofErr w:type="spellEnd"/>
        <w:r w:rsidRPr="00F41FC0"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horses</w:t>
        </w:r>
        <w:proofErr w:type="spellEnd"/>
        <w:r w:rsidRPr="00F41FC0">
          <w:rPr>
            <w:rFonts w:ascii="Calibri" w:hAnsi="Calibri"/>
          </w:rPr>
          <w:t xml:space="preserve"> – balzám na</w:t>
        </w:r>
        <w:r>
          <w:rPr>
            <w:rFonts w:ascii="Calibri" w:hAnsi="Calibri"/>
          </w:rPr>
          <w:t xml:space="preserve"> kopyta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2D1F97"/>
    <w:multiLevelType w:val="multilevel"/>
    <w:tmpl w:val="3F16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6B"/>
    <w:rsid w:val="00012697"/>
    <w:rsid w:val="0002536A"/>
    <w:rsid w:val="00037F7F"/>
    <w:rsid w:val="00061846"/>
    <w:rsid w:val="00072753"/>
    <w:rsid w:val="000C65D8"/>
    <w:rsid w:val="000D2E3D"/>
    <w:rsid w:val="000F2513"/>
    <w:rsid w:val="00110D0B"/>
    <w:rsid w:val="00133053"/>
    <w:rsid w:val="001377B0"/>
    <w:rsid w:val="00153583"/>
    <w:rsid w:val="00196AF5"/>
    <w:rsid w:val="001A11AD"/>
    <w:rsid w:val="001E0D08"/>
    <w:rsid w:val="001F6CFE"/>
    <w:rsid w:val="00202985"/>
    <w:rsid w:val="00240B8D"/>
    <w:rsid w:val="00255C57"/>
    <w:rsid w:val="0028131C"/>
    <w:rsid w:val="0029479A"/>
    <w:rsid w:val="002F1805"/>
    <w:rsid w:val="00315559"/>
    <w:rsid w:val="00337AFF"/>
    <w:rsid w:val="00347082"/>
    <w:rsid w:val="00362ED9"/>
    <w:rsid w:val="00363A25"/>
    <w:rsid w:val="00365A72"/>
    <w:rsid w:val="00377C74"/>
    <w:rsid w:val="00386A41"/>
    <w:rsid w:val="003D4305"/>
    <w:rsid w:val="00403CDD"/>
    <w:rsid w:val="00423350"/>
    <w:rsid w:val="0042777F"/>
    <w:rsid w:val="00443BDE"/>
    <w:rsid w:val="0045030C"/>
    <w:rsid w:val="00451F0E"/>
    <w:rsid w:val="00466750"/>
    <w:rsid w:val="00487D34"/>
    <w:rsid w:val="0049377F"/>
    <w:rsid w:val="004A62B2"/>
    <w:rsid w:val="004B30E9"/>
    <w:rsid w:val="004C6455"/>
    <w:rsid w:val="004D4133"/>
    <w:rsid w:val="005154EE"/>
    <w:rsid w:val="00520E3F"/>
    <w:rsid w:val="0052370E"/>
    <w:rsid w:val="0054415E"/>
    <w:rsid w:val="00550395"/>
    <w:rsid w:val="005538EE"/>
    <w:rsid w:val="00554671"/>
    <w:rsid w:val="0057116B"/>
    <w:rsid w:val="00574AA3"/>
    <w:rsid w:val="00592955"/>
    <w:rsid w:val="005B09F7"/>
    <w:rsid w:val="005B1EF8"/>
    <w:rsid w:val="005D411C"/>
    <w:rsid w:val="005D62F7"/>
    <w:rsid w:val="006027B2"/>
    <w:rsid w:val="00617324"/>
    <w:rsid w:val="006270AE"/>
    <w:rsid w:val="00632072"/>
    <w:rsid w:val="00636A9A"/>
    <w:rsid w:val="0067071D"/>
    <w:rsid w:val="00673814"/>
    <w:rsid w:val="006B399E"/>
    <w:rsid w:val="006B73CB"/>
    <w:rsid w:val="006B77A8"/>
    <w:rsid w:val="00714564"/>
    <w:rsid w:val="00726BFD"/>
    <w:rsid w:val="00735A4A"/>
    <w:rsid w:val="00744740"/>
    <w:rsid w:val="0076526E"/>
    <w:rsid w:val="00765B90"/>
    <w:rsid w:val="00775BE5"/>
    <w:rsid w:val="00775CCE"/>
    <w:rsid w:val="00794F06"/>
    <w:rsid w:val="007B13A7"/>
    <w:rsid w:val="007B3071"/>
    <w:rsid w:val="007C3BAC"/>
    <w:rsid w:val="007E1D48"/>
    <w:rsid w:val="007E3514"/>
    <w:rsid w:val="00801A16"/>
    <w:rsid w:val="00814756"/>
    <w:rsid w:val="008539AB"/>
    <w:rsid w:val="00865193"/>
    <w:rsid w:val="008652B1"/>
    <w:rsid w:val="0087226E"/>
    <w:rsid w:val="0088398E"/>
    <w:rsid w:val="008A7FD0"/>
    <w:rsid w:val="00901083"/>
    <w:rsid w:val="00914EC4"/>
    <w:rsid w:val="009248AF"/>
    <w:rsid w:val="009A2A0A"/>
    <w:rsid w:val="009C0C1B"/>
    <w:rsid w:val="009D0A31"/>
    <w:rsid w:val="009E05B9"/>
    <w:rsid w:val="00A004D3"/>
    <w:rsid w:val="00A1725C"/>
    <w:rsid w:val="00A44836"/>
    <w:rsid w:val="00A65886"/>
    <w:rsid w:val="00A7556A"/>
    <w:rsid w:val="00AA6712"/>
    <w:rsid w:val="00AB77C9"/>
    <w:rsid w:val="00AD01A5"/>
    <w:rsid w:val="00AF3C1F"/>
    <w:rsid w:val="00B21CD2"/>
    <w:rsid w:val="00B239E7"/>
    <w:rsid w:val="00B5173B"/>
    <w:rsid w:val="00B63727"/>
    <w:rsid w:val="00B81620"/>
    <w:rsid w:val="00BA60E1"/>
    <w:rsid w:val="00BC2467"/>
    <w:rsid w:val="00BD3BD4"/>
    <w:rsid w:val="00BE32BC"/>
    <w:rsid w:val="00C17A8D"/>
    <w:rsid w:val="00C233D0"/>
    <w:rsid w:val="00C45955"/>
    <w:rsid w:val="00C52AB1"/>
    <w:rsid w:val="00CB4A85"/>
    <w:rsid w:val="00CD4B5B"/>
    <w:rsid w:val="00CF3DC8"/>
    <w:rsid w:val="00CF7201"/>
    <w:rsid w:val="00D20EDD"/>
    <w:rsid w:val="00D6227A"/>
    <w:rsid w:val="00D85A46"/>
    <w:rsid w:val="00DC7C75"/>
    <w:rsid w:val="00DF5C2C"/>
    <w:rsid w:val="00E3279E"/>
    <w:rsid w:val="00E347B2"/>
    <w:rsid w:val="00E36144"/>
    <w:rsid w:val="00E72309"/>
    <w:rsid w:val="00EB474D"/>
    <w:rsid w:val="00EC2EAB"/>
    <w:rsid w:val="00EE7478"/>
    <w:rsid w:val="00F14107"/>
    <w:rsid w:val="00F17928"/>
    <w:rsid w:val="00F30D2C"/>
    <w:rsid w:val="00F33C23"/>
    <w:rsid w:val="00F72452"/>
    <w:rsid w:val="00F76AF6"/>
    <w:rsid w:val="00F81ED1"/>
    <w:rsid w:val="00F860A3"/>
    <w:rsid w:val="00FB00D3"/>
    <w:rsid w:val="00FC12A7"/>
    <w:rsid w:val="00FC1DFE"/>
    <w:rsid w:val="00FC74B0"/>
    <w:rsid w:val="00FE167C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857F"/>
  <w15:docId w15:val="{D4F22489-4D52-4478-9223-F13B543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paragraph" w:styleId="Nadpis1">
    <w:name w:val="heading 1"/>
    <w:basedOn w:val="Normln"/>
    <w:link w:val="Nadpis1Char"/>
    <w:uiPriority w:val="9"/>
    <w:qFormat/>
    <w:rsid w:val="005B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B09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72753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0F2513"/>
  </w:style>
  <w:style w:type="paragraph" w:styleId="Zhlav">
    <w:name w:val="header"/>
    <w:basedOn w:val="Normln"/>
    <w:link w:val="ZhlavChar"/>
    <w:uiPriority w:val="99"/>
    <w:unhideWhenUsed/>
    <w:rsid w:val="0080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A16"/>
  </w:style>
  <w:style w:type="paragraph" w:styleId="Zpat">
    <w:name w:val="footer"/>
    <w:basedOn w:val="Normln"/>
    <w:link w:val="ZpatChar"/>
    <w:uiPriority w:val="99"/>
    <w:unhideWhenUsed/>
    <w:rsid w:val="0080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A16"/>
  </w:style>
  <w:style w:type="character" w:styleId="Zstupntext">
    <w:name w:val="Placeholder Text"/>
    <w:rsid w:val="00801A16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37F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F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F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F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F7F"/>
    <w:rPr>
      <w:b/>
      <w:bCs/>
      <w:sz w:val="20"/>
      <w:szCs w:val="20"/>
    </w:rPr>
  </w:style>
  <w:style w:type="paragraph" w:customStyle="1" w:styleId="l3">
    <w:name w:val="l3"/>
    <w:basedOn w:val="Normln"/>
    <w:rsid w:val="0087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PromnnHTML">
    <w:name w:val="HTML Variable"/>
    <w:basedOn w:val="Standardnpsmoodstavce"/>
    <w:uiPriority w:val="99"/>
    <w:semiHidden/>
    <w:unhideWhenUsed/>
    <w:rsid w:val="00872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5E43667265426F8D5D46FB2454D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29521-8029-4DFF-B11B-E145A6490718}"/>
      </w:docPartPr>
      <w:docPartBody>
        <w:p w:rsidR="00162701" w:rsidRDefault="00602A8F" w:rsidP="00602A8F">
          <w:pPr>
            <w:pStyle w:val="AC5E43667265426F8D5D46FB2454DAA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41848207CAA4E4B94A3E0633E55E1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646AC5-5AF3-480E-9F70-7CCA2EA119CC}"/>
      </w:docPartPr>
      <w:docPartBody>
        <w:p w:rsidR="00162701" w:rsidRDefault="00602A8F" w:rsidP="00602A8F">
          <w:pPr>
            <w:pStyle w:val="441848207CAA4E4B94A3E0633E55E18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F8DE5C9A45B473E89926C7BB2E6DE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7121A6-76FE-4E96-88FC-0270C008D928}"/>
      </w:docPartPr>
      <w:docPartBody>
        <w:p w:rsidR="00162701" w:rsidRDefault="00602A8F" w:rsidP="00602A8F">
          <w:pPr>
            <w:pStyle w:val="4F8DE5C9A45B473E89926C7BB2E6DEE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81B290353684CA5A40FC8CF278DB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C5F16-7DAB-488D-A61E-7002DDD54D49}"/>
      </w:docPartPr>
      <w:docPartBody>
        <w:p w:rsidR="00162701" w:rsidRDefault="00602A8F" w:rsidP="00602A8F">
          <w:pPr>
            <w:pStyle w:val="581B290353684CA5A40FC8CF278DBB4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8F"/>
    <w:rsid w:val="00080A4E"/>
    <w:rsid w:val="00162701"/>
    <w:rsid w:val="001E6606"/>
    <w:rsid w:val="00267D67"/>
    <w:rsid w:val="002813BA"/>
    <w:rsid w:val="00602A8F"/>
    <w:rsid w:val="009A6259"/>
    <w:rsid w:val="00D45FD6"/>
    <w:rsid w:val="00DC634B"/>
    <w:rsid w:val="00E928B2"/>
    <w:rsid w:val="00E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02A8F"/>
    <w:rPr>
      <w:color w:val="808080"/>
    </w:rPr>
  </w:style>
  <w:style w:type="paragraph" w:customStyle="1" w:styleId="AC5E43667265426F8D5D46FB2454DAA5">
    <w:name w:val="AC5E43667265426F8D5D46FB2454DAA5"/>
    <w:rsid w:val="00602A8F"/>
  </w:style>
  <w:style w:type="paragraph" w:customStyle="1" w:styleId="441848207CAA4E4B94A3E0633E55E183">
    <w:name w:val="441848207CAA4E4B94A3E0633E55E183"/>
    <w:rsid w:val="00602A8F"/>
  </w:style>
  <w:style w:type="paragraph" w:customStyle="1" w:styleId="4F8DE5C9A45B473E89926C7BB2E6DEEF">
    <w:name w:val="4F8DE5C9A45B473E89926C7BB2E6DEEF"/>
    <w:rsid w:val="00602A8F"/>
  </w:style>
  <w:style w:type="paragraph" w:customStyle="1" w:styleId="581B290353684CA5A40FC8CF278DBB4B">
    <w:name w:val="581B290353684CA5A40FC8CF278DBB4B"/>
    <w:rsid w:val="00602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Nepejchalová Leona</cp:lastModifiedBy>
  <cp:revision>18</cp:revision>
  <cp:lastPrinted>2020-01-16T13:21:00Z</cp:lastPrinted>
  <dcterms:created xsi:type="dcterms:W3CDTF">2024-10-24T08:37:00Z</dcterms:created>
  <dcterms:modified xsi:type="dcterms:W3CDTF">2025-01-24T14:11:00Z</dcterms:modified>
</cp:coreProperties>
</file>