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F257" w14:textId="77777777" w:rsidR="003B461E" w:rsidRPr="000F092B" w:rsidRDefault="008C46F4" w:rsidP="002F15F3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88515744"/>
      <w:proofErr w:type="spellStart"/>
      <w:r w:rsidRPr="008C46F4">
        <w:rPr>
          <w:b/>
          <w:bCs/>
          <w:sz w:val="28"/>
          <w:szCs w:val="28"/>
        </w:rPr>
        <w:t>VitaCollagen</w:t>
      </w:r>
      <w:proofErr w:type="spellEnd"/>
    </w:p>
    <w:bookmarkEnd w:id="0"/>
    <w:p w14:paraId="1A5BE161" w14:textId="77777777" w:rsidR="000F092B" w:rsidRDefault="001D5860" w:rsidP="002F15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0F092B">
        <w:rPr>
          <w:b/>
          <w:bCs/>
        </w:rPr>
        <w:t xml:space="preserve">eterinární přípravek pro psy a kočky </w:t>
      </w:r>
    </w:p>
    <w:p w14:paraId="51E1FDAF" w14:textId="77777777" w:rsidR="008C46F4" w:rsidRPr="000F092B" w:rsidRDefault="008C46F4" w:rsidP="008C46F4">
      <w:pPr>
        <w:spacing w:after="0" w:line="240" w:lineRule="auto"/>
        <w:jc w:val="center"/>
        <w:rPr>
          <w:b/>
          <w:bCs/>
        </w:rPr>
      </w:pPr>
      <w:r w:rsidRPr="008C46F4">
        <w:rPr>
          <w:b/>
          <w:bCs/>
        </w:rPr>
        <w:t>PRO KRÁSNOU SRST, ZDRAVOU KŮŽI A PEVNÉ DRÁPY</w:t>
      </w:r>
    </w:p>
    <w:p w14:paraId="10364611" w14:textId="77777777" w:rsidR="008813F0" w:rsidRDefault="008813F0" w:rsidP="00ED204E">
      <w:pPr>
        <w:spacing w:after="0" w:line="240" w:lineRule="auto"/>
        <w:rPr>
          <w:rFonts w:ascii="Calibri" w:hAnsi="Calibri" w:cs="Calibri"/>
        </w:rPr>
      </w:pPr>
    </w:p>
    <w:p w14:paraId="65CE0C4C" w14:textId="2F8984AB" w:rsidR="00ED204E" w:rsidRPr="00ED204E" w:rsidRDefault="00ED204E" w:rsidP="00ED204E">
      <w:pPr>
        <w:spacing w:after="0" w:line="240" w:lineRule="auto"/>
        <w:rPr>
          <w:rFonts w:ascii="Calibri" w:hAnsi="Calibri" w:cs="Calibri"/>
        </w:rPr>
      </w:pPr>
      <w:r w:rsidRPr="00ED204E">
        <w:rPr>
          <w:rFonts w:ascii="Calibri" w:hAnsi="Calibri" w:cs="Calibri"/>
        </w:rPr>
        <w:t>Kolagen obohacený omega-3 nenasycenými mastnými kyselinami, pivovarskými kvasnicemi a</w:t>
      </w:r>
      <w:r w:rsidR="0061075E">
        <w:rPr>
          <w:rFonts w:ascii="Calibri" w:hAnsi="Calibri" w:cs="Calibri"/>
        </w:rPr>
        <w:t> </w:t>
      </w:r>
      <w:r w:rsidRPr="00ED204E">
        <w:rPr>
          <w:rFonts w:ascii="Calibri" w:hAnsi="Calibri" w:cs="Calibri"/>
        </w:rPr>
        <w:t>komplexem vitamínů a minerálů pro zdravou kůži, silné a pevné drápy, lesklou, krásnou a bohatou srst.</w:t>
      </w:r>
    </w:p>
    <w:p w14:paraId="2CBAA4C4" w14:textId="77777777" w:rsidR="00ED204E" w:rsidRPr="00ED204E" w:rsidRDefault="00ED204E" w:rsidP="00ED20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ED204E">
        <w:rPr>
          <w:rFonts w:ascii="Calibri" w:hAnsi="Calibri" w:cs="Calibri"/>
          <w:b/>
        </w:rPr>
        <w:t>Podporuje růst srsti, omezuje její vypadávání!</w:t>
      </w:r>
    </w:p>
    <w:p w14:paraId="0F4FAEED" w14:textId="77777777" w:rsidR="00ED204E" w:rsidRPr="00ED204E" w:rsidRDefault="00ED204E" w:rsidP="00ED20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ED204E">
        <w:rPr>
          <w:rFonts w:ascii="Calibri" w:hAnsi="Calibri" w:cs="Calibri"/>
          <w:b/>
        </w:rPr>
        <w:t>Zlepšuje kvalitu, lesk, objem a krásu srsti!</w:t>
      </w:r>
    </w:p>
    <w:p w14:paraId="7EF664A7" w14:textId="77777777" w:rsidR="00ED204E" w:rsidRPr="00ED204E" w:rsidRDefault="00ED204E" w:rsidP="00ED20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ED204E">
        <w:rPr>
          <w:rFonts w:ascii="Calibri" w:hAnsi="Calibri" w:cs="Calibri"/>
          <w:b/>
        </w:rPr>
        <w:t>Udržuje kůži zdravou a pružnou!</w:t>
      </w:r>
    </w:p>
    <w:p w14:paraId="4D806177" w14:textId="77777777" w:rsidR="00ED204E" w:rsidRPr="00ED204E" w:rsidRDefault="00ED204E" w:rsidP="00ED20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ED204E">
        <w:rPr>
          <w:rFonts w:ascii="Calibri" w:hAnsi="Calibri" w:cs="Calibri"/>
          <w:b/>
        </w:rPr>
        <w:t>Dodá drápům pevnost a sílu!</w:t>
      </w:r>
    </w:p>
    <w:p w14:paraId="5127E361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024ACF37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0AFC35B1" w14:textId="18D44837" w:rsidR="000F092B" w:rsidRPr="00D46263" w:rsidRDefault="00812D99" w:rsidP="002F15F3">
      <w:p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Účinné látky</w:t>
      </w:r>
      <w:r w:rsidR="000F092B">
        <w:rPr>
          <w:rFonts w:ascii="Calibri" w:hAnsi="Calibri"/>
          <w:b/>
          <w:bCs/>
        </w:rPr>
        <w:t xml:space="preserve"> </w:t>
      </w:r>
      <w:r w:rsidR="000F092B" w:rsidRPr="00D46263">
        <w:rPr>
          <w:rFonts w:ascii="Calibri" w:hAnsi="Calibri"/>
          <w:b/>
          <w:bCs/>
        </w:rPr>
        <w:t>v</w:t>
      </w:r>
      <w:r w:rsidR="000F092B">
        <w:rPr>
          <w:rFonts w:ascii="Calibri" w:hAnsi="Calibri"/>
          <w:b/>
          <w:bCs/>
        </w:rPr>
        <w:t> 1 g</w:t>
      </w:r>
      <w:r w:rsidR="000F092B" w:rsidRPr="00D46263">
        <w:rPr>
          <w:rFonts w:ascii="Calibri" w:hAnsi="Calibri"/>
          <w:b/>
          <w:bCs/>
        </w:rPr>
        <w:t>:</w:t>
      </w:r>
    </w:p>
    <w:p w14:paraId="08A49070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Hydrolyzovaný kolagen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D204E">
        <w:rPr>
          <w:rFonts w:ascii="Calibri" w:hAnsi="Calibri"/>
        </w:rPr>
        <w:t>200 mg</w:t>
      </w:r>
    </w:p>
    <w:p w14:paraId="2C45C796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Omega-3 nenasycené mastné kyseliny</w:t>
      </w:r>
      <w:r w:rsidRPr="00ED204E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D204E">
        <w:rPr>
          <w:rFonts w:ascii="Calibri" w:hAnsi="Calibri"/>
        </w:rPr>
        <w:t xml:space="preserve">  20 mg</w:t>
      </w:r>
    </w:p>
    <w:p w14:paraId="0C0684D7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 xml:space="preserve">Pivovarské kvasnice 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>660 mg</w:t>
      </w:r>
      <w:r w:rsidRPr="00ED204E">
        <w:rPr>
          <w:rFonts w:ascii="Calibri" w:hAnsi="Calibri"/>
        </w:rPr>
        <w:tab/>
      </w:r>
    </w:p>
    <w:p w14:paraId="7122D34A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Biotin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    1 mg</w:t>
      </w:r>
    </w:p>
    <w:p w14:paraId="6010BE02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Vitamín C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  20 mg</w:t>
      </w:r>
    </w:p>
    <w:p w14:paraId="7D5643F1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Zinek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    1 mg</w:t>
      </w:r>
    </w:p>
    <w:p w14:paraId="71795FFF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Měď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 250 </w:t>
      </w:r>
      <w:proofErr w:type="spellStart"/>
      <w:r w:rsidRPr="00ED204E">
        <w:rPr>
          <w:rFonts w:ascii="Calibri" w:hAnsi="Calibri"/>
        </w:rPr>
        <w:t>μg</w:t>
      </w:r>
      <w:proofErr w:type="spellEnd"/>
    </w:p>
    <w:p w14:paraId="5864A5C2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Vitamín B2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 400 </w:t>
      </w:r>
      <w:proofErr w:type="spellStart"/>
      <w:r w:rsidRPr="00ED204E">
        <w:rPr>
          <w:rFonts w:ascii="Calibri" w:hAnsi="Calibri"/>
        </w:rPr>
        <w:t>μg</w:t>
      </w:r>
      <w:proofErr w:type="spellEnd"/>
    </w:p>
    <w:p w14:paraId="2837E183" w14:textId="77777777" w:rsidR="00ED204E" w:rsidRPr="00ED204E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Vitamín B3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    4 mg</w:t>
      </w:r>
    </w:p>
    <w:p w14:paraId="02D336DC" w14:textId="77777777" w:rsidR="000F092B" w:rsidRDefault="00ED204E" w:rsidP="00ED204E">
      <w:pPr>
        <w:spacing w:after="0" w:line="240" w:lineRule="auto"/>
        <w:rPr>
          <w:rFonts w:ascii="Calibri" w:hAnsi="Calibri"/>
        </w:rPr>
      </w:pPr>
      <w:r w:rsidRPr="00ED204E">
        <w:rPr>
          <w:rFonts w:ascii="Calibri" w:hAnsi="Calibri"/>
        </w:rPr>
        <w:t>Vitamín B6</w:t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</w:r>
      <w:r w:rsidRPr="00ED204E">
        <w:rPr>
          <w:rFonts w:ascii="Calibri" w:hAnsi="Calibri"/>
        </w:rPr>
        <w:tab/>
        <w:t xml:space="preserve"> 400 </w:t>
      </w:r>
      <w:proofErr w:type="spellStart"/>
      <w:r w:rsidRPr="00ED204E">
        <w:rPr>
          <w:rFonts w:ascii="Calibri" w:hAnsi="Calibri"/>
        </w:rPr>
        <w:t>μg</w:t>
      </w:r>
      <w:proofErr w:type="spellEnd"/>
    </w:p>
    <w:p w14:paraId="7BEC4858" w14:textId="77777777" w:rsidR="000F092B" w:rsidRPr="0007675D" w:rsidRDefault="000F092B" w:rsidP="002F15F3">
      <w:pPr>
        <w:spacing w:after="0" w:line="240" w:lineRule="auto"/>
        <w:rPr>
          <w:rFonts w:ascii="Calibri" w:hAnsi="Calibri"/>
          <w:sz w:val="4"/>
          <w:szCs w:val="4"/>
        </w:rPr>
      </w:pPr>
    </w:p>
    <w:p w14:paraId="32A0618A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77D4FEB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D6FE422" w14:textId="00CE40E6" w:rsidR="00ED204E" w:rsidRDefault="000F092B" w:rsidP="00B90A5B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Dávkování: </w:t>
      </w:r>
      <w:bookmarkStart w:id="1" w:name="_Hlk173854827"/>
      <w:r w:rsidR="00ED204E">
        <w:rPr>
          <w:rFonts w:ascii="Calibri" w:hAnsi="Calibri"/>
          <w:bCs/>
        </w:rPr>
        <w:t xml:space="preserve">1 g denně (ca 1/3 čajové lžičky) na </w:t>
      </w:r>
      <w:r w:rsidR="00ED204E" w:rsidRPr="00DF695E">
        <w:rPr>
          <w:rFonts w:ascii="Calibri" w:hAnsi="Calibri"/>
          <w:bCs/>
        </w:rPr>
        <w:t>každých 5 kg váhy psa/kočky. V případě</w:t>
      </w:r>
      <w:r w:rsidR="00ED204E">
        <w:rPr>
          <w:rFonts w:ascii="Calibri" w:hAnsi="Calibri"/>
          <w:bCs/>
        </w:rPr>
        <w:t xml:space="preserve"> nutnosti lze dávku dočasně (maximálně na 6 týdnů) zdvojnásobit</w:t>
      </w:r>
      <w:r w:rsidR="004E1CF2">
        <w:rPr>
          <w:rFonts w:ascii="Calibri" w:hAnsi="Calibri"/>
          <w:bCs/>
        </w:rPr>
        <w:t xml:space="preserve"> (intenzivní kúra)</w:t>
      </w:r>
      <w:r w:rsidR="00ED204E">
        <w:rPr>
          <w:rFonts w:ascii="Calibri" w:hAnsi="Calibri"/>
          <w:bCs/>
        </w:rPr>
        <w:t xml:space="preserve">. </w:t>
      </w:r>
    </w:p>
    <w:tbl>
      <w:tblPr>
        <w:tblW w:w="8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398"/>
        <w:gridCol w:w="1025"/>
        <w:gridCol w:w="1549"/>
        <w:gridCol w:w="1517"/>
      </w:tblGrid>
      <w:tr w:rsidR="00ED204E" w14:paraId="6C251639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A645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Hmotnost mazlíčka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E90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Intenzívní (g)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20EC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Běžná (g)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EC2D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Intenzívní (čajová lžička)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7082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Běžná     (čajová lžička)</w:t>
            </w:r>
          </w:p>
        </w:tc>
      </w:tr>
      <w:tr w:rsidR="00ED204E" w14:paraId="1D9411A6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13B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1-5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D42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B3C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E59F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E4B86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1/3</w:t>
            </w:r>
          </w:p>
        </w:tc>
      </w:tr>
      <w:tr w:rsidR="00ED204E" w14:paraId="3C3950C7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919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5-10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BF9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BC5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0604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 1/3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8BF1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2/3</w:t>
            </w:r>
          </w:p>
        </w:tc>
      </w:tr>
      <w:tr w:rsidR="00ED204E" w14:paraId="18305AAE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CEB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10-15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048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65D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CBEF9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3671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D204E" w14:paraId="2263FB56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7F95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15-20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DB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D02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E9B1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 2/3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60C56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 1/3</w:t>
            </w:r>
          </w:p>
        </w:tc>
      </w:tr>
      <w:tr w:rsidR="00ED204E" w14:paraId="40B58DFA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DFA4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20-25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88C5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083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63E5A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a 1/3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2D79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 2/3</w:t>
            </w:r>
          </w:p>
        </w:tc>
      </w:tr>
      <w:tr w:rsidR="00ED204E" w14:paraId="0D96609D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8CA9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25-30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4E4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331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7C1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0374C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D204E" w14:paraId="00F3912D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034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30-35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B6F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46C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E792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a 2/3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998B0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 1/3</w:t>
            </w:r>
          </w:p>
        </w:tc>
      </w:tr>
      <w:tr w:rsidR="00ED204E" w14:paraId="7E718265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AEE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35-40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DD0E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0BA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D9F53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a 1/3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61CF4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a 2/3</w:t>
            </w:r>
          </w:p>
        </w:tc>
      </w:tr>
      <w:tr w:rsidR="00ED204E" w14:paraId="349E2F9A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6103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40-45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A7E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D67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70302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B2E5C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D204E" w14:paraId="6A8DDA0F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F8EB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45-50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E1E45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212C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1623B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a 2/3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27C0D" w14:textId="77777777" w:rsidR="00ED204E" w:rsidRDefault="00ED204E" w:rsidP="005A1F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a 1/3</w:t>
            </w:r>
          </w:p>
        </w:tc>
      </w:tr>
      <w:tr w:rsidR="00ED204E" w14:paraId="34113166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35B65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50-55 kg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62BC0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93A78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ED4DFA5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a 1/3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17946C73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a 2/3</w:t>
            </w:r>
          </w:p>
        </w:tc>
      </w:tr>
      <w:tr w:rsidR="00ED204E" w14:paraId="660F9E42" w14:textId="77777777" w:rsidTr="00ED204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0E3AF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kg +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B6AF2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28C80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AE4C206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4F42A82" w14:textId="77777777" w:rsidR="00ED204E" w:rsidRDefault="00ED204E" w:rsidP="00B90A5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00372C70" w14:textId="77777777" w:rsidR="00ED204E" w:rsidRPr="000F092B" w:rsidRDefault="00ED204E" w:rsidP="00B90A5B">
      <w:pPr>
        <w:spacing w:after="0" w:line="240" w:lineRule="auto"/>
        <w:rPr>
          <w:rFonts w:ascii="Calibri" w:hAnsi="Calibri"/>
          <w:bCs/>
          <w:i/>
          <w:iCs/>
        </w:rPr>
      </w:pPr>
      <w:r w:rsidRPr="000F092B">
        <w:rPr>
          <w:rFonts w:ascii="Calibri" w:hAnsi="Calibri"/>
          <w:bCs/>
          <w:i/>
          <w:iCs/>
        </w:rPr>
        <w:t xml:space="preserve">Poznámka: 1 čajová lžička = ca 5 ml = ca </w:t>
      </w:r>
      <w:r>
        <w:rPr>
          <w:rFonts w:ascii="Calibri" w:hAnsi="Calibri"/>
          <w:bCs/>
          <w:i/>
          <w:iCs/>
        </w:rPr>
        <w:t>3</w:t>
      </w:r>
      <w:r w:rsidRPr="000F092B">
        <w:rPr>
          <w:rFonts w:ascii="Calibri" w:hAnsi="Calibri"/>
          <w:bCs/>
          <w:i/>
          <w:iCs/>
        </w:rPr>
        <w:t xml:space="preserve"> g přípravku</w:t>
      </w:r>
    </w:p>
    <w:bookmarkEnd w:id="1"/>
    <w:p w14:paraId="5FB06BB9" w14:textId="77777777" w:rsidR="000F092B" w:rsidRPr="00B90A5B" w:rsidRDefault="000F092B" w:rsidP="00ED204E">
      <w:pPr>
        <w:spacing w:line="360" w:lineRule="auto"/>
        <w:rPr>
          <w:rFonts w:ascii="Calibri" w:hAnsi="Calibri"/>
          <w:b/>
          <w:sz w:val="4"/>
          <w:szCs w:val="4"/>
        </w:rPr>
      </w:pPr>
    </w:p>
    <w:p w14:paraId="3F59D8A4" w14:textId="77777777" w:rsidR="00750EE0" w:rsidRPr="00ED204E" w:rsidRDefault="00CE4AA6" w:rsidP="00750EE0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Složení: </w:t>
      </w:r>
      <w:r w:rsidR="00750EE0" w:rsidRPr="00E303F5">
        <w:rPr>
          <w:rFonts w:ascii="Calibri" w:hAnsi="Calibri"/>
          <w:bCs/>
        </w:rPr>
        <w:t xml:space="preserve">sušené pivovarské kvasnice, hydrolyzovaný vepřový kolagen, aroma s příchutí slaniny, kyselina L-askorbová, </w:t>
      </w:r>
      <w:r w:rsidR="00750EE0" w:rsidRPr="008813F0">
        <w:rPr>
          <w:rFonts w:ascii="Calibri" w:hAnsi="Calibri"/>
        </w:rPr>
        <w:t>omega-3 nenasycené mastné kyseliny (z ryb),</w:t>
      </w:r>
      <w:r w:rsidR="00750EE0" w:rsidRPr="00E303F5">
        <w:rPr>
          <w:rFonts w:ascii="Calibri" w:hAnsi="Calibri"/>
          <w:bCs/>
        </w:rPr>
        <w:t xml:space="preserve"> </w:t>
      </w:r>
      <w:proofErr w:type="spellStart"/>
      <w:r w:rsidR="00750EE0" w:rsidRPr="00E303F5">
        <w:rPr>
          <w:rFonts w:ascii="Calibri" w:hAnsi="Calibri"/>
          <w:bCs/>
        </w:rPr>
        <w:t>glukonát</w:t>
      </w:r>
      <w:proofErr w:type="spellEnd"/>
      <w:r w:rsidR="00750EE0" w:rsidRPr="00E303F5">
        <w:rPr>
          <w:rFonts w:ascii="Calibri" w:hAnsi="Calibri"/>
          <w:bCs/>
        </w:rPr>
        <w:t xml:space="preserve"> zinečnatý, nikotinamid, </w:t>
      </w:r>
      <w:proofErr w:type="spellStart"/>
      <w:r w:rsidR="00750EE0" w:rsidRPr="00E303F5">
        <w:rPr>
          <w:rFonts w:ascii="Calibri" w:hAnsi="Calibri"/>
          <w:bCs/>
        </w:rPr>
        <w:t>glukonát</w:t>
      </w:r>
      <w:proofErr w:type="spellEnd"/>
      <w:r w:rsidR="00750EE0" w:rsidRPr="00E303F5">
        <w:rPr>
          <w:rFonts w:ascii="Calibri" w:hAnsi="Calibri"/>
          <w:bCs/>
        </w:rPr>
        <w:t xml:space="preserve"> měďnatý, biotin, pyridoxin hydrochlorid, riboflavin.</w:t>
      </w:r>
    </w:p>
    <w:p w14:paraId="0222159A" w14:textId="74D8D228" w:rsidR="00CE4AA6" w:rsidRPr="00393488" w:rsidRDefault="00CE4AA6" w:rsidP="002F15F3">
      <w:pPr>
        <w:spacing w:after="0" w:line="240" w:lineRule="auto"/>
        <w:rPr>
          <w:rFonts w:ascii="Calibri" w:hAnsi="Calibri"/>
          <w:bCs/>
        </w:rPr>
      </w:pPr>
    </w:p>
    <w:p w14:paraId="0E218A67" w14:textId="147B2481" w:rsidR="000F092B" w:rsidRDefault="001012B9" w:rsidP="002F15F3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>Podání</w:t>
      </w:r>
      <w:r w:rsidR="000F092B">
        <w:rPr>
          <w:rFonts w:ascii="Calibri" w:hAnsi="Calibri"/>
          <w:b/>
        </w:rPr>
        <w:t xml:space="preserve">: </w:t>
      </w:r>
      <w:r w:rsidR="00ED204E">
        <w:rPr>
          <w:rFonts w:ascii="Calibri" w:hAnsi="Calibri"/>
          <w:bCs/>
        </w:rPr>
        <w:t xml:space="preserve">Smíchejte odpovídající dávku s krmením, mazlíčci obvykle konzumují bez problémů. Můžete podat jednorázově, nebo rozdělit na 2-3 dávky denně. </w:t>
      </w:r>
      <w:r w:rsidR="000F092B">
        <w:rPr>
          <w:rFonts w:ascii="Calibri" w:hAnsi="Calibri"/>
          <w:bCs/>
        </w:rPr>
        <w:t xml:space="preserve"> </w:t>
      </w:r>
    </w:p>
    <w:p w14:paraId="37C74C63" w14:textId="77777777" w:rsidR="00ED204E" w:rsidRPr="00B90A5B" w:rsidRDefault="00ED204E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73CA49EE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328312BE" w14:textId="6D69F968" w:rsidR="000F092B" w:rsidRDefault="000F092B" w:rsidP="002F15F3">
      <w:pPr>
        <w:spacing w:after="0" w:line="240" w:lineRule="auto"/>
        <w:rPr>
          <w:rFonts w:ascii="Calibri" w:hAnsi="Calibri"/>
          <w:bCs/>
        </w:rPr>
      </w:pPr>
      <w:r w:rsidRPr="00EC38EA">
        <w:rPr>
          <w:rFonts w:ascii="Calibri" w:hAnsi="Calibri"/>
          <w:b/>
        </w:rPr>
        <w:t xml:space="preserve">Délka </w:t>
      </w:r>
      <w:r w:rsidR="00F41874">
        <w:rPr>
          <w:rFonts w:ascii="Calibri" w:hAnsi="Calibri"/>
          <w:b/>
        </w:rPr>
        <w:t>podávání</w:t>
      </w:r>
      <w:r w:rsidRPr="00EC38EA">
        <w:rPr>
          <w:rFonts w:ascii="Calibri" w:hAnsi="Calibri"/>
          <w:b/>
        </w:rPr>
        <w:t xml:space="preserve">: </w:t>
      </w:r>
      <w:r w:rsidR="00ED204E">
        <w:rPr>
          <w:rFonts w:ascii="Calibri" w:hAnsi="Calibri"/>
          <w:bCs/>
        </w:rPr>
        <w:t>N</w:t>
      </w:r>
      <w:r w:rsidR="00756B5D">
        <w:rPr>
          <w:rFonts w:ascii="Calibri" w:hAnsi="Calibri"/>
          <w:bCs/>
        </w:rPr>
        <w:t>e</w:t>
      </w:r>
      <w:r w:rsidR="00ED204E">
        <w:rPr>
          <w:rFonts w:ascii="Calibri" w:hAnsi="Calibri"/>
          <w:bCs/>
        </w:rPr>
        <w:t>ní omezena.</w:t>
      </w:r>
    </w:p>
    <w:p w14:paraId="6972D06C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74B2B16C" w14:textId="77777777" w:rsidR="00C804CA" w:rsidRPr="006D434D" w:rsidRDefault="000F092B" w:rsidP="002B7A74">
      <w:pPr>
        <w:spacing w:after="0" w:line="240" w:lineRule="auto"/>
        <w:rPr>
          <w:rFonts w:ascii="Calibri" w:hAnsi="Calibri"/>
          <w:bCs/>
        </w:rPr>
      </w:pPr>
      <w:r w:rsidRPr="006D434D">
        <w:rPr>
          <w:rFonts w:ascii="Calibri" w:hAnsi="Calibri"/>
          <w:b/>
        </w:rPr>
        <w:lastRenderedPageBreak/>
        <w:t>Upozornění:</w:t>
      </w:r>
      <w:r>
        <w:rPr>
          <w:rFonts w:ascii="Calibri" w:hAnsi="Calibri"/>
          <w:b/>
        </w:rPr>
        <w:t xml:space="preserve"> </w:t>
      </w:r>
      <w:r w:rsidR="00C804CA" w:rsidRPr="006D434D">
        <w:rPr>
          <w:rFonts w:ascii="Calibri" w:hAnsi="Calibri"/>
          <w:bCs/>
        </w:rPr>
        <w:t xml:space="preserve">Přípravek </w:t>
      </w:r>
      <w:r w:rsidR="00C804CA">
        <w:rPr>
          <w:rFonts w:ascii="Calibri" w:hAnsi="Calibri"/>
          <w:bCs/>
        </w:rPr>
        <w:t xml:space="preserve">pro psy a kočky. </w:t>
      </w:r>
      <w:r w:rsidR="00C804CA" w:rsidRPr="006D434D">
        <w:rPr>
          <w:rFonts w:ascii="Calibri" w:hAnsi="Calibri"/>
          <w:bCs/>
        </w:rPr>
        <w:t>Uchovávat mimo dohled a dosah dětí</w:t>
      </w:r>
      <w:r w:rsidR="00C804CA">
        <w:rPr>
          <w:rFonts w:ascii="Calibri" w:hAnsi="Calibri"/>
          <w:bCs/>
        </w:rPr>
        <w:t>. Pouze pro zvířata.</w:t>
      </w:r>
      <w:bookmarkStart w:id="2" w:name="_Hlk173855585"/>
      <w:r w:rsidR="002B7A74">
        <w:rPr>
          <w:rFonts w:ascii="Calibri" w:hAnsi="Calibri"/>
          <w:bCs/>
        </w:rPr>
        <w:t xml:space="preserve"> </w:t>
      </w:r>
      <w:r w:rsidR="002B7A74" w:rsidRPr="002B7A74">
        <w:rPr>
          <w:rFonts w:ascii="Calibri" w:hAnsi="Calibri"/>
          <w:bCs/>
        </w:rPr>
        <w:t>Přípravek není náhradou veterinární péče a léčiv doporučených veterinárním lékařem.</w:t>
      </w:r>
    </w:p>
    <w:bookmarkEnd w:id="2"/>
    <w:p w14:paraId="064D758C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64A33255" w14:textId="7B1A6D79" w:rsidR="000F092B" w:rsidRPr="006D434D" w:rsidRDefault="000F092B" w:rsidP="002F15F3">
      <w:pPr>
        <w:spacing w:after="0" w:line="240" w:lineRule="auto"/>
        <w:rPr>
          <w:rFonts w:ascii="Calibri" w:hAnsi="Calibri"/>
          <w:b/>
        </w:rPr>
      </w:pPr>
      <w:r w:rsidRPr="006D434D">
        <w:rPr>
          <w:rFonts w:ascii="Calibri" w:hAnsi="Calibri"/>
          <w:b/>
        </w:rPr>
        <w:t xml:space="preserve">Velikost balení: </w:t>
      </w:r>
      <w:r w:rsidRPr="006D434D">
        <w:rPr>
          <w:rFonts w:ascii="Calibri" w:hAnsi="Calibri"/>
          <w:bCs/>
        </w:rPr>
        <w:t>250 g</w:t>
      </w:r>
      <w:r>
        <w:rPr>
          <w:rFonts w:ascii="Calibri" w:hAnsi="Calibri"/>
          <w:bCs/>
        </w:rPr>
        <w:t xml:space="preserve"> +/-5</w:t>
      </w:r>
      <w:r w:rsidR="00A902C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% </w:t>
      </w:r>
    </w:p>
    <w:p w14:paraId="63CEC2BD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0E11C107" w14:textId="7DBFBDA9" w:rsidR="000F092B" w:rsidRDefault="000F092B" w:rsidP="002F15F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Skladování: </w:t>
      </w:r>
      <w:r w:rsidRPr="006D434D">
        <w:rPr>
          <w:rFonts w:ascii="Calibri" w:hAnsi="Calibri"/>
          <w:bCs/>
        </w:rPr>
        <w:t xml:space="preserve">Skladujte v suchu a temnu při teplotě 15-25 </w:t>
      </w:r>
      <w:r w:rsidR="00090A99">
        <w:rPr>
          <w:rFonts w:ascii="Calibri" w:hAnsi="Calibri"/>
          <w:bCs/>
        </w:rPr>
        <w:t>°</w:t>
      </w:r>
      <w:r w:rsidRPr="006D434D">
        <w:rPr>
          <w:rFonts w:ascii="Calibri" w:hAnsi="Calibri"/>
          <w:bCs/>
        </w:rPr>
        <w:t>C.</w:t>
      </w:r>
      <w:r>
        <w:rPr>
          <w:rFonts w:ascii="Calibri" w:hAnsi="Calibri"/>
          <w:b/>
        </w:rPr>
        <w:t xml:space="preserve"> </w:t>
      </w:r>
    </w:p>
    <w:p w14:paraId="5A26E064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207B34AC" w14:textId="06CD60BF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>Výrobce</w:t>
      </w:r>
      <w:r>
        <w:rPr>
          <w:rFonts w:ascii="Calibri" w:hAnsi="Calibri"/>
          <w:b/>
        </w:rPr>
        <w:t xml:space="preserve"> a držitel rozhodnutí o schválení</w:t>
      </w:r>
      <w:r w:rsidRPr="002F15F3">
        <w:rPr>
          <w:rFonts w:ascii="Calibri" w:hAnsi="Calibri"/>
          <w:b/>
        </w:rPr>
        <w:t xml:space="preserve">: </w:t>
      </w:r>
      <w:r w:rsidRPr="002F15F3">
        <w:rPr>
          <w:rFonts w:ascii="Calibri" w:hAnsi="Calibri"/>
          <w:bCs/>
        </w:rPr>
        <w:t>Helvetia Direct Marketing s.r.o., Hostivařská 133/64, 102</w:t>
      </w:r>
      <w:r w:rsidR="0061075E">
        <w:rPr>
          <w:rFonts w:ascii="Calibri" w:hAnsi="Calibri"/>
          <w:bCs/>
        </w:rPr>
        <w:t> </w:t>
      </w:r>
      <w:r w:rsidRPr="002F15F3">
        <w:rPr>
          <w:rFonts w:ascii="Calibri" w:hAnsi="Calibri"/>
          <w:bCs/>
        </w:rPr>
        <w:t>00</w:t>
      </w:r>
      <w:r w:rsidR="0061075E">
        <w:rPr>
          <w:rFonts w:ascii="Calibri" w:hAnsi="Calibri"/>
          <w:bCs/>
        </w:rPr>
        <w:t> </w:t>
      </w:r>
      <w:bookmarkStart w:id="3" w:name="_GoBack"/>
      <w:bookmarkEnd w:id="3"/>
      <w:r w:rsidRPr="002F15F3">
        <w:rPr>
          <w:rFonts w:ascii="Calibri" w:hAnsi="Calibri"/>
          <w:bCs/>
        </w:rPr>
        <w:t>Praha 10, Česká republika.</w:t>
      </w:r>
    </w:p>
    <w:p w14:paraId="31A063E1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1248DD2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Kontakt pro zákazníky: </w:t>
      </w:r>
      <w:proofErr w:type="spellStart"/>
      <w:r>
        <w:rPr>
          <w:rFonts w:ascii="Calibri" w:hAnsi="Calibri"/>
          <w:b/>
        </w:rPr>
        <w:t>PetGourmet</w:t>
      </w:r>
      <w:proofErr w:type="spellEnd"/>
      <w:r w:rsidRPr="002F15F3">
        <w:rPr>
          <w:rFonts w:ascii="Calibri" w:hAnsi="Calibri"/>
          <w:b/>
        </w:rPr>
        <w:t xml:space="preserve">, P.O. Box </w:t>
      </w:r>
      <w:r>
        <w:rPr>
          <w:rFonts w:ascii="Calibri" w:hAnsi="Calibri"/>
          <w:b/>
        </w:rPr>
        <w:t>50</w:t>
      </w:r>
      <w:r w:rsidRPr="002F15F3">
        <w:rPr>
          <w:rFonts w:ascii="Calibri" w:hAnsi="Calibri"/>
          <w:b/>
        </w:rPr>
        <w:t xml:space="preserve">, 280 02 Kolín 2. </w:t>
      </w:r>
    </w:p>
    <w:p w14:paraId="22619E63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F15F3">
        <w:rPr>
          <w:rFonts w:ascii="Calibri" w:hAnsi="Calibri"/>
          <w:b/>
        </w:rPr>
        <w:t>Tel.: 234 099 8</w:t>
      </w:r>
      <w:r>
        <w:rPr>
          <w:rFonts w:ascii="Calibri" w:hAnsi="Calibri"/>
          <w:b/>
        </w:rPr>
        <w:t>99</w:t>
      </w:r>
      <w:r w:rsidRPr="002F15F3">
        <w:rPr>
          <w:rFonts w:ascii="Calibri" w:hAnsi="Calibri"/>
          <w:b/>
        </w:rPr>
        <w:t>, www.</w:t>
      </w:r>
      <w:r>
        <w:rPr>
          <w:rFonts w:ascii="Calibri" w:hAnsi="Calibri"/>
          <w:b/>
        </w:rPr>
        <w:t>petgourmet.cz</w:t>
      </w:r>
    </w:p>
    <w:p w14:paraId="1606016D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F7174AE" w14:textId="372CD4F6" w:rsidR="002F15F3" w:rsidRDefault="002F15F3" w:rsidP="002F15F3">
      <w:pPr>
        <w:spacing w:after="0" w:line="240" w:lineRule="auto"/>
        <w:rPr>
          <w:rFonts w:ascii="Calibri" w:hAnsi="Calibri"/>
          <w:bCs/>
        </w:rPr>
      </w:pPr>
      <w:r w:rsidRPr="002F15F3">
        <w:rPr>
          <w:rFonts w:ascii="Calibri" w:hAnsi="Calibri"/>
          <w:b/>
        </w:rPr>
        <w:t>Číslo šarže/</w:t>
      </w:r>
      <w:r w:rsidR="008813F0">
        <w:rPr>
          <w:rFonts w:ascii="Calibri" w:hAnsi="Calibri"/>
          <w:b/>
        </w:rPr>
        <w:t>T</w:t>
      </w:r>
      <w:r w:rsidRPr="002F15F3">
        <w:rPr>
          <w:rFonts w:ascii="Calibri" w:hAnsi="Calibri"/>
          <w:b/>
        </w:rPr>
        <w:t xml:space="preserve">rvanlivost do: </w:t>
      </w:r>
      <w:r w:rsidRPr="002F15F3">
        <w:rPr>
          <w:rFonts w:ascii="Calibri" w:hAnsi="Calibri"/>
          <w:bCs/>
        </w:rPr>
        <w:t xml:space="preserve">data uvedeného </w:t>
      </w:r>
      <w:r>
        <w:rPr>
          <w:rFonts w:ascii="Calibri" w:hAnsi="Calibri"/>
          <w:bCs/>
        </w:rPr>
        <w:t>na dně obalu.</w:t>
      </w:r>
    </w:p>
    <w:p w14:paraId="3E963F5B" w14:textId="77777777" w:rsidR="0007675D" w:rsidRPr="0007675D" w:rsidRDefault="0007675D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5AA4C00E" w14:textId="4670C380" w:rsidR="00404DF2" w:rsidRDefault="008813F0" w:rsidP="0007675D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Číslo schválení:</w:t>
      </w:r>
      <w:r w:rsidR="0007675D">
        <w:rPr>
          <w:rFonts w:ascii="Calibri" w:hAnsi="Calibri"/>
          <w:b/>
        </w:rPr>
        <w:tab/>
      </w:r>
      <w:r w:rsidR="00832D48">
        <w:rPr>
          <w:rFonts w:ascii="Calibri" w:hAnsi="Calibri"/>
          <w:b/>
        </w:rPr>
        <w:t xml:space="preserve"> </w:t>
      </w:r>
      <w:r w:rsidR="00832D48" w:rsidRPr="00832D48">
        <w:rPr>
          <w:rFonts w:ascii="Calibri" w:hAnsi="Calibri"/>
        </w:rPr>
        <w:t>019-25/C</w:t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  <w:r w:rsidR="0007675D">
        <w:rPr>
          <w:rFonts w:ascii="Calibri" w:hAnsi="Calibri"/>
          <w:b/>
        </w:rPr>
        <w:tab/>
      </w:r>
    </w:p>
    <w:p w14:paraId="0B18666D" w14:textId="77777777" w:rsidR="00BC03D7" w:rsidRDefault="00BC03D7" w:rsidP="0007675D">
      <w:pPr>
        <w:spacing w:after="0" w:line="240" w:lineRule="auto"/>
        <w:rPr>
          <w:rFonts w:ascii="Calibri" w:hAnsi="Calibri"/>
          <w:b/>
        </w:rPr>
      </w:pPr>
    </w:p>
    <w:sectPr w:rsidR="00BC03D7" w:rsidSect="00BC0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5E2C0" w14:textId="77777777" w:rsidR="00897757" w:rsidRDefault="00897757" w:rsidP="00C61ED2">
      <w:pPr>
        <w:spacing w:after="0" w:line="240" w:lineRule="auto"/>
      </w:pPr>
      <w:r>
        <w:separator/>
      </w:r>
    </w:p>
  </w:endnote>
  <w:endnote w:type="continuationSeparator" w:id="0">
    <w:p w14:paraId="3544EDFF" w14:textId="77777777" w:rsidR="00897757" w:rsidRDefault="00897757" w:rsidP="00C6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B879" w14:textId="77777777" w:rsidR="00897757" w:rsidRDefault="00897757" w:rsidP="00C61ED2">
      <w:pPr>
        <w:spacing w:after="0" w:line="240" w:lineRule="auto"/>
      </w:pPr>
      <w:r>
        <w:separator/>
      </w:r>
    </w:p>
  </w:footnote>
  <w:footnote w:type="continuationSeparator" w:id="0">
    <w:p w14:paraId="32911C5F" w14:textId="77777777" w:rsidR="00897757" w:rsidRDefault="00897757" w:rsidP="00C6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CB4D" w14:textId="19884AB1" w:rsidR="00C61ED2" w:rsidRPr="00E1769A" w:rsidRDefault="00C61ED2" w:rsidP="00C61ED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3397405779A46538C25ED5F25F1DA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1075E">
      <w:rPr>
        <w:bCs/>
      </w:rPr>
      <w:t> </w:t>
    </w:r>
    <w:r w:rsidRPr="00E1769A">
      <w:rPr>
        <w:bCs/>
      </w:rPr>
      <w:t>zn.</w:t>
    </w:r>
    <w:r w:rsidR="0061075E">
      <w:rPr>
        <w:bCs/>
      </w:rPr>
      <w:t> </w:t>
    </w:r>
    <w:sdt>
      <w:sdtPr>
        <w:id w:val="-1643653816"/>
        <w:placeholder>
          <w:docPart w:val="AC628C70AF894AA798C42FC1EE67C20E"/>
        </w:placeholder>
        <w:text/>
      </w:sdtPr>
      <w:sdtEndPr/>
      <w:sdtContent>
        <w:r w:rsidR="00832D48" w:rsidRPr="00832D48">
          <w:t>USKVBL/12769/2024/POD</w:t>
        </w:r>
        <w:r w:rsidR="00832D48">
          <w:t>,</w:t>
        </w:r>
      </w:sdtContent>
    </w:sdt>
    <w:r w:rsidRPr="00E1769A">
      <w:rPr>
        <w:bCs/>
      </w:rPr>
      <w:t xml:space="preserve"> č.j.</w:t>
    </w:r>
    <w:r w:rsidR="0061075E">
      <w:rPr>
        <w:bCs/>
      </w:rPr>
      <w:t> </w:t>
    </w:r>
    <w:sdt>
      <w:sdtPr>
        <w:rPr>
          <w:bCs/>
        </w:rPr>
        <w:id w:val="-1885019968"/>
        <w:placeholder>
          <w:docPart w:val="AC628C70AF894AA798C42FC1EE67C20E"/>
        </w:placeholder>
        <w:text/>
      </w:sdtPr>
      <w:sdtEndPr/>
      <w:sdtContent>
        <w:r w:rsidR="00832D48" w:rsidRPr="00832D48">
          <w:rPr>
            <w:bCs/>
          </w:rPr>
          <w:t>USKVBL/1107/2025/REG-Gro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FC00DF692394234A80E0182742737C0"/>
        </w:placeholder>
        <w:date w:fullDate="2025-01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53CF0">
          <w:rPr>
            <w:bCs/>
          </w:rPr>
          <w:t>28.01.2025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E033FA1F6504F17AA08A52FF375C1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32D4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070288502974EECB1724999F843509C"/>
        </w:placeholder>
        <w:text/>
      </w:sdtPr>
      <w:sdtEndPr/>
      <w:sdtContent>
        <w:proofErr w:type="spellStart"/>
        <w:r w:rsidR="00832D48" w:rsidRPr="00832D48">
          <w:t>VitaCollagen</w:t>
        </w:r>
        <w:proofErr w:type="spellEnd"/>
      </w:sdtContent>
    </w:sdt>
  </w:p>
  <w:p w14:paraId="3B7707DC" w14:textId="77777777" w:rsidR="00C61ED2" w:rsidRDefault="00C61E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355"/>
    <w:multiLevelType w:val="hybridMultilevel"/>
    <w:tmpl w:val="9338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B"/>
    <w:rsid w:val="0000658F"/>
    <w:rsid w:val="0007675D"/>
    <w:rsid w:val="00090A99"/>
    <w:rsid w:val="000B77C9"/>
    <w:rsid w:val="000C2847"/>
    <w:rsid w:val="000F092B"/>
    <w:rsid w:val="001012B9"/>
    <w:rsid w:val="00153CF0"/>
    <w:rsid w:val="0015687C"/>
    <w:rsid w:val="001D5860"/>
    <w:rsid w:val="002B7A74"/>
    <w:rsid w:val="002F15F3"/>
    <w:rsid w:val="00305A8F"/>
    <w:rsid w:val="00393488"/>
    <w:rsid w:val="003B461E"/>
    <w:rsid w:val="003C031C"/>
    <w:rsid w:val="00404DF2"/>
    <w:rsid w:val="004C5FA9"/>
    <w:rsid w:val="004E1CF2"/>
    <w:rsid w:val="005F36CC"/>
    <w:rsid w:val="00610536"/>
    <w:rsid w:val="0061075E"/>
    <w:rsid w:val="006B0591"/>
    <w:rsid w:val="00750EE0"/>
    <w:rsid w:val="00756B5D"/>
    <w:rsid w:val="00812D99"/>
    <w:rsid w:val="00832D48"/>
    <w:rsid w:val="008813F0"/>
    <w:rsid w:val="00897757"/>
    <w:rsid w:val="008C46F4"/>
    <w:rsid w:val="00A3039D"/>
    <w:rsid w:val="00A902C9"/>
    <w:rsid w:val="00A93973"/>
    <w:rsid w:val="00B607FA"/>
    <w:rsid w:val="00B90A5B"/>
    <w:rsid w:val="00BA17D8"/>
    <w:rsid w:val="00BA5E17"/>
    <w:rsid w:val="00BC03D7"/>
    <w:rsid w:val="00BD0EE2"/>
    <w:rsid w:val="00C61ED2"/>
    <w:rsid w:val="00C804CA"/>
    <w:rsid w:val="00CE4AA6"/>
    <w:rsid w:val="00E13791"/>
    <w:rsid w:val="00E303F5"/>
    <w:rsid w:val="00EC1F5D"/>
    <w:rsid w:val="00EC77DB"/>
    <w:rsid w:val="00ED204E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CEEB"/>
  <w15:chartTrackingRefBased/>
  <w15:docId w15:val="{BFF90008-7843-41CE-8FEE-F954BFC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1C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C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C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C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C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F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E1C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1CF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ED2"/>
  </w:style>
  <w:style w:type="paragraph" w:styleId="Zpat">
    <w:name w:val="footer"/>
    <w:basedOn w:val="Normln"/>
    <w:link w:val="ZpatChar"/>
    <w:uiPriority w:val="99"/>
    <w:unhideWhenUsed/>
    <w:rsid w:val="00C6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ED2"/>
  </w:style>
  <w:style w:type="character" w:styleId="Zstupntext">
    <w:name w:val="Placeholder Text"/>
    <w:rsid w:val="00C61ED2"/>
    <w:rPr>
      <w:color w:val="808080"/>
    </w:rPr>
  </w:style>
  <w:style w:type="character" w:customStyle="1" w:styleId="Styl2">
    <w:name w:val="Styl2"/>
    <w:basedOn w:val="Standardnpsmoodstavce"/>
    <w:uiPriority w:val="1"/>
    <w:rsid w:val="00C61ED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397405779A46538C25ED5F25F1D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5FED2-9D15-4206-9D2C-ADEA76111451}"/>
      </w:docPartPr>
      <w:docPartBody>
        <w:p w:rsidR="001A3104" w:rsidRDefault="00B15F2C" w:rsidP="00B15F2C">
          <w:pPr>
            <w:pStyle w:val="D3397405779A46538C25ED5F25F1DA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628C70AF894AA798C42FC1EE67C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1E572-F255-4B99-89CB-D5FE6A8D6A03}"/>
      </w:docPartPr>
      <w:docPartBody>
        <w:p w:rsidR="001A3104" w:rsidRDefault="00B15F2C" w:rsidP="00B15F2C">
          <w:pPr>
            <w:pStyle w:val="AC628C70AF894AA798C42FC1EE67C2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C00DF692394234A80E018274273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CD5BD-2A99-4D69-BD4F-6F7CF8D06FF8}"/>
      </w:docPartPr>
      <w:docPartBody>
        <w:p w:rsidR="001A3104" w:rsidRDefault="00B15F2C" w:rsidP="00B15F2C">
          <w:pPr>
            <w:pStyle w:val="9FC00DF692394234A80E0182742737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033FA1F6504F17AA08A52FF375C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71227-731B-4180-8A5B-D085F7300353}"/>
      </w:docPartPr>
      <w:docPartBody>
        <w:p w:rsidR="001A3104" w:rsidRDefault="00B15F2C" w:rsidP="00B15F2C">
          <w:pPr>
            <w:pStyle w:val="9E033FA1F6504F17AA08A52FF375C14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70288502974EECB1724999F8435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C3563-2616-4B5E-B773-BD2342CB2679}"/>
      </w:docPartPr>
      <w:docPartBody>
        <w:p w:rsidR="001A3104" w:rsidRDefault="00B15F2C" w:rsidP="00B15F2C">
          <w:pPr>
            <w:pStyle w:val="F070288502974EECB1724999F84350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C"/>
    <w:rsid w:val="001A3104"/>
    <w:rsid w:val="005E32F9"/>
    <w:rsid w:val="006A1673"/>
    <w:rsid w:val="006E47F0"/>
    <w:rsid w:val="008E3E44"/>
    <w:rsid w:val="00B15F2C"/>
    <w:rsid w:val="00B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5F2C"/>
    <w:rPr>
      <w:color w:val="808080"/>
    </w:rPr>
  </w:style>
  <w:style w:type="paragraph" w:customStyle="1" w:styleId="D3397405779A46538C25ED5F25F1DA84">
    <w:name w:val="D3397405779A46538C25ED5F25F1DA84"/>
    <w:rsid w:val="00B15F2C"/>
  </w:style>
  <w:style w:type="paragraph" w:customStyle="1" w:styleId="AC628C70AF894AA798C42FC1EE67C20E">
    <w:name w:val="AC628C70AF894AA798C42FC1EE67C20E"/>
    <w:rsid w:val="00B15F2C"/>
  </w:style>
  <w:style w:type="paragraph" w:customStyle="1" w:styleId="9FC00DF692394234A80E0182742737C0">
    <w:name w:val="9FC00DF692394234A80E0182742737C0"/>
    <w:rsid w:val="00B15F2C"/>
  </w:style>
  <w:style w:type="paragraph" w:customStyle="1" w:styleId="9E033FA1F6504F17AA08A52FF375C14C">
    <w:name w:val="9E033FA1F6504F17AA08A52FF375C14C"/>
    <w:rsid w:val="00B15F2C"/>
  </w:style>
  <w:style w:type="paragraph" w:customStyle="1" w:styleId="F070288502974EECB1724999F843509C">
    <w:name w:val="F070288502974EECB1724999F843509C"/>
    <w:rsid w:val="00B15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Bechyně</dc:creator>
  <cp:keywords/>
  <dc:description/>
  <cp:lastModifiedBy>Nepejchalová Leona</cp:lastModifiedBy>
  <cp:revision>33</cp:revision>
  <dcterms:created xsi:type="dcterms:W3CDTF">2024-08-06T14:32:00Z</dcterms:created>
  <dcterms:modified xsi:type="dcterms:W3CDTF">2025-01-28T16:27:00Z</dcterms:modified>
</cp:coreProperties>
</file>