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B7023" w14:textId="1672610C" w:rsidR="00793CA5" w:rsidRPr="00335D81" w:rsidRDefault="00BB17F6" w:rsidP="00010699">
      <w:pPr>
        <w:pStyle w:val="Bezmezer"/>
        <w:rPr>
          <w:b/>
          <w:lang w:val="cs-CZ"/>
        </w:rPr>
      </w:pPr>
      <w:bookmarkStart w:id="0" w:name="_Hlk187750125"/>
      <w:r w:rsidRPr="00335D81">
        <w:rPr>
          <w:b/>
          <w:lang w:val="cs-CZ"/>
        </w:rPr>
        <w:t xml:space="preserve">PET EXPERT </w:t>
      </w:r>
      <w:proofErr w:type="spellStart"/>
      <w:r w:rsidRPr="00335D81">
        <w:rPr>
          <w:b/>
          <w:lang w:val="cs-CZ"/>
        </w:rPr>
        <w:t>premium</w:t>
      </w:r>
      <w:proofErr w:type="spellEnd"/>
      <w:r w:rsidRPr="00335D81">
        <w:rPr>
          <w:b/>
          <w:lang w:val="cs-CZ"/>
        </w:rPr>
        <w:t xml:space="preserve"> DOG SHAMPOO</w:t>
      </w:r>
      <w:r w:rsidR="00A4356C" w:rsidRPr="00335D81">
        <w:rPr>
          <w:b/>
          <w:lang w:val="cs-CZ"/>
        </w:rPr>
        <w:t xml:space="preserve"> WHITE HAIR</w:t>
      </w:r>
    </w:p>
    <w:bookmarkEnd w:id="0"/>
    <w:p w14:paraId="33ADE2CB" w14:textId="77777777" w:rsidR="0063352E" w:rsidRPr="00335D81" w:rsidRDefault="0063352E" w:rsidP="0063352E">
      <w:pPr>
        <w:pStyle w:val="Bezmezer"/>
        <w:rPr>
          <w:b/>
          <w:lang w:val="cs-CZ"/>
        </w:rPr>
      </w:pPr>
    </w:p>
    <w:p w14:paraId="25944B35" w14:textId="6E23F9C0" w:rsidR="0063352E" w:rsidRPr="00335D81" w:rsidRDefault="00BB17F6" w:rsidP="00010699">
      <w:pPr>
        <w:pStyle w:val="Bezmezer"/>
        <w:rPr>
          <w:lang w:val="cs-CZ"/>
        </w:rPr>
      </w:pPr>
      <w:proofErr w:type="spellStart"/>
      <w:r w:rsidRPr="00335D81">
        <w:rPr>
          <w:b/>
          <w:lang w:val="cs-CZ"/>
        </w:rPr>
        <w:t>C</w:t>
      </w:r>
      <w:r w:rsidR="00A4356C" w:rsidRPr="00335D81">
        <w:rPr>
          <w:b/>
          <w:lang w:val="cs-CZ"/>
        </w:rPr>
        <w:t>hamomilla</w:t>
      </w:r>
      <w:proofErr w:type="spellEnd"/>
      <w:r w:rsidR="00A4356C" w:rsidRPr="00335D81">
        <w:rPr>
          <w:b/>
          <w:lang w:val="cs-CZ"/>
        </w:rPr>
        <w:t xml:space="preserve"> </w:t>
      </w:r>
      <w:proofErr w:type="spellStart"/>
      <w:r w:rsidR="00A4356C" w:rsidRPr="00335D81">
        <w:rPr>
          <w:b/>
          <w:lang w:val="cs-CZ"/>
        </w:rPr>
        <w:t>extract</w:t>
      </w:r>
      <w:proofErr w:type="spellEnd"/>
      <w:r w:rsidR="00A4356C" w:rsidRPr="00335D81">
        <w:rPr>
          <w:b/>
          <w:lang w:val="cs-CZ"/>
        </w:rPr>
        <w:t xml:space="preserve"> &amp; </w:t>
      </w:r>
      <w:proofErr w:type="spellStart"/>
      <w:r w:rsidR="00A4356C" w:rsidRPr="00335D81">
        <w:rPr>
          <w:b/>
          <w:lang w:val="cs-CZ"/>
        </w:rPr>
        <w:t>purple</w:t>
      </w:r>
      <w:proofErr w:type="spellEnd"/>
      <w:r w:rsidR="00A4356C" w:rsidRPr="00335D81">
        <w:rPr>
          <w:b/>
          <w:lang w:val="cs-CZ"/>
        </w:rPr>
        <w:t xml:space="preserve"> pigment</w:t>
      </w:r>
    </w:p>
    <w:p w14:paraId="557AAA5C" w14:textId="5DE673DF" w:rsidR="00A4356C" w:rsidRPr="00335D81" w:rsidRDefault="00A4356C" w:rsidP="00010699">
      <w:pPr>
        <w:pStyle w:val="Bezmezer"/>
        <w:rPr>
          <w:lang w:val="cs-CZ"/>
        </w:rPr>
      </w:pPr>
    </w:p>
    <w:p w14:paraId="3B4947D3" w14:textId="77777777" w:rsidR="00A4356C" w:rsidRPr="00335D81" w:rsidRDefault="00A4356C" w:rsidP="00010699">
      <w:pPr>
        <w:pStyle w:val="Bezmezer"/>
        <w:rPr>
          <w:b/>
          <w:color w:val="000000"/>
          <w:lang w:val="cs-CZ"/>
        </w:rPr>
      </w:pPr>
      <w:r w:rsidRPr="00335D81">
        <w:rPr>
          <w:b/>
          <w:color w:val="000000"/>
          <w:lang w:val="cs-CZ"/>
        </w:rPr>
        <w:t>CZ</w:t>
      </w:r>
    </w:p>
    <w:p w14:paraId="33B0E743" w14:textId="77777777" w:rsidR="00C05DA3" w:rsidRPr="00335D81" w:rsidRDefault="00A4356C">
      <w:pPr>
        <w:pStyle w:val="Bezmezer"/>
        <w:rPr>
          <w:color w:val="000000"/>
          <w:lang w:val="cs-CZ"/>
        </w:rPr>
      </w:pPr>
      <w:r w:rsidRPr="00335D81">
        <w:rPr>
          <w:b/>
          <w:color w:val="000000"/>
          <w:lang w:val="cs-CZ"/>
        </w:rPr>
        <w:t>WHITE HAIR SHAMPOO.</w:t>
      </w:r>
      <w:r w:rsidRPr="00335D81">
        <w:rPr>
          <w:color w:val="000000"/>
          <w:lang w:val="cs-CZ"/>
        </w:rPr>
        <w:t xml:space="preserve"> Vysoce účinný šampon obohacený o heřmánkový extrakt a fialové barvivo, určený pro všechny druhy psů s bílou srstí. Díky svému složení hydratuje, působí regeneračně na pokožku. Šampon dokonale čistí srst, odstraňuje skvrny a zvyšuje přirozenou bílou barvu srsti. Je speciálně upravený na hodnotu pH pokožky psa.</w:t>
      </w:r>
      <w:r w:rsidR="00BB17F6" w:rsidRPr="00335D81">
        <w:rPr>
          <w:color w:val="000000"/>
          <w:lang w:val="cs-CZ"/>
        </w:rPr>
        <w:t xml:space="preserve"> </w:t>
      </w:r>
    </w:p>
    <w:p w14:paraId="5FF23D4C" w14:textId="77777777" w:rsidR="00C05DA3" w:rsidRPr="00335D81" w:rsidRDefault="00C05DA3">
      <w:pPr>
        <w:pStyle w:val="Bezmezer"/>
        <w:rPr>
          <w:b/>
          <w:lang w:val="cs-CZ"/>
        </w:rPr>
      </w:pPr>
    </w:p>
    <w:p w14:paraId="43DB0ABD" w14:textId="77777777" w:rsidR="00C05DA3" w:rsidRPr="00335D81" w:rsidRDefault="00BB17F6">
      <w:pPr>
        <w:pStyle w:val="Bezmezer"/>
        <w:rPr>
          <w:b/>
          <w:lang w:val="cs-CZ"/>
        </w:rPr>
      </w:pPr>
      <w:r w:rsidRPr="00335D81">
        <w:rPr>
          <w:b/>
          <w:lang w:val="cs-CZ"/>
        </w:rPr>
        <w:t>Použití:</w:t>
      </w:r>
    </w:p>
    <w:p w14:paraId="3DA268A1" w14:textId="77777777" w:rsidR="00C05DA3" w:rsidRPr="00335D81" w:rsidRDefault="00C05DA3">
      <w:pPr>
        <w:pStyle w:val="Bezmezer"/>
        <w:rPr>
          <w:lang w:val="cs-CZ"/>
        </w:rPr>
      </w:pPr>
      <w:r w:rsidRPr="00335D81">
        <w:rPr>
          <w:noProof/>
          <w:lang w:val="cs-CZ" w:eastAsia="cs-CZ"/>
        </w:rPr>
        <w:drawing>
          <wp:inline distT="0" distB="0" distL="0" distR="0" wp14:anchorId="548C3E0F" wp14:editId="2335B625">
            <wp:extent cx="5760085" cy="2308225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2B7A8" w14:textId="77777777" w:rsidR="00C05DA3" w:rsidRPr="00335D81" w:rsidRDefault="00C05DA3">
      <w:pPr>
        <w:pStyle w:val="Bezmezer"/>
        <w:rPr>
          <w:lang w:val="cs-CZ"/>
        </w:rPr>
      </w:pPr>
    </w:p>
    <w:p w14:paraId="3B0E13C0" w14:textId="7C7AA9BC" w:rsidR="00BB17F6" w:rsidRPr="00335D81" w:rsidRDefault="00A4356C" w:rsidP="00010699">
      <w:pPr>
        <w:pStyle w:val="Bezmezer"/>
        <w:rPr>
          <w:lang w:val="cs-CZ"/>
        </w:rPr>
      </w:pPr>
      <w:r w:rsidRPr="00335D81">
        <w:rPr>
          <w:b/>
          <w:color w:val="000000"/>
          <w:lang w:val="cs-CZ"/>
        </w:rPr>
        <w:t>Skladování:</w:t>
      </w:r>
      <w:r w:rsidRPr="00335D81">
        <w:rPr>
          <w:color w:val="000000"/>
          <w:lang w:val="cs-CZ"/>
        </w:rPr>
        <w:t xml:space="preserve"> Při teplotě 5-25° C. </w:t>
      </w:r>
      <w:r w:rsidRPr="00335D81">
        <w:rPr>
          <w:b/>
          <w:color w:val="000000"/>
          <w:lang w:val="cs-CZ"/>
        </w:rPr>
        <w:t>Výrobní šarže:</w:t>
      </w:r>
      <w:r w:rsidRPr="00335D81">
        <w:rPr>
          <w:color w:val="000000"/>
          <w:lang w:val="cs-CZ"/>
        </w:rPr>
        <w:t xml:space="preserve"> na obalu. </w:t>
      </w:r>
      <w:r w:rsidR="00BB17F6" w:rsidRPr="00335D81">
        <w:rPr>
          <w:b/>
          <w:lang w:val="cs-CZ"/>
        </w:rPr>
        <w:t>Exspirace:</w:t>
      </w:r>
      <w:r w:rsidR="00883D16">
        <w:rPr>
          <w:b/>
          <w:lang w:val="cs-CZ"/>
        </w:rPr>
        <w:t xml:space="preserve"> </w:t>
      </w:r>
      <w:r w:rsidR="00883D16" w:rsidRPr="00883D16">
        <w:rPr>
          <w:lang w:val="cs-CZ"/>
        </w:rPr>
        <w:t>na obalu</w:t>
      </w:r>
      <w:r w:rsidR="00BB17F6" w:rsidRPr="00883D16">
        <w:rPr>
          <w:lang w:val="cs-CZ"/>
        </w:rPr>
        <w:t xml:space="preserve">. </w:t>
      </w:r>
      <w:r w:rsidRPr="00883D16">
        <w:rPr>
          <w:color w:val="000000"/>
          <w:lang w:val="cs-CZ"/>
        </w:rPr>
        <w:t>Uchová</w:t>
      </w:r>
      <w:r w:rsidRPr="00883D16">
        <w:rPr>
          <w:color w:val="000000"/>
          <w:lang w:val="cs-CZ"/>
        </w:rPr>
        <w:softHyphen/>
        <w:t>vat</w:t>
      </w:r>
      <w:r w:rsidRPr="00335D81">
        <w:rPr>
          <w:color w:val="000000"/>
          <w:lang w:val="cs-CZ"/>
        </w:rPr>
        <w:t xml:space="preserve"> mimo dohled a dosah dětí. </w:t>
      </w:r>
      <w:r w:rsidR="00BB17F6" w:rsidRPr="00335D81">
        <w:rPr>
          <w:lang w:val="cs-CZ"/>
        </w:rPr>
        <w:t>Odpad likvidujte podle místních právních předpisů.</w:t>
      </w:r>
    </w:p>
    <w:p w14:paraId="45ABD2B2" w14:textId="6BBEC7BC" w:rsidR="00A4356C" w:rsidRPr="00335D81" w:rsidRDefault="00A4356C" w:rsidP="00010699">
      <w:pPr>
        <w:pStyle w:val="Bezmezer"/>
        <w:rPr>
          <w:lang w:val="cs-CZ"/>
        </w:rPr>
      </w:pPr>
    </w:p>
    <w:p w14:paraId="76AB51E3" w14:textId="1248D959" w:rsidR="00A4356C" w:rsidRPr="00335D81" w:rsidRDefault="00A4356C" w:rsidP="00010699">
      <w:pPr>
        <w:pStyle w:val="Bezmezer"/>
        <w:rPr>
          <w:color w:val="000000"/>
          <w:lang w:val="cs-CZ"/>
        </w:rPr>
      </w:pPr>
      <w:r w:rsidRPr="00335D81">
        <w:rPr>
          <w:b/>
          <w:color w:val="000000"/>
          <w:lang w:val="cs-CZ"/>
        </w:rPr>
        <w:t>Složení:</w:t>
      </w:r>
      <w:r w:rsidRPr="00335D81">
        <w:rPr>
          <w:color w:val="000000"/>
          <w:lang w:val="cs-CZ"/>
        </w:rPr>
        <w:t xml:space="preserve"> </w:t>
      </w:r>
      <w:proofErr w:type="spellStart"/>
      <w:r w:rsidRPr="00335D81">
        <w:rPr>
          <w:color w:val="000000"/>
          <w:lang w:val="cs-CZ"/>
        </w:rPr>
        <w:t>Aqua</w:t>
      </w:r>
      <w:proofErr w:type="spellEnd"/>
      <w:r w:rsidRPr="00335D81">
        <w:rPr>
          <w:color w:val="000000"/>
          <w:lang w:val="cs-CZ"/>
        </w:rPr>
        <w:t xml:space="preserve">, </w:t>
      </w:r>
      <w:proofErr w:type="spellStart"/>
      <w:r w:rsidRPr="00335D81">
        <w:rPr>
          <w:color w:val="000000"/>
          <w:lang w:val="cs-CZ"/>
        </w:rPr>
        <w:t>Sodium</w:t>
      </w:r>
      <w:proofErr w:type="spellEnd"/>
      <w:r w:rsidRPr="00335D81">
        <w:rPr>
          <w:color w:val="000000"/>
          <w:lang w:val="cs-CZ"/>
        </w:rPr>
        <w:t xml:space="preserve"> </w:t>
      </w:r>
      <w:proofErr w:type="spellStart"/>
      <w:r w:rsidRPr="00335D81">
        <w:rPr>
          <w:color w:val="000000"/>
          <w:lang w:val="cs-CZ"/>
        </w:rPr>
        <w:t>Laureth</w:t>
      </w:r>
      <w:proofErr w:type="spellEnd"/>
      <w:r w:rsidRPr="00335D81">
        <w:rPr>
          <w:color w:val="000000"/>
          <w:lang w:val="cs-CZ"/>
        </w:rPr>
        <w:t xml:space="preserve"> </w:t>
      </w:r>
      <w:proofErr w:type="spellStart"/>
      <w:r w:rsidRPr="00335D81">
        <w:rPr>
          <w:color w:val="000000"/>
          <w:lang w:val="cs-CZ"/>
        </w:rPr>
        <w:t>Sulfate</w:t>
      </w:r>
      <w:proofErr w:type="spellEnd"/>
      <w:r w:rsidRPr="00335D81">
        <w:rPr>
          <w:color w:val="000000"/>
          <w:lang w:val="cs-CZ"/>
        </w:rPr>
        <w:t xml:space="preserve">, </w:t>
      </w:r>
      <w:proofErr w:type="spellStart"/>
      <w:r w:rsidRPr="00335D81">
        <w:rPr>
          <w:color w:val="000000"/>
          <w:lang w:val="cs-CZ"/>
        </w:rPr>
        <w:t>Sodium</w:t>
      </w:r>
      <w:proofErr w:type="spellEnd"/>
      <w:r w:rsidRPr="00335D81">
        <w:rPr>
          <w:color w:val="000000"/>
          <w:lang w:val="cs-CZ"/>
        </w:rPr>
        <w:t xml:space="preserve"> Chloride, </w:t>
      </w:r>
      <w:proofErr w:type="spellStart"/>
      <w:r w:rsidRPr="00335D81">
        <w:rPr>
          <w:color w:val="000000"/>
          <w:lang w:val="cs-CZ"/>
        </w:rPr>
        <w:t>Cocamide</w:t>
      </w:r>
      <w:proofErr w:type="spellEnd"/>
      <w:r w:rsidRPr="00335D81">
        <w:rPr>
          <w:color w:val="000000"/>
          <w:lang w:val="cs-CZ"/>
        </w:rPr>
        <w:t xml:space="preserve"> DEA, Laureth-3, </w:t>
      </w:r>
      <w:proofErr w:type="spellStart"/>
      <w:r w:rsidRPr="00335D81">
        <w:rPr>
          <w:color w:val="000000"/>
          <w:lang w:val="cs-CZ"/>
        </w:rPr>
        <w:t>Parfum</w:t>
      </w:r>
      <w:proofErr w:type="spellEnd"/>
      <w:r w:rsidRPr="00335D81">
        <w:rPr>
          <w:color w:val="000000"/>
          <w:lang w:val="cs-CZ"/>
        </w:rPr>
        <w:t xml:space="preserve">, </w:t>
      </w:r>
      <w:proofErr w:type="spellStart"/>
      <w:r w:rsidRPr="00335D81">
        <w:rPr>
          <w:color w:val="000000"/>
          <w:lang w:val="cs-CZ"/>
        </w:rPr>
        <w:t>Disodium</w:t>
      </w:r>
      <w:proofErr w:type="spellEnd"/>
      <w:r w:rsidRPr="00335D81">
        <w:rPr>
          <w:color w:val="000000"/>
          <w:lang w:val="cs-CZ"/>
        </w:rPr>
        <w:t xml:space="preserve"> EDTA, </w:t>
      </w:r>
      <w:proofErr w:type="spellStart"/>
      <w:r w:rsidRPr="00335D81">
        <w:rPr>
          <w:color w:val="000000"/>
          <w:lang w:val="cs-CZ"/>
        </w:rPr>
        <w:t>Methylchloroisothiazolinone</w:t>
      </w:r>
      <w:proofErr w:type="spellEnd"/>
      <w:r w:rsidRPr="00335D81">
        <w:rPr>
          <w:color w:val="000000"/>
          <w:lang w:val="cs-CZ"/>
        </w:rPr>
        <w:t xml:space="preserve">, </w:t>
      </w:r>
      <w:proofErr w:type="spellStart"/>
      <w:r w:rsidRPr="00335D81">
        <w:rPr>
          <w:color w:val="000000"/>
          <w:lang w:val="cs-CZ"/>
        </w:rPr>
        <w:t>Methylisothiazolinone</w:t>
      </w:r>
      <w:proofErr w:type="spellEnd"/>
      <w:r w:rsidRPr="00335D81">
        <w:rPr>
          <w:color w:val="000000"/>
          <w:lang w:val="cs-CZ"/>
        </w:rPr>
        <w:t>, 2-Bromo-2-Nitropropane-</w:t>
      </w:r>
      <w:proofErr w:type="gramStart"/>
      <w:r w:rsidRPr="00335D81">
        <w:rPr>
          <w:color w:val="000000"/>
          <w:lang w:val="cs-CZ"/>
        </w:rPr>
        <w:t>1,3-diol</w:t>
      </w:r>
      <w:proofErr w:type="gramEnd"/>
      <w:r w:rsidRPr="00335D81">
        <w:rPr>
          <w:color w:val="000000"/>
          <w:lang w:val="cs-CZ"/>
        </w:rPr>
        <w:t xml:space="preserve">, </w:t>
      </w:r>
      <w:proofErr w:type="spellStart"/>
      <w:r w:rsidRPr="00335D81">
        <w:rPr>
          <w:color w:val="000000"/>
          <w:lang w:val="cs-CZ"/>
        </w:rPr>
        <w:t>Chamo</w:t>
      </w:r>
      <w:r w:rsidRPr="00335D81">
        <w:rPr>
          <w:color w:val="000000"/>
          <w:lang w:val="cs-CZ"/>
        </w:rPr>
        <w:softHyphen/>
        <w:t>milla</w:t>
      </w:r>
      <w:proofErr w:type="spellEnd"/>
      <w:r w:rsidRPr="00335D81">
        <w:rPr>
          <w:color w:val="000000"/>
          <w:lang w:val="cs-CZ"/>
        </w:rPr>
        <w:t xml:space="preserve"> </w:t>
      </w:r>
      <w:proofErr w:type="spellStart"/>
      <w:r w:rsidRPr="00335D81">
        <w:rPr>
          <w:color w:val="000000"/>
          <w:lang w:val="cs-CZ"/>
        </w:rPr>
        <w:t>Recutita</w:t>
      </w:r>
      <w:proofErr w:type="spellEnd"/>
      <w:r w:rsidRPr="00335D81">
        <w:rPr>
          <w:color w:val="000000"/>
          <w:lang w:val="cs-CZ"/>
        </w:rPr>
        <w:t xml:space="preserve"> </w:t>
      </w:r>
      <w:proofErr w:type="spellStart"/>
      <w:r w:rsidRPr="00335D81">
        <w:rPr>
          <w:color w:val="000000"/>
          <w:lang w:val="cs-CZ"/>
        </w:rPr>
        <w:t>Flower</w:t>
      </w:r>
      <w:proofErr w:type="spellEnd"/>
      <w:r w:rsidRPr="00335D81">
        <w:rPr>
          <w:color w:val="000000"/>
          <w:lang w:val="cs-CZ"/>
        </w:rPr>
        <w:t xml:space="preserve"> </w:t>
      </w:r>
      <w:proofErr w:type="spellStart"/>
      <w:r w:rsidRPr="00335D81">
        <w:rPr>
          <w:color w:val="000000"/>
          <w:lang w:val="cs-CZ"/>
        </w:rPr>
        <w:t>Extract</w:t>
      </w:r>
      <w:proofErr w:type="spellEnd"/>
      <w:r w:rsidRPr="00335D81">
        <w:rPr>
          <w:color w:val="000000"/>
          <w:lang w:val="cs-CZ"/>
        </w:rPr>
        <w:t xml:space="preserve">, Propylene </w:t>
      </w:r>
      <w:proofErr w:type="spellStart"/>
      <w:r w:rsidRPr="00335D81">
        <w:rPr>
          <w:color w:val="000000"/>
          <w:lang w:val="cs-CZ"/>
        </w:rPr>
        <w:t>Glycol</w:t>
      </w:r>
      <w:proofErr w:type="spellEnd"/>
      <w:r w:rsidRPr="00335D81">
        <w:rPr>
          <w:color w:val="000000"/>
          <w:lang w:val="cs-CZ"/>
        </w:rPr>
        <w:t xml:space="preserve">, </w:t>
      </w:r>
      <w:proofErr w:type="spellStart"/>
      <w:r w:rsidRPr="00335D81">
        <w:rPr>
          <w:color w:val="000000"/>
          <w:lang w:val="cs-CZ"/>
        </w:rPr>
        <w:t>Citric</w:t>
      </w:r>
      <w:proofErr w:type="spellEnd"/>
      <w:r w:rsidRPr="00335D81">
        <w:rPr>
          <w:color w:val="000000"/>
          <w:lang w:val="cs-CZ"/>
        </w:rPr>
        <w:t xml:space="preserve"> Acid, C.I. 60730</w:t>
      </w:r>
    </w:p>
    <w:p w14:paraId="18A15A35" w14:textId="27389B3B" w:rsidR="00A4356C" w:rsidRPr="00335D81" w:rsidRDefault="00A4356C" w:rsidP="00010699">
      <w:pPr>
        <w:pStyle w:val="Bezmezer"/>
        <w:rPr>
          <w:lang w:val="cs-CZ"/>
        </w:rPr>
      </w:pPr>
    </w:p>
    <w:p w14:paraId="02A92AC5" w14:textId="42E5372E" w:rsidR="00C05DA3" w:rsidRPr="00335D81" w:rsidRDefault="00C05DA3" w:rsidP="00C05DA3">
      <w:pPr>
        <w:pStyle w:val="Default"/>
        <w:rPr>
          <w:rFonts w:ascii="Calibri" w:hAnsi="Calibri" w:cs="Calibri"/>
          <w:bCs/>
          <w:sz w:val="22"/>
          <w:szCs w:val="22"/>
          <w:lang w:val="cs-CZ"/>
        </w:rPr>
      </w:pPr>
      <w:r w:rsidRPr="00335D81">
        <w:rPr>
          <w:rFonts w:ascii="Calibri" w:hAnsi="Calibri" w:cs="Calibri"/>
          <w:b/>
          <w:sz w:val="22"/>
          <w:szCs w:val="22"/>
          <w:lang w:val="cs-CZ"/>
        </w:rPr>
        <w:t>Vyrobeno v SR pro</w:t>
      </w:r>
      <w:r w:rsidRPr="00335D81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335D81">
        <w:rPr>
          <w:rFonts w:ascii="Calibri" w:hAnsi="Calibri" w:cs="Calibri"/>
          <w:b/>
          <w:sz w:val="22"/>
          <w:szCs w:val="22"/>
          <w:lang w:val="cs-CZ"/>
        </w:rPr>
        <w:t xml:space="preserve">držitele rozhodnutí o schválení:  </w:t>
      </w:r>
      <w:r w:rsidRPr="00335D81">
        <w:rPr>
          <w:rFonts w:ascii="Calibri" w:hAnsi="Calibri" w:cs="Calibri"/>
          <w:b/>
          <w:noProof/>
          <w:sz w:val="22"/>
          <w:szCs w:val="22"/>
          <w:lang w:val="cs-CZ" w:eastAsia="cs-CZ"/>
        </w:rPr>
        <w:drawing>
          <wp:inline distT="0" distB="0" distL="0" distR="0" wp14:anchorId="18A164EA" wp14:editId="177AEE44">
            <wp:extent cx="800100" cy="219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D81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Pr="00335D81">
        <w:rPr>
          <w:rFonts w:ascii="Calibri" w:hAnsi="Calibri" w:cs="Calibri"/>
          <w:bCs/>
          <w:sz w:val="22"/>
          <w:szCs w:val="22"/>
          <w:lang w:val="cs-CZ"/>
        </w:rPr>
        <w:t xml:space="preserve">Nám. </w:t>
      </w:r>
      <w:proofErr w:type="spellStart"/>
      <w:r w:rsidRPr="00335D81">
        <w:rPr>
          <w:rFonts w:ascii="Calibri" w:hAnsi="Calibri" w:cs="Calibri"/>
          <w:bCs/>
          <w:sz w:val="22"/>
          <w:szCs w:val="22"/>
          <w:lang w:val="cs-CZ"/>
        </w:rPr>
        <w:t>Osloboditeľov</w:t>
      </w:r>
      <w:proofErr w:type="spellEnd"/>
      <w:r w:rsidRPr="00335D81">
        <w:rPr>
          <w:rFonts w:ascii="Calibri" w:hAnsi="Calibri" w:cs="Calibri"/>
          <w:bCs/>
          <w:sz w:val="22"/>
          <w:szCs w:val="22"/>
          <w:lang w:val="cs-CZ"/>
        </w:rPr>
        <w:t xml:space="preserve"> 75/14, 031 01 L. Mikuláš, Slovenská republika</w:t>
      </w:r>
    </w:p>
    <w:p w14:paraId="79406FE1" w14:textId="17B4F960" w:rsidR="0063352E" w:rsidRPr="00335D81" w:rsidRDefault="0063352E" w:rsidP="0063352E">
      <w:pPr>
        <w:pStyle w:val="Bezmezer"/>
        <w:rPr>
          <w:color w:val="000000"/>
          <w:lang w:val="cs-CZ"/>
        </w:rPr>
      </w:pPr>
    </w:p>
    <w:p w14:paraId="2571775D" w14:textId="39758546" w:rsidR="00A4356C" w:rsidRPr="00335D81" w:rsidRDefault="00A4356C" w:rsidP="00010699">
      <w:pPr>
        <w:pStyle w:val="Bezmezer"/>
        <w:rPr>
          <w:b/>
          <w:color w:val="000000"/>
          <w:lang w:val="cs-CZ"/>
        </w:rPr>
      </w:pPr>
      <w:r w:rsidRPr="00335D81">
        <w:rPr>
          <w:b/>
          <w:color w:val="000000"/>
          <w:lang w:val="cs-CZ"/>
        </w:rPr>
        <w:t>Číslo schválení:</w:t>
      </w:r>
      <w:r w:rsidR="003252F4" w:rsidRPr="00335D81">
        <w:rPr>
          <w:b/>
          <w:color w:val="000000"/>
          <w:lang w:val="cs-CZ"/>
        </w:rPr>
        <w:t xml:space="preserve"> </w:t>
      </w:r>
      <w:bookmarkStart w:id="1" w:name="_Hlk187750150"/>
      <w:r w:rsidR="003252F4" w:rsidRPr="00335D81">
        <w:rPr>
          <w:color w:val="000000"/>
          <w:lang w:val="cs-CZ"/>
        </w:rPr>
        <w:t>055-22/C</w:t>
      </w:r>
      <w:bookmarkEnd w:id="1"/>
    </w:p>
    <w:p w14:paraId="310C5C0E" w14:textId="77777777" w:rsidR="0063352E" w:rsidRPr="00335D81" w:rsidRDefault="0063352E" w:rsidP="00010699">
      <w:pPr>
        <w:pStyle w:val="Bezmezer"/>
        <w:rPr>
          <w:lang w:val="cs-CZ"/>
        </w:rPr>
      </w:pPr>
    </w:p>
    <w:p w14:paraId="01DA46B9" w14:textId="44162CC0" w:rsidR="00A4356C" w:rsidRPr="00335D81" w:rsidRDefault="00A4356C" w:rsidP="00010699">
      <w:pPr>
        <w:pStyle w:val="Bezmezer"/>
        <w:rPr>
          <w:color w:val="000000"/>
          <w:lang w:val="cs-CZ"/>
        </w:rPr>
      </w:pPr>
      <w:r w:rsidRPr="00335D81">
        <w:rPr>
          <w:b/>
          <w:color w:val="000000"/>
          <w:lang w:val="cs-CZ"/>
        </w:rPr>
        <w:t>Distributor v ČR:</w:t>
      </w:r>
      <w:r w:rsidRPr="00335D81">
        <w:rPr>
          <w:color w:val="000000"/>
          <w:lang w:val="cs-CZ"/>
        </w:rPr>
        <w:t xml:space="preserve"> TATRAPET CZ, s. r. o., Strojírensk</w:t>
      </w:r>
      <w:r w:rsidR="0063352E" w:rsidRPr="00335D81">
        <w:rPr>
          <w:color w:val="000000"/>
          <w:lang w:val="cs-CZ"/>
        </w:rPr>
        <w:t>á</w:t>
      </w:r>
      <w:r w:rsidRPr="00335D81">
        <w:rPr>
          <w:color w:val="000000"/>
          <w:lang w:val="cs-CZ"/>
        </w:rPr>
        <w:t xml:space="preserve"> 260/14, 155 21 Praha 5 – Zličín</w:t>
      </w:r>
      <w:r w:rsidR="0063352E" w:rsidRPr="00335D81">
        <w:rPr>
          <w:color w:val="000000"/>
          <w:lang w:val="cs-CZ"/>
        </w:rPr>
        <w:t>, Česká republika</w:t>
      </w:r>
    </w:p>
    <w:p w14:paraId="6DB9FB81" w14:textId="12F280C6" w:rsidR="00A4356C" w:rsidRPr="00335D81" w:rsidRDefault="00A4356C" w:rsidP="00010699">
      <w:pPr>
        <w:pStyle w:val="Bezmezer"/>
        <w:rPr>
          <w:lang w:val="cs-CZ"/>
        </w:rPr>
      </w:pPr>
    </w:p>
    <w:p w14:paraId="2B5677E8" w14:textId="56E5A804" w:rsidR="00A4356C" w:rsidRPr="00335D81" w:rsidRDefault="00335D81" w:rsidP="00010699">
      <w:pPr>
        <w:pStyle w:val="Bezmezer"/>
        <w:rPr>
          <w:b/>
          <w:lang w:val="cs-CZ"/>
        </w:rPr>
      </w:pPr>
      <w:r w:rsidRPr="00335D81">
        <w:rPr>
          <w:b/>
          <w:lang w:val="cs-CZ"/>
        </w:rPr>
        <w:t>CZ – VETERINÁRNÍ</w:t>
      </w:r>
      <w:r w:rsidR="00A4356C" w:rsidRPr="00335D81">
        <w:rPr>
          <w:b/>
          <w:lang w:val="cs-CZ"/>
        </w:rPr>
        <w:t xml:space="preserve"> PŘÍPRAVEK. </w:t>
      </w:r>
      <w:r w:rsidR="00101E11" w:rsidRPr="00335D81">
        <w:rPr>
          <w:b/>
          <w:lang w:val="cs-CZ"/>
        </w:rPr>
        <w:t xml:space="preserve">POUZE </w:t>
      </w:r>
      <w:r w:rsidR="00A4356C" w:rsidRPr="00335D81">
        <w:rPr>
          <w:b/>
          <w:lang w:val="cs-CZ"/>
        </w:rPr>
        <w:t>PRO ZVÍŘATA</w:t>
      </w:r>
      <w:r w:rsidR="0063352E" w:rsidRPr="00335D81">
        <w:rPr>
          <w:b/>
          <w:lang w:val="cs-CZ"/>
        </w:rPr>
        <w:t>.</w:t>
      </w:r>
    </w:p>
    <w:p w14:paraId="7B50B484" w14:textId="77777777" w:rsidR="0063352E" w:rsidRPr="00335D81" w:rsidRDefault="0063352E" w:rsidP="00010699">
      <w:pPr>
        <w:pStyle w:val="Bezmezer"/>
        <w:rPr>
          <w:b/>
          <w:lang w:val="cs-CZ"/>
        </w:rPr>
      </w:pPr>
    </w:p>
    <w:p w14:paraId="2DC20349" w14:textId="2C339743" w:rsidR="00A4356C" w:rsidRPr="00335D81" w:rsidRDefault="00A4356C" w:rsidP="00010699">
      <w:pPr>
        <w:pStyle w:val="Bezmezer"/>
        <w:tabs>
          <w:tab w:val="left" w:pos="3080"/>
        </w:tabs>
        <w:rPr>
          <w:b/>
          <w:lang w:val="cs-CZ"/>
        </w:rPr>
      </w:pPr>
      <w:r w:rsidRPr="00335D81">
        <w:rPr>
          <w:b/>
          <w:lang w:val="cs-CZ"/>
        </w:rPr>
        <w:t>300</w:t>
      </w:r>
      <w:r w:rsidR="00F82C47">
        <w:rPr>
          <w:b/>
          <w:lang w:val="cs-CZ"/>
        </w:rPr>
        <w:t xml:space="preserve"> </w:t>
      </w:r>
      <w:r w:rsidRPr="00335D81">
        <w:rPr>
          <w:b/>
          <w:lang w:val="cs-CZ"/>
        </w:rPr>
        <w:t>ml</w:t>
      </w:r>
      <w:r w:rsidR="00101E11" w:rsidRPr="00335D81">
        <w:rPr>
          <w:b/>
          <w:lang w:val="cs-CZ"/>
        </w:rPr>
        <w:tab/>
      </w:r>
    </w:p>
    <w:p w14:paraId="7C42D79C" w14:textId="04993E97" w:rsidR="00A4356C" w:rsidRPr="00335D81" w:rsidRDefault="00A4356C" w:rsidP="00A4356C">
      <w:pPr>
        <w:rPr>
          <w:rFonts w:cstheme="minorHAnsi"/>
          <w:lang w:val="cs-CZ"/>
        </w:rPr>
      </w:pPr>
    </w:p>
    <w:p w14:paraId="0602E6A0" w14:textId="16F383E1" w:rsidR="00C05DA3" w:rsidRPr="00335D81" w:rsidRDefault="00C05DA3" w:rsidP="00A4356C">
      <w:pPr>
        <w:rPr>
          <w:rFonts w:cstheme="minorHAnsi"/>
          <w:lang w:val="cs-CZ"/>
        </w:rPr>
      </w:pPr>
      <w:r w:rsidRPr="00335D81">
        <w:rPr>
          <w:noProof/>
          <w:lang w:val="cs-CZ" w:eastAsia="cs-CZ"/>
        </w:rPr>
        <w:drawing>
          <wp:inline distT="0" distB="0" distL="0" distR="0" wp14:anchorId="171718C5" wp14:editId="6C1E02B9">
            <wp:extent cx="1261745" cy="409575"/>
            <wp:effectExtent l="0" t="0" r="0" b="9525"/>
            <wp:docPr id="3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DA3" w:rsidRPr="00335D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BDFAF" w14:textId="77777777" w:rsidR="008A2661" w:rsidRDefault="008A2661" w:rsidP="00BB17F6">
      <w:pPr>
        <w:spacing w:after="0" w:line="240" w:lineRule="auto"/>
      </w:pPr>
      <w:r>
        <w:separator/>
      </w:r>
    </w:p>
  </w:endnote>
  <w:endnote w:type="continuationSeparator" w:id="0">
    <w:p w14:paraId="54C5318C" w14:textId="77777777" w:rsidR="008A2661" w:rsidRDefault="008A2661" w:rsidP="00BB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 Con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27ED4" w14:textId="77777777" w:rsidR="008E4106" w:rsidRDefault="008E41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879D1" w14:textId="77777777" w:rsidR="008E4106" w:rsidRDefault="008E41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EEDA0" w14:textId="77777777" w:rsidR="008E4106" w:rsidRDefault="008E41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025F" w14:textId="77777777" w:rsidR="008A2661" w:rsidRDefault="008A2661" w:rsidP="00BB17F6">
      <w:pPr>
        <w:spacing w:after="0" w:line="240" w:lineRule="auto"/>
      </w:pPr>
      <w:r>
        <w:separator/>
      </w:r>
    </w:p>
  </w:footnote>
  <w:footnote w:type="continuationSeparator" w:id="0">
    <w:p w14:paraId="4C6CDA1E" w14:textId="77777777" w:rsidR="008A2661" w:rsidRDefault="008A2661" w:rsidP="00BB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BE5AE" w14:textId="77777777" w:rsidR="008E4106" w:rsidRDefault="008E41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2000E" w14:textId="1DAD34D3" w:rsidR="00F82C47" w:rsidRPr="00F82C47" w:rsidRDefault="00F82C47" w:rsidP="00F82C47">
    <w:pPr>
      <w:jc w:val="both"/>
      <w:rPr>
        <w:bCs/>
        <w:lang w:val="cs-CZ"/>
      </w:rPr>
    </w:pPr>
    <w:r w:rsidRPr="00F82C47">
      <w:rPr>
        <w:bCs/>
        <w:lang w:val="cs-CZ"/>
      </w:rPr>
      <w:t>Text na</w:t>
    </w:r>
    <w:r w:rsidRPr="00F82C47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C33A6085C43545C1B87FFF18825B612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8E4106">
          <w:rPr>
            <w:lang w:val="cs-CZ"/>
          </w:rPr>
          <w:t>obal=PI</w:t>
        </w:r>
      </w:sdtContent>
    </w:sdt>
    <w:r w:rsidRPr="00F82C47">
      <w:rPr>
        <w:bCs/>
        <w:lang w:val="cs-CZ"/>
      </w:rPr>
      <w:t xml:space="preserve"> součást dokumentace schválené rozhodnutím </w:t>
    </w:r>
    <w:proofErr w:type="spellStart"/>
    <w:r w:rsidRPr="00F82C47">
      <w:rPr>
        <w:bCs/>
        <w:lang w:val="cs-CZ"/>
      </w:rPr>
      <w:t>sp.zn</w:t>
    </w:r>
    <w:proofErr w:type="spellEnd"/>
    <w:r w:rsidRPr="00F82C47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5EAED0010A6F4D3ABF6CFC7683CA787E"/>
        </w:placeholder>
        <w:text/>
      </w:sdtPr>
      <w:sdtContent>
        <w:r w:rsidR="008E4106" w:rsidRPr="008E4106">
          <w:rPr>
            <w:lang w:val="cs-CZ"/>
          </w:rPr>
          <w:t>USKVBL/16334/2024/POD</w:t>
        </w:r>
        <w:r w:rsidR="008E4106">
          <w:rPr>
            <w:lang w:val="cs-CZ"/>
          </w:rPr>
          <w:t>,</w:t>
        </w:r>
      </w:sdtContent>
    </w:sdt>
    <w:r w:rsidRPr="00F82C47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5EAED0010A6F4D3ABF6CFC7683CA787E"/>
        </w:placeholder>
        <w:text/>
      </w:sdtPr>
      <w:sdtContent>
        <w:r w:rsidR="008E4106" w:rsidRPr="008E4106">
          <w:rPr>
            <w:bCs/>
            <w:lang w:val="cs-CZ"/>
          </w:rPr>
          <w:t>USKVBL/581/2025/REG-</w:t>
        </w:r>
        <w:proofErr w:type="spellStart"/>
        <w:r w:rsidR="008E4106" w:rsidRPr="008E4106">
          <w:rPr>
            <w:bCs/>
            <w:lang w:val="cs-CZ"/>
          </w:rPr>
          <w:t>Gro</w:t>
        </w:r>
        <w:proofErr w:type="spellEnd"/>
      </w:sdtContent>
    </w:sdt>
    <w:r w:rsidRPr="00F82C47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AF7397CF7C5B4BB981DB6B6F1A00F4BF"/>
        </w:placeholder>
        <w:date w:fullDate="2025-01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E4106">
          <w:rPr>
            <w:bCs/>
            <w:lang w:val="cs-CZ"/>
          </w:rPr>
          <w:t>14.01.2025</w:t>
        </w:r>
      </w:sdtContent>
    </w:sdt>
    <w:r w:rsidRPr="00F82C47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818FD27C78394F308CA2050B7CA212D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8E4106">
          <w:rPr>
            <w:lang w:val="cs-CZ"/>
          </w:rPr>
          <w:t>změně rozhodnutí o schválení veterinárního přípravku</w:t>
        </w:r>
      </w:sdtContent>
    </w:sdt>
    <w:r w:rsidRPr="00F82C47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41A81EC2EE3D42299375A2290E205E1D"/>
        </w:placeholder>
        <w:text/>
      </w:sdtPr>
      <w:sdtContent>
        <w:r w:rsidR="008E4106" w:rsidRPr="008E4106">
          <w:rPr>
            <w:lang w:val="cs-CZ"/>
          </w:rPr>
          <w:t xml:space="preserve">PET EXPERT </w:t>
        </w:r>
        <w:proofErr w:type="spellStart"/>
        <w:r w:rsidR="008E4106" w:rsidRPr="008E4106">
          <w:rPr>
            <w:lang w:val="cs-CZ"/>
          </w:rPr>
          <w:t>premium</w:t>
        </w:r>
        <w:proofErr w:type="spellEnd"/>
        <w:r w:rsidR="008E4106" w:rsidRPr="008E4106">
          <w:rPr>
            <w:lang w:val="cs-CZ"/>
          </w:rPr>
          <w:t xml:space="preserve"> DOG SHAMPOO WHITE HAIR</w:t>
        </w:r>
      </w:sdtContent>
    </w:sdt>
  </w:p>
  <w:p w14:paraId="3458D4CE" w14:textId="77777777" w:rsidR="00F82C47" w:rsidRPr="000A77FE" w:rsidRDefault="00F82C47" w:rsidP="000A77FE">
    <w:pPr>
      <w:pStyle w:val="Zhlav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D07D2" w14:textId="77777777" w:rsidR="008E4106" w:rsidRDefault="008E41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403"/>
    <w:rsid w:val="00010699"/>
    <w:rsid w:val="000F046C"/>
    <w:rsid w:val="00101E11"/>
    <w:rsid w:val="00250406"/>
    <w:rsid w:val="003252F4"/>
    <w:rsid w:val="00335D81"/>
    <w:rsid w:val="004610C9"/>
    <w:rsid w:val="004A761A"/>
    <w:rsid w:val="005214CC"/>
    <w:rsid w:val="005C64CF"/>
    <w:rsid w:val="005E2D26"/>
    <w:rsid w:val="0063352E"/>
    <w:rsid w:val="00697264"/>
    <w:rsid w:val="00740233"/>
    <w:rsid w:val="00793CA5"/>
    <w:rsid w:val="007B288F"/>
    <w:rsid w:val="00883D16"/>
    <w:rsid w:val="008A2661"/>
    <w:rsid w:val="008E4106"/>
    <w:rsid w:val="00985403"/>
    <w:rsid w:val="009A1B6B"/>
    <w:rsid w:val="00A17B2E"/>
    <w:rsid w:val="00A4356C"/>
    <w:rsid w:val="00BB17F6"/>
    <w:rsid w:val="00C05DA3"/>
    <w:rsid w:val="00C300B7"/>
    <w:rsid w:val="00C43F7F"/>
    <w:rsid w:val="00C7742E"/>
    <w:rsid w:val="00D126BF"/>
    <w:rsid w:val="00DE74FB"/>
    <w:rsid w:val="00E27D66"/>
    <w:rsid w:val="00EB0EBD"/>
    <w:rsid w:val="00F8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FBA75"/>
  <w15:chartTrackingRefBased/>
  <w15:docId w15:val="{AD02A99C-4DB1-4B83-8B50-31BAD713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A4356C"/>
    <w:pPr>
      <w:autoSpaceDE w:val="0"/>
      <w:autoSpaceDN w:val="0"/>
      <w:adjustRightInd w:val="0"/>
      <w:spacing w:after="0" w:line="121" w:lineRule="atLeast"/>
    </w:pPr>
    <w:rPr>
      <w:rFonts w:ascii="Myriad Pro Light Cond" w:hAnsi="Myriad Pro Light Cond"/>
      <w:sz w:val="24"/>
      <w:szCs w:val="24"/>
    </w:rPr>
  </w:style>
  <w:style w:type="paragraph" w:customStyle="1" w:styleId="Pa1">
    <w:name w:val="Pa1"/>
    <w:basedOn w:val="Normln"/>
    <w:next w:val="Normln"/>
    <w:uiPriority w:val="99"/>
    <w:rsid w:val="00A4356C"/>
    <w:pPr>
      <w:autoSpaceDE w:val="0"/>
      <w:autoSpaceDN w:val="0"/>
      <w:adjustRightInd w:val="0"/>
      <w:spacing w:after="0" w:line="121" w:lineRule="atLeast"/>
    </w:pPr>
    <w:rPr>
      <w:rFonts w:ascii="Myriad Pro Light Cond" w:hAnsi="Myriad Pro Light Cond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B1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17F6"/>
  </w:style>
  <w:style w:type="paragraph" w:styleId="Zpat">
    <w:name w:val="footer"/>
    <w:basedOn w:val="Normln"/>
    <w:link w:val="ZpatChar"/>
    <w:uiPriority w:val="99"/>
    <w:unhideWhenUsed/>
    <w:rsid w:val="00BB1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17F6"/>
  </w:style>
  <w:style w:type="character" w:styleId="Zstupntext">
    <w:name w:val="Placeholder Text"/>
    <w:rsid w:val="00BB17F6"/>
    <w:rPr>
      <w:color w:val="808080"/>
    </w:rPr>
  </w:style>
  <w:style w:type="character" w:customStyle="1" w:styleId="Styl2">
    <w:name w:val="Styl2"/>
    <w:basedOn w:val="Standardnpsmoodstavce"/>
    <w:uiPriority w:val="1"/>
    <w:rsid w:val="00BB17F6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BB17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17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17F6"/>
    <w:rPr>
      <w:sz w:val="20"/>
      <w:szCs w:val="20"/>
    </w:rPr>
  </w:style>
  <w:style w:type="paragraph" w:customStyle="1" w:styleId="Default">
    <w:name w:val="Default"/>
    <w:rsid w:val="0063352E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52E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6335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33A6085C43545C1B87FFF18825B61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90D3B-8CCE-4840-8F98-CD6D0317BEDB}"/>
      </w:docPartPr>
      <w:docPartBody>
        <w:p w:rsidR="002D24AC" w:rsidRDefault="006D26CD" w:rsidP="006D26CD">
          <w:pPr>
            <w:pStyle w:val="C33A6085C43545C1B87FFF18825B612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EAED0010A6F4D3ABF6CFC7683CA78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D4CED7-1C0B-452E-AB30-7D47EC6EA8D6}"/>
      </w:docPartPr>
      <w:docPartBody>
        <w:p w:rsidR="002D24AC" w:rsidRDefault="006D26CD" w:rsidP="006D26CD">
          <w:pPr>
            <w:pStyle w:val="5EAED0010A6F4D3ABF6CFC7683CA787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F7397CF7C5B4BB981DB6B6F1A00F4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1AC678-9CF9-437F-BB8E-8376645DC123}"/>
      </w:docPartPr>
      <w:docPartBody>
        <w:p w:rsidR="002D24AC" w:rsidRDefault="006D26CD" w:rsidP="006D26CD">
          <w:pPr>
            <w:pStyle w:val="AF7397CF7C5B4BB981DB6B6F1A00F4B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18FD27C78394F308CA2050B7CA212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B7C04A-5D72-43C3-BDE8-848D4A608333}"/>
      </w:docPartPr>
      <w:docPartBody>
        <w:p w:rsidR="002D24AC" w:rsidRDefault="006D26CD" w:rsidP="006D26CD">
          <w:pPr>
            <w:pStyle w:val="818FD27C78394F308CA2050B7CA212D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1A81EC2EE3D42299375A2290E205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1E860-769E-43AA-B7A0-02A981F005CA}"/>
      </w:docPartPr>
      <w:docPartBody>
        <w:p w:rsidR="002D24AC" w:rsidRDefault="006D26CD" w:rsidP="006D26CD">
          <w:pPr>
            <w:pStyle w:val="41A81EC2EE3D42299375A2290E205E1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 Light Cond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83"/>
    <w:rsid w:val="00001CD4"/>
    <w:rsid w:val="000A3281"/>
    <w:rsid w:val="002D24AC"/>
    <w:rsid w:val="00457F95"/>
    <w:rsid w:val="006277BF"/>
    <w:rsid w:val="006D26CD"/>
    <w:rsid w:val="006E7444"/>
    <w:rsid w:val="00723919"/>
    <w:rsid w:val="008D1CF9"/>
    <w:rsid w:val="009F7683"/>
    <w:rsid w:val="00B20B35"/>
    <w:rsid w:val="00C11C6C"/>
    <w:rsid w:val="00C602E1"/>
    <w:rsid w:val="00D6183C"/>
    <w:rsid w:val="00F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D26CD"/>
    <w:rPr>
      <w:color w:val="808080"/>
    </w:rPr>
  </w:style>
  <w:style w:type="paragraph" w:customStyle="1" w:styleId="0AA70EC9AC91401A868B8E5071E118EB">
    <w:name w:val="0AA70EC9AC91401A868B8E5071E118EB"/>
    <w:rsid w:val="009F7683"/>
  </w:style>
  <w:style w:type="paragraph" w:customStyle="1" w:styleId="3801E416DD154A5BAF9F7965E0E207A7">
    <w:name w:val="3801E416DD154A5BAF9F7965E0E207A7"/>
    <w:rsid w:val="009F7683"/>
  </w:style>
  <w:style w:type="paragraph" w:customStyle="1" w:styleId="B058DF2043354AA6AE6748F1D7B7FC1B">
    <w:name w:val="B058DF2043354AA6AE6748F1D7B7FC1B"/>
    <w:rsid w:val="009F7683"/>
  </w:style>
  <w:style w:type="paragraph" w:customStyle="1" w:styleId="CE58656CCCFB4941B7D9D20154AE2702">
    <w:name w:val="CE58656CCCFB4941B7D9D20154AE2702"/>
    <w:rsid w:val="009F7683"/>
  </w:style>
  <w:style w:type="paragraph" w:customStyle="1" w:styleId="539CC398259A4C4FA9E3145EF4832157">
    <w:name w:val="539CC398259A4C4FA9E3145EF4832157"/>
    <w:rsid w:val="009F7683"/>
  </w:style>
  <w:style w:type="paragraph" w:customStyle="1" w:styleId="C33A6085C43545C1B87FFF18825B6124">
    <w:name w:val="C33A6085C43545C1B87FFF18825B6124"/>
    <w:rsid w:val="006D26CD"/>
    <w:rPr>
      <w:lang w:eastAsia="ja-JP"/>
    </w:rPr>
  </w:style>
  <w:style w:type="paragraph" w:customStyle="1" w:styleId="5EAED0010A6F4D3ABF6CFC7683CA787E">
    <w:name w:val="5EAED0010A6F4D3ABF6CFC7683CA787E"/>
    <w:rsid w:val="006D26CD"/>
    <w:rPr>
      <w:lang w:eastAsia="ja-JP"/>
    </w:rPr>
  </w:style>
  <w:style w:type="paragraph" w:customStyle="1" w:styleId="AF7397CF7C5B4BB981DB6B6F1A00F4BF">
    <w:name w:val="AF7397CF7C5B4BB981DB6B6F1A00F4BF"/>
    <w:rsid w:val="006D26CD"/>
    <w:rPr>
      <w:lang w:eastAsia="ja-JP"/>
    </w:rPr>
  </w:style>
  <w:style w:type="paragraph" w:customStyle="1" w:styleId="818FD27C78394F308CA2050B7CA212D9">
    <w:name w:val="818FD27C78394F308CA2050B7CA212D9"/>
    <w:rsid w:val="006D26CD"/>
    <w:rPr>
      <w:lang w:eastAsia="ja-JP"/>
    </w:rPr>
  </w:style>
  <w:style w:type="paragraph" w:customStyle="1" w:styleId="41A81EC2EE3D42299375A2290E205E1D">
    <w:name w:val="41A81EC2EE3D42299375A2290E205E1D"/>
    <w:rsid w:val="006D26CD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Tatrapet</dc:creator>
  <cp:keywords/>
  <dc:description/>
  <cp:lastModifiedBy>Grodová Lenka</cp:lastModifiedBy>
  <cp:revision>22</cp:revision>
  <cp:lastPrinted>2022-02-02T13:22:00Z</cp:lastPrinted>
  <dcterms:created xsi:type="dcterms:W3CDTF">2022-01-14T09:52:00Z</dcterms:created>
  <dcterms:modified xsi:type="dcterms:W3CDTF">2025-01-14T11:31:00Z</dcterms:modified>
</cp:coreProperties>
</file>