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AF726" w14:textId="2ECD8448" w:rsidR="006E799B" w:rsidRPr="006E799B" w:rsidRDefault="006E799B" w:rsidP="009D21B0">
      <w:pPr>
        <w:rPr>
          <w:i/>
        </w:rPr>
      </w:pPr>
      <w:r w:rsidRPr="006E799B">
        <w:rPr>
          <w:i/>
        </w:rPr>
        <w:t>(</w:t>
      </w:r>
      <w:r>
        <w:rPr>
          <w:i/>
        </w:rPr>
        <w:t>na krabičce a etiketě vícejazyčný text)</w:t>
      </w:r>
    </w:p>
    <w:p w14:paraId="46F8CAF0" w14:textId="721F6DFA" w:rsidR="009D21B0" w:rsidRDefault="009D21B0" w:rsidP="009D21B0">
      <w:pPr>
        <w:rPr>
          <w:b/>
        </w:rPr>
      </w:pPr>
      <w:proofErr w:type="spellStart"/>
      <w:r w:rsidRPr="00E764B4">
        <w:rPr>
          <w:b/>
        </w:rPr>
        <w:t>Ear</w:t>
      </w:r>
      <w:proofErr w:type="spellEnd"/>
      <w:r w:rsidRPr="00E764B4">
        <w:rPr>
          <w:b/>
        </w:rPr>
        <w:t xml:space="preserve"> </w:t>
      </w:r>
      <w:proofErr w:type="spellStart"/>
      <w:r w:rsidRPr="00E764B4">
        <w:rPr>
          <w:b/>
        </w:rPr>
        <w:t>Cleaner</w:t>
      </w:r>
      <w:proofErr w:type="spellEnd"/>
    </w:p>
    <w:p w14:paraId="518E3E44" w14:textId="77777777" w:rsidR="009D21B0" w:rsidRPr="00417CF0" w:rsidRDefault="009D21B0" w:rsidP="009D21B0">
      <w:r w:rsidRPr="00417CF0">
        <w:t>Pomáhá rozpouštět ušní maz</w:t>
      </w:r>
    </w:p>
    <w:p w14:paraId="58F791D1" w14:textId="77777777" w:rsidR="009D21B0" w:rsidRPr="00417CF0" w:rsidRDefault="009D21B0" w:rsidP="009D21B0">
      <w:r w:rsidRPr="00417CF0">
        <w:t>50 ml</w:t>
      </w:r>
    </w:p>
    <w:p w14:paraId="2CA1D3F9" w14:textId="697A137C" w:rsidR="009D21B0" w:rsidRDefault="009D21B0" w:rsidP="009D21B0">
      <w:r>
        <w:t>zvlášť jemný přípravek k čištění uší psů a koček. Nadměrný ušní maz může dráždit zvukovod a vytvořit příznivé prostředí pro vznik různých druhů infekce. Přípravek má čisticí vlastnosti, rozpouští ušní maz a tím usnadňuje čištění zevního zvukovodu zvířete. Pravidelným čištěním uší svého mazlíčka snižujete riziko vzniku zdravotních problémům s ušima. Přípravek neobsahuje alkohol a je velmi šetrný. Nedoporučuje se použití u březích a kojících zvířat, nemocných či oslabených, dále také u zvířat do</w:t>
      </w:r>
      <w:r w:rsidR="00C01D8B">
        <w:t> </w:t>
      </w:r>
      <w:r>
        <w:t>2</w:t>
      </w:r>
      <w:r w:rsidR="00C01D8B">
        <w:t> </w:t>
      </w:r>
      <w:r>
        <w:t>měsíců věku a při poškození ušního bubínku.</w:t>
      </w:r>
    </w:p>
    <w:p w14:paraId="574DB127" w14:textId="5C59641B" w:rsidR="009D21B0" w:rsidRDefault="009D21B0" w:rsidP="009D21B0">
      <w:r>
        <w:t xml:space="preserve">Složení: </w:t>
      </w:r>
      <w:r w:rsidR="00CF0996">
        <w:t>Voda</w:t>
      </w:r>
      <w:r w:rsidR="007F44AF" w:rsidRPr="009D21B0">
        <w:t>,</w:t>
      </w:r>
      <w:r w:rsidR="007F44AF">
        <w:t xml:space="preserve"> </w:t>
      </w:r>
      <w:r w:rsidR="00CF0996">
        <w:t>g</w:t>
      </w:r>
      <w:r w:rsidR="007F44AF" w:rsidRPr="009D21B0">
        <w:t xml:space="preserve">lycerin, </w:t>
      </w:r>
      <w:proofErr w:type="spellStart"/>
      <w:r w:rsidR="00CF0996">
        <w:t>p</w:t>
      </w:r>
      <w:r w:rsidR="007F44AF" w:rsidRPr="009D21B0">
        <w:t>olysorb</w:t>
      </w:r>
      <w:r w:rsidR="00CF0996">
        <w:t>á</w:t>
      </w:r>
      <w:r w:rsidR="007F44AF" w:rsidRPr="009D21B0">
        <w:t>t</w:t>
      </w:r>
      <w:proofErr w:type="spellEnd"/>
      <w:r w:rsidR="007F44AF" w:rsidRPr="009D21B0">
        <w:t xml:space="preserve"> 80</w:t>
      </w:r>
      <w:r w:rsidR="007F44AF">
        <w:t>,</w:t>
      </w:r>
      <w:r w:rsidR="00F55BFD">
        <w:t xml:space="preserve"> </w:t>
      </w:r>
      <w:proofErr w:type="spellStart"/>
      <w:r w:rsidR="00CF0996">
        <w:t>c</w:t>
      </w:r>
      <w:r>
        <w:t>etrimid</w:t>
      </w:r>
      <w:proofErr w:type="spellEnd"/>
      <w:r w:rsidR="00F55BFD">
        <w:t xml:space="preserve"> </w:t>
      </w:r>
      <w:r>
        <w:t xml:space="preserve">1,5 mg/ml, </w:t>
      </w:r>
      <w:proofErr w:type="spellStart"/>
      <w:r w:rsidR="00CF0996">
        <w:t>d</w:t>
      </w:r>
      <w:r w:rsidR="007F44AF">
        <w:t>imethylsulfon</w:t>
      </w:r>
      <w:proofErr w:type="spellEnd"/>
      <w:r w:rsidR="007F44AF">
        <w:t>,</w:t>
      </w:r>
      <w:r w:rsidR="00F55BFD">
        <w:t xml:space="preserve"> </w:t>
      </w:r>
      <w:proofErr w:type="spellStart"/>
      <w:r w:rsidR="00CF0996">
        <w:t>m</w:t>
      </w:r>
      <w:r>
        <w:t>ent</w:t>
      </w:r>
      <w:r w:rsidR="00F55BFD">
        <w:t>h</w:t>
      </w:r>
      <w:r>
        <w:t>ol</w:t>
      </w:r>
      <w:proofErr w:type="spellEnd"/>
      <w:r>
        <w:t xml:space="preserve"> 1,0 mg/m</w:t>
      </w:r>
      <w:r w:rsidR="00F55BFD">
        <w:t>l</w:t>
      </w:r>
      <w:r w:rsidR="007F44AF">
        <w:t>,</w:t>
      </w:r>
      <w:r w:rsidR="007F44AF" w:rsidRPr="007F44AF">
        <w:t xml:space="preserve"> </w:t>
      </w:r>
      <w:proofErr w:type="spellStart"/>
      <w:r w:rsidR="00CF0996">
        <w:t>c</w:t>
      </w:r>
      <w:r w:rsidR="007F44AF">
        <w:t>hlorhexidin</w:t>
      </w:r>
      <w:proofErr w:type="spellEnd"/>
      <w:r w:rsidR="007F44AF">
        <w:t xml:space="preserve"> </w:t>
      </w:r>
      <w:proofErr w:type="spellStart"/>
      <w:r w:rsidR="007F44AF">
        <w:t>diglu</w:t>
      </w:r>
      <w:r w:rsidR="00CF0996">
        <w:t>konát</w:t>
      </w:r>
      <w:proofErr w:type="spellEnd"/>
      <w:r w:rsidR="007F44AF">
        <w:t xml:space="preserve"> 0,15 mg/ml.</w:t>
      </w:r>
    </w:p>
    <w:p w14:paraId="5A91F9C3" w14:textId="42B01EE1" w:rsidR="009D21B0" w:rsidRDefault="009D21B0" w:rsidP="009D21B0">
      <w:r>
        <w:t>Návod k použití: nakapejte 2x týdně 6-8 kapek do zvukovodu a lehce masírujte u kořene ucha. Následně očistěte papírovým kapesníkem, nebo vatovým tampónem. Nepoužívejte vatové tyčinky a</w:t>
      </w:r>
      <w:r w:rsidR="00C01D8B">
        <w:t> </w:t>
      </w:r>
      <w:r>
        <w:t xml:space="preserve">nic nevtlačujte do sluchových cest. </w:t>
      </w:r>
    </w:p>
    <w:p w14:paraId="2D278A74" w14:textId="6CD1C905" w:rsidR="009D21B0" w:rsidRDefault="009D21B0" w:rsidP="009D21B0">
      <w:r>
        <w:t xml:space="preserve">Uchovávejte </w:t>
      </w:r>
      <w:r w:rsidR="00652975">
        <w:t>při teplotě do 25 °C</w:t>
      </w:r>
      <w:r>
        <w:t>, mimo dohled a dosah dětí. Veterinární přípravek. Pouze pro zvířata.</w:t>
      </w:r>
    </w:p>
    <w:p w14:paraId="60F74B19" w14:textId="77777777" w:rsidR="009D21B0" w:rsidRDefault="009D21B0" w:rsidP="009D21B0">
      <w:r>
        <w:t>Šarže a datum spotřeby viz obal.</w:t>
      </w:r>
    </w:p>
    <w:p w14:paraId="0A08D873" w14:textId="77777777" w:rsidR="009D21B0" w:rsidRDefault="009D21B0" w:rsidP="009D21B0">
      <w:r>
        <w:t>Číslo schválení: 173-09/C</w:t>
      </w:r>
    </w:p>
    <w:p w14:paraId="10646981" w14:textId="77777777" w:rsidR="009D21B0" w:rsidRDefault="009D21B0" w:rsidP="009D21B0">
      <w:proofErr w:type="spellStart"/>
      <w:r>
        <w:t>Beaphar</w:t>
      </w:r>
      <w:proofErr w:type="spellEnd"/>
      <w:r>
        <w:t xml:space="preserve"> B.V., </w:t>
      </w:r>
      <w:proofErr w:type="spellStart"/>
      <w:r>
        <w:t>Drostenkamp</w:t>
      </w:r>
      <w:proofErr w:type="spellEnd"/>
      <w:r>
        <w:t xml:space="preserve"> 3, 8101 BX </w:t>
      </w:r>
      <w:proofErr w:type="spellStart"/>
      <w:r>
        <w:t>Raalte</w:t>
      </w:r>
      <w:proofErr w:type="spellEnd"/>
      <w:r>
        <w:t>/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</w:p>
    <w:p w14:paraId="0FA404A2" w14:textId="0D9816EC" w:rsidR="009D21B0" w:rsidRDefault="009D21B0" w:rsidP="009D21B0">
      <w:proofErr w:type="spellStart"/>
      <w:r>
        <w:t>Distributed</w:t>
      </w:r>
      <w:proofErr w:type="spellEnd"/>
      <w:r>
        <w:t xml:space="preserve"> by:</w:t>
      </w:r>
      <w:r w:rsidR="00220C48">
        <w:t xml:space="preserve"> </w:t>
      </w:r>
      <w:proofErr w:type="spellStart"/>
      <w:r>
        <w:t>Beaphar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Europe</w:t>
      </w:r>
      <w:proofErr w:type="spellEnd"/>
      <w:r>
        <w:t>, s.r.o., Revoluční 1381/III, 290 01 Poděbrady, info@beaphar.cz, tel.: +420 325 611</w:t>
      </w:r>
      <w:r w:rsidR="00647D7F">
        <w:t> </w:t>
      </w:r>
      <w:r>
        <w:t>650</w:t>
      </w:r>
    </w:p>
    <w:p w14:paraId="641B84D7" w14:textId="7F333203" w:rsidR="00647D7F" w:rsidRDefault="00647D7F" w:rsidP="009D21B0"/>
    <w:p w14:paraId="6A12AB14" w14:textId="6167EDF0" w:rsidR="00647D7F" w:rsidRDefault="00647D7F" w:rsidP="009D21B0">
      <w:pPr>
        <w:rPr>
          <w:i/>
        </w:rPr>
      </w:pPr>
      <w:r>
        <w:rPr>
          <w:i/>
        </w:rPr>
        <w:t>Text na etiketu</w:t>
      </w:r>
    </w:p>
    <w:p w14:paraId="6B200500" w14:textId="17AB44E1" w:rsidR="00652975" w:rsidRPr="00652975" w:rsidRDefault="00652975" w:rsidP="009D21B0">
      <w:pPr>
        <w:rPr>
          <w:b/>
        </w:rPr>
      </w:pPr>
      <w:proofErr w:type="spellStart"/>
      <w:r w:rsidRPr="00652975">
        <w:rPr>
          <w:b/>
        </w:rPr>
        <w:t>Ear</w:t>
      </w:r>
      <w:proofErr w:type="spellEnd"/>
      <w:r w:rsidRPr="00652975">
        <w:rPr>
          <w:b/>
        </w:rPr>
        <w:t xml:space="preserve"> </w:t>
      </w:r>
      <w:proofErr w:type="spellStart"/>
      <w:r w:rsidRPr="00652975">
        <w:rPr>
          <w:b/>
        </w:rPr>
        <w:t>cleaner</w:t>
      </w:r>
      <w:proofErr w:type="spellEnd"/>
    </w:p>
    <w:p w14:paraId="4CAC823E" w14:textId="77777777" w:rsidR="00652975" w:rsidRPr="00417CF0" w:rsidRDefault="00652975" w:rsidP="00652975">
      <w:r w:rsidRPr="00417CF0">
        <w:t>Pomáhá rozpouštět ušní maz</w:t>
      </w:r>
    </w:p>
    <w:p w14:paraId="1B7354E7" w14:textId="7247EDFB" w:rsidR="00647D7F" w:rsidRPr="00652975" w:rsidRDefault="00647D7F" w:rsidP="00647D7F">
      <w:proofErr w:type="spellStart"/>
      <w:r w:rsidRPr="00652975">
        <w:t>Ear</w:t>
      </w:r>
      <w:proofErr w:type="spellEnd"/>
      <w:r w:rsidRPr="00652975">
        <w:t xml:space="preserve"> </w:t>
      </w:r>
      <w:proofErr w:type="spellStart"/>
      <w:r w:rsidRPr="00652975">
        <w:t>Cleaner</w:t>
      </w:r>
      <w:proofErr w:type="spellEnd"/>
      <w:r w:rsidRPr="00652975">
        <w:t xml:space="preserve"> - přípravek pro čištění a péči o uši psů a koček. Neobsahuje alkohol.</w:t>
      </w:r>
    </w:p>
    <w:p w14:paraId="5CDAE5C2" w14:textId="2A7F893D" w:rsidR="00652975" w:rsidRDefault="00647D7F" w:rsidP="00652975">
      <w:r w:rsidRPr="00652975">
        <w:t>Návod k použití: nakapejte 2x týdně 6-8 kapek do zvukovodu a lehce masírujte u kořene ucha. Následně očistěte papírovým kapesníkem, nebo vatovým tampónem. Nepoužívejte vatové tyčinky a</w:t>
      </w:r>
      <w:r w:rsidR="00C01D8B">
        <w:t> </w:t>
      </w:r>
      <w:bookmarkStart w:id="0" w:name="_GoBack"/>
      <w:bookmarkEnd w:id="0"/>
      <w:r w:rsidRPr="00652975">
        <w:t>nic nevtlačujte do sluchových cest. Uchov</w:t>
      </w:r>
      <w:r w:rsidR="00F377CB">
        <w:t>áv</w:t>
      </w:r>
      <w:r w:rsidRPr="00652975">
        <w:t xml:space="preserve">ejte </w:t>
      </w:r>
      <w:r w:rsidR="00652975">
        <w:t>při teplotě do 25</w:t>
      </w:r>
      <w:r w:rsidR="008C47E9">
        <w:t xml:space="preserve"> </w:t>
      </w:r>
      <w:r w:rsidR="00652975">
        <w:t>°C,</w:t>
      </w:r>
      <w:r w:rsidRPr="00652975">
        <w:t xml:space="preserve"> mimo </w:t>
      </w:r>
      <w:r w:rsidR="00652975">
        <w:t xml:space="preserve">dohled a </w:t>
      </w:r>
      <w:r w:rsidRPr="00652975">
        <w:t>dosah dětí.</w:t>
      </w:r>
      <w:r w:rsidR="00652975">
        <w:t xml:space="preserve"> Veterinární přípravek. Číslo schválení: 173-09/C</w:t>
      </w:r>
    </w:p>
    <w:p w14:paraId="1E8D8E39" w14:textId="3797AC1B" w:rsidR="004E2E52" w:rsidRDefault="00E130A2" w:rsidP="00652975">
      <w:pPr>
        <w:spacing w:after="0"/>
      </w:pPr>
      <w:r>
        <w:t>Šarže:</w:t>
      </w:r>
    </w:p>
    <w:p w14:paraId="50B269B4" w14:textId="48074B7C" w:rsidR="00652975" w:rsidRDefault="00652975">
      <w:r>
        <w:t>Spotřebujte do:</w:t>
      </w:r>
    </w:p>
    <w:p w14:paraId="5AE7A4F8" w14:textId="4E05211C" w:rsidR="00652975" w:rsidRDefault="00652975" w:rsidP="00652975">
      <w:pPr>
        <w:spacing w:after="0"/>
      </w:pPr>
      <w:r>
        <w:t>50 ml</w:t>
      </w:r>
    </w:p>
    <w:p w14:paraId="35D3FC0D" w14:textId="5422C9D4" w:rsidR="00652975" w:rsidRDefault="00652975" w:rsidP="00652975">
      <w:pPr>
        <w:spacing w:after="0"/>
      </w:pPr>
      <w:r>
        <w:t>beaphar.com</w:t>
      </w:r>
    </w:p>
    <w:sectPr w:rsidR="006529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F4F50" w14:textId="77777777" w:rsidR="0037262B" w:rsidRDefault="0037262B" w:rsidP="00F55BFD">
      <w:pPr>
        <w:spacing w:after="0" w:line="240" w:lineRule="auto"/>
      </w:pPr>
      <w:r>
        <w:separator/>
      </w:r>
    </w:p>
  </w:endnote>
  <w:endnote w:type="continuationSeparator" w:id="0">
    <w:p w14:paraId="350475E2" w14:textId="77777777" w:rsidR="0037262B" w:rsidRDefault="0037262B" w:rsidP="00F5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1FAB5" w14:textId="77777777" w:rsidR="0037262B" w:rsidRDefault="0037262B" w:rsidP="00F55BFD">
      <w:pPr>
        <w:spacing w:after="0" w:line="240" w:lineRule="auto"/>
      </w:pPr>
      <w:r>
        <w:separator/>
      </w:r>
    </w:p>
  </w:footnote>
  <w:footnote w:type="continuationSeparator" w:id="0">
    <w:p w14:paraId="3734B972" w14:textId="77777777" w:rsidR="0037262B" w:rsidRDefault="0037262B" w:rsidP="00F55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D5393" w14:textId="26C75934" w:rsidR="00F55BFD" w:rsidRPr="00E1769A" w:rsidRDefault="00F55BFD" w:rsidP="00F55BFD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E45A5CE2B49408F9E50BCB41EA8452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652975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C01D8B">
      <w:rPr>
        <w:bCs/>
      </w:rPr>
      <w:t> </w:t>
    </w:r>
    <w:r w:rsidRPr="00E1769A">
      <w:rPr>
        <w:bCs/>
      </w:rPr>
      <w:t>zn.</w:t>
    </w:r>
    <w:r w:rsidR="00C01D8B">
      <w:rPr>
        <w:bCs/>
      </w:rPr>
      <w:t> </w:t>
    </w:r>
    <w:sdt>
      <w:sdtPr>
        <w:id w:val="-1643653816"/>
        <w:placeholder>
          <w:docPart w:val="84CC01C92A324658BFD6BEE6523363D6"/>
        </w:placeholder>
        <w:text/>
      </w:sdtPr>
      <w:sdtEndPr/>
      <w:sdtContent>
        <w:r w:rsidR="00231A53" w:rsidRPr="00231A53">
          <w:t>USKVBL/14876/2024/POD</w:t>
        </w:r>
        <w:r w:rsidR="00231A53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84CC01C92A324658BFD6BEE6523363D6"/>
        </w:placeholder>
        <w:text/>
      </w:sdtPr>
      <w:sdtEndPr/>
      <w:sdtContent>
        <w:r w:rsidR="00231A53" w:rsidRPr="00231A53">
          <w:rPr>
            <w:bCs/>
          </w:rPr>
          <w:t>USKVBL/1447/2025/REG-Gro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A28DA10AFA648C9976C3CACEA7EBFA9"/>
        </w:placeholder>
        <w:date w:fullDate="2025-01-3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0D58B4">
          <w:rPr>
            <w:bCs/>
          </w:rPr>
          <w:t>30.01.2025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214F6A1450247808EF022287DDA7C8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D58B4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F351EE0A781404E8F75E91C417A3D9D"/>
        </w:placeholder>
        <w:text/>
      </w:sdtPr>
      <w:sdtEndPr/>
      <w:sdtContent>
        <w:proofErr w:type="spellStart"/>
        <w:r w:rsidR="000D58B4" w:rsidRPr="000D58B4">
          <w:t>Ear</w:t>
        </w:r>
        <w:proofErr w:type="spellEnd"/>
        <w:r w:rsidR="000D58B4" w:rsidRPr="000D58B4">
          <w:t xml:space="preserve"> </w:t>
        </w:r>
        <w:proofErr w:type="spellStart"/>
        <w:r w:rsidR="000D58B4" w:rsidRPr="000D58B4">
          <w:t>Cleaner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B0"/>
    <w:rsid w:val="000D58B4"/>
    <w:rsid w:val="001A1DB1"/>
    <w:rsid w:val="001B68D4"/>
    <w:rsid w:val="00220C48"/>
    <w:rsid w:val="00231A53"/>
    <w:rsid w:val="0026569F"/>
    <w:rsid w:val="0037262B"/>
    <w:rsid w:val="004E2E52"/>
    <w:rsid w:val="004F196F"/>
    <w:rsid w:val="00647D7F"/>
    <w:rsid w:val="00652975"/>
    <w:rsid w:val="006E799B"/>
    <w:rsid w:val="006F5C16"/>
    <w:rsid w:val="007A494B"/>
    <w:rsid w:val="007F44AF"/>
    <w:rsid w:val="008C47E9"/>
    <w:rsid w:val="009D21B0"/>
    <w:rsid w:val="00C01D8B"/>
    <w:rsid w:val="00C6728F"/>
    <w:rsid w:val="00CF0996"/>
    <w:rsid w:val="00E130A2"/>
    <w:rsid w:val="00E84712"/>
    <w:rsid w:val="00F377CB"/>
    <w:rsid w:val="00F521A6"/>
    <w:rsid w:val="00F5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C04D"/>
  <w15:chartTrackingRefBased/>
  <w15:docId w15:val="{4F8627CF-196F-41FF-97F6-15C4FABE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21B0"/>
    <w:rPr>
      <w:rFonts w:eastAsiaTheme="minorEastAsia"/>
      <w:kern w:val="0"/>
      <w:lang w:eastAsia="ja-JP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D2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2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2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2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2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2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2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2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2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2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21B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21B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21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21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21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21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2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2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2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21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21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21B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2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21B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21B0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9D21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21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21B0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BFD"/>
    <w:rPr>
      <w:rFonts w:ascii="Segoe UI" w:eastAsiaTheme="minorEastAsia" w:hAnsi="Segoe UI" w:cs="Segoe UI"/>
      <w:kern w:val="0"/>
      <w:sz w:val="18"/>
      <w:szCs w:val="18"/>
      <w:lang w:eastAsia="ja-JP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55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BFD"/>
    <w:rPr>
      <w:rFonts w:eastAsiaTheme="minorEastAsia"/>
      <w:kern w:val="0"/>
      <w:lang w:eastAsia="ja-JP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55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BFD"/>
    <w:rPr>
      <w:rFonts w:eastAsiaTheme="minorEastAsia"/>
      <w:kern w:val="0"/>
      <w:lang w:eastAsia="ja-JP"/>
      <w14:ligatures w14:val="none"/>
    </w:rPr>
  </w:style>
  <w:style w:type="character" w:styleId="Zstupntext">
    <w:name w:val="Placeholder Text"/>
    <w:rsid w:val="00F55BFD"/>
    <w:rPr>
      <w:color w:val="808080"/>
    </w:rPr>
  </w:style>
  <w:style w:type="character" w:customStyle="1" w:styleId="Styl2">
    <w:name w:val="Styl2"/>
    <w:basedOn w:val="Standardnpsmoodstavce"/>
    <w:uiPriority w:val="1"/>
    <w:rsid w:val="00F55BF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45A5CE2B49408F9E50BCB41EA845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691E02-86C6-4972-BEA4-8020ECDE9D43}"/>
      </w:docPartPr>
      <w:docPartBody>
        <w:p w:rsidR="00AD74A9" w:rsidRDefault="00D52086" w:rsidP="00D52086">
          <w:pPr>
            <w:pStyle w:val="DE45A5CE2B49408F9E50BCB41EA8452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4CC01C92A324658BFD6BEE652336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DD0370-6118-4502-8E12-E2E0B9CD8541}"/>
      </w:docPartPr>
      <w:docPartBody>
        <w:p w:rsidR="00AD74A9" w:rsidRDefault="00D52086" w:rsidP="00D52086">
          <w:pPr>
            <w:pStyle w:val="84CC01C92A324658BFD6BEE6523363D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A28DA10AFA648C9976C3CACEA7EBF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66EB21-69CB-4EAD-99EB-5E8E06B993E4}"/>
      </w:docPartPr>
      <w:docPartBody>
        <w:p w:rsidR="00AD74A9" w:rsidRDefault="00D52086" w:rsidP="00D52086">
          <w:pPr>
            <w:pStyle w:val="EA28DA10AFA648C9976C3CACEA7EBFA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214F6A1450247808EF022287DDA7C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919F0-CC72-4578-BF36-CA57EDAE9160}"/>
      </w:docPartPr>
      <w:docPartBody>
        <w:p w:rsidR="00AD74A9" w:rsidRDefault="00D52086" w:rsidP="00D52086">
          <w:pPr>
            <w:pStyle w:val="8214F6A1450247808EF022287DDA7C8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F351EE0A781404E8F75E91C417A3D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66C70-7D71-4A8E-8B50-CD9300283598}"/>
      </w:docPartPr>
      <w:docPartBody>
        <w:p w:rsidR="00AD74A9" w:rsidRDefault="00D52086" w:rsidP="00D52086">
          <w:pPr>
            <w:pStyle w:val="BF351EE0A781404E8F75E91C417A3D9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86"/>
    <w:rsid w:val="002B2090"/>
    <w:rsid w:val="0035175F"/>
    <w:rsid w:val="00925670"/>
    <w:rsid w:val="00AD74A9"/>
    <w:rsid w:val="00D52086"/>
    <w:rsid w:val="00F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52086"/>
    <w:rPr>
      <w:color w:val="808080"/>
    </w:rPr>
  </w:style>
  <w:style w:type="paragraph" w:customStyle="1" w:styleId="DE45A5CE2B49408F9E50BCB41EA8452B">
    <w:name w:val="DE45A5CE2B49408F9E50BCB41EA8452B"/>
    <w:rsid w:val="00D52086"/>
  </w:style>
  <w:style w:type="paragraph" w:customStyle="1" w:styleId="84CC01C92A324658BFD6BEE6523363D6">
    <w:name w:val="84CC01C92A324658BFD6BEE6523363D6"/>
    <w:rsid w:val="00D52086"/>
  </w:style>
  <w:style w:type="paragraph" w:customStyle="1" w:styleId="EA28DA10AFA648C9976C3CACEA7EBFA9">
    <w:name w:val="EA28DA10AFA648C9976C3CACEA7EBFA9"/>
    <w:rsid w:val="00D52086"/>
  </w:style>
  <w:style w:type="paragraph" w:customStyle="1" w:styleId="8214F6A1450247808EF022287DDA7C84">
    <w:name w:val="8214F6A1450247808EF022287DDA7C84"/>
    <w:rsid w:val="00D52086"/>
  </w:style>
  <w:style w:type="paragraph" w:customStyle="1" w:styleId="BF351EE0A781404E8F75E91C417A3D9D">
    <w:name w:val="BF351EE0A781404E8F75E91C417A3D9D"/>
    <w:rsid w:val="00D520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Nepejchalová Leona</cp:lastModifiedBy>
  <cp:revision>13</cp:revision>
  <dcterms:created xsi:type="dcterms:W3CDTF">2025-01-08T10:40:00Z</dcterms:created>
  <dcterms:modified xsi:type="dcterms:W3CDTF">2025-01-31T17:34:00Z</dcterms:modified>
</cp:coreProperties>
</file>