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589B" w14:textId="77777777" w:rsidR="00125CC7" w:rsidRDefault="00125CC7" w:rsidP="00F6492C">
      <w:pPr>
        <w:rPr>
          <w:rFonts w:ascii="Calibri" w:hAnsi="Calibri" w:cs="Calibri"/>
          <w:b/>
        </w:rPr>
      </w:pPr>
    </w:p>
    <w:p w14:paraId="5EFA0D03" w14:textId="4DF1C026" w:rsidR="00F6492C" w:rsidRPr="006D480C" w:rsidRDefault="00F6492C" w:rsidP="00F6492C">
      <w:pPr>
        <w:rPr>
          <w:rFonts w:ascii="Calibri" w:hAnsi="Calibri" w:cs="Calibri"/>
          <w:b/>
        </w:rPr>
      </w:pPr>
      <w:proofErr w:type="spellStart"/>
      <w:r w:rsidRPr="006D480C">
        <w:rPr>
          <w:rFonts w:ascii="Calibri" w:hAnsi="Calibri" w:cs="Calibri"/>
          <w:b/>
        </w:rPr>
        <w:t>Pura</w:t>
      </w:r>
      <w:proofErr w:type="spellEnd"/>
      <w:r w:rsidRPr="006D480C">
        <w:rPr>
          <w:rFonts w:ascii="Calibri" w:hAnsi="Calibri" w:cs="Calibri"/>
          <w:b/>
        </w:rPr>
        <w:t xml:space="preserve"> </w:t>
      </w:r>
      <w:proofErr w:type="spellStart"/>
      <w:r w:rsidRPr="006D480C">
        <w:rPr>
          <w:rFonts w:ascii="Calibri" w:hAnsi="Calibri" w:cs="Calibri"/>
          <w:b/>
        </w:rPr>
        <w:t>Shampoo</w:t>
      </w:r>
      <w:proofErr w:type="spellEnd"/>
    </w:p>
    <w:p w14:paraId="39D2252D" w14:textId="77777777" w:rsidR="00F6492C" w:rsidRPr="006D480C" w:rsidRDefault="00F6492C" w:rsidP="00F6492C">
      <w:pPr>
        <w:rPr>
          <w:rFonts w:ascii="Calibri" w:hAnsi="Calibri" w:cs="Calibri"/>
        </w:rPr>
      </w:pPr>
      <w:bookmarkStart w:id="0" w:name="_Hlk178667890"/>
      <w:r w:rsidRPr="006D480C">
        <w:rPr>
          <w:rFonts w:ascii="Calibri" w:hAnsi="Calibri" w:cs="Calibri"/>
        </w:rPr>
        <w:t>Šampon pro psy.</w:t>
      </w:r>
    </w:p>
    <w:p w14:paraId="4DE8F734" w14:textId="77777777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 xml:space="preserve">Veterinární přípravek. </w:t>
      </w:r>
    </w:p>
    <w:bookmarkEnd w:id="0"/>
    <w:p w14:paraId="7D606725" w14:textId="77777777" w:rsidR="00F6492C" w:rsidRPr="006D480C" w:rsidRDefault="00F6492C" w:rsidP="00F6492C">
      <w:pPr>
        <w:rPr>
          <w:rFonts w:ascii="Calibri" w:hAnsi="Calibri" w:cs="Calibri"/>
          <w:b/>
          <w:bCs/>
          <w:shd w:val="clear" w:color="auto" w:fill="FFFFFF"/>
        </w:rPr>
      </w:pPr>
      <w:proofErr w:type="spellStart"/>
      <w:r w:rsidRPr="006D480C">
        <w:rPr>
          <w:rFonts w:ascii="Calibri" w:hAnsi="Calibri" w:cs="Calibri"/>
          <w:b/>
          <w:bCs/>
          <w:shd w:val="clear" w:color="auto" w:fill="FFFFFF"/>
        </w:rPr>
        <w:t>Pura</w:t>
      </w:r>
      <w:proofErr w:type="spellEnd"/>
      <w:r w:rsidRPr="006D480C">
        <w:rPr>
          <w:rFonts w:ascii="Calibri" w:hAnsi="Calibri" w:cs="Calibri"/>
          <w:b/>
          <w:bCs/>
          <w:shd w:val="clear" w:color="auto" w:fill="FFFFFF"/>
        </w:rPr>
        <w:t xml:space="preserve"> šampon dodává srsti lesklost, hebkost a pružnost.  Nevysušuje pokožku. </w:t>
      </w:r>
    </w:p>
    <w:p w14:paraId="7661EDCD" w14:textId="77777777" w:rsidR="00F6492C" w:rsidRPr="006D480C" w:rsidRDefault="00F6492C" w:rsidP="00F6492C">
      <w:pPr>
        <w:rPr>
          <w:rFonts w:ascii="Calibri" w:hAnsi="Calibri" w:cs="Calibri"/>
          <w:bCs/>
          <w:shd w:val="clear" w:color="auto" w:fill="FFFFFF"/>
        </w:rPr>
      </w:pPr>
      <w:r w:rsidRPr="006D480C">
        <w:rPr>
          <w:rFonts w:ascii="Calibri" w:hAnsi="Calibri" w:cs="Calibri"/>
          <w:bCs/>
          <w:shd w:val="clear" w:color="auto" w:fill="FFFFFF"/>
        </w:rPr>
        <w:t>Díky obsahu mátového oleje může přispívat ke snížení rizika napadení vnějšími parazity (blechy, klíšťata)</w:t>
      </w:r>
    </w:p>
    <w:p w14:paraId="05801647" w14:textId="77777777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  <w:u w:val="single"/>
        </w:rPr>
        <w:t>Složení:</w:t>
      </w:r>
      <w:r w:rsidRPr="006D480C">
        <w:rPr>
          <w:rFonts w:ascii="Calibri" w:hAnsi="Calibri" w:cs="Calibri"/>
          <w:b/>
          <w:bCs/>
        </w:rPr>
        <w:t xml:space="preserve"> </w:t>
      </w:r>
      <w:r w:rsidRPr="006D480C">
        <w:rPr>
          <w:rFonts w:ascii="Calibri" w:hAnsi="Calibri" w:cs="Calibri"/>
          <w:bCs/>
        </w:rPr>
        <w:t>INCI:</w:t>
      </w:r>
      <w:r w:rsidRPr="006D480C">
        <w:rPr>
          <w:rFonts w:ascii="Calibri" w:hAnsi="Calibri" w:cs="Calibri"/>
          <w:b/>
          <w:bCs/>
        </w:rPr>
        <w:t xml:space="preserve"> </w:t>
      </w:r>
      <w:proofErr w:type="spellStart"/>
      <w:r w:rsidRPr="006D480C">
        <w:rPr>
          <w:rFonts w:ascii="Calibri" w:hAnsi="Calibri" w:cs="Calibri"/>
        </w:rPr>
        <w:t>Aqua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Sodium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Cocoamphoacetate</w:t>
      </w:r>
      <w:proofErr w:type="spellEnd"/>
      <w:r w:rsidRPr="006D480C">
        <w:rPr>
          <w:rFonts w:ascii="Calibri" w:hAnsi="Calibri" w:cs="Calibri"/>
        </w:rPr>
        <w:t xml:space="preserve">, Glycerin, </w:t>
      </w:r>
      <w:proofErr w:type="spellStart"/>
      <w:r w:rsidRPr="006D480C">
        <w:rPr>
          <w:rFonts w:ascii="Calibri" w:hAnsi="Calibri" w:cs="Calibri"/>
        </w:rPr>
        <w:t>Lauryl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Glucoside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Sodium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Cocoyl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Glutamate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Sodium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Lauryl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Glucose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Carboxylate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Coco-Glucoside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Glyceryl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Oleate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Biosaccharide</w:t>
      </w:r>
      <w:proofErr w:type="spellEnd"/>
      <w:r w:rsidRPr="006D480C">
        <w:rPr>
          <w:rFonts w:ascii="Calibri" w:hAnsi="Calibri" w:cs="Calibri"/>
        </w:rPr>
        <w:t xml:space="preserve"> Gum-1, </w:t>
      </w:r>
      <w:proofErr w:type="spellStart"/>
      <w:r w:rsidRPr="006D480C">
        <w:rPr>
          <w:rFonts w:ascii="Calibri" w:hAnsi="Calibri" w:cs="Calibri"/>
        </w:rPr>
        <w:t>Sodium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Levulinate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Sodium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Anisate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Glyceryl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Caprylate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Linum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Usitatissimum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Seed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Oil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Cocamidopropyl</w:t>
      </w:r>
      <w:proofErr w:type="spellEnd"/>
      <w:r w:rsidRPr="006D480C">
        <w:rPr>
          <w:rFonts w:ascii="Calibri" w:hAnsi="Calibri" w:cs="Calibri"/>
        </w:rPr>
        <w:t xml:space="preserve"> Betaine, </w:t>
      </w:r>
      <w:proofErr w:type="spellStart"/>
      <w:r w:rsidRPr="006D480C">
        <w:rPr>
          <w:rFonts w:ascii="Calibri" w:hAnsi="Calibri" w:cs="Calibri"/>
        </w:rPr>
        <w:t>Sodium</w:t>
      </w:r>
      <w:proofErr w:type="spellEnd"/>
      <w:r w:rsidRPr="006D480C">
        <w:rPr>
          <w:rFonts w:ascii="Calibri" w:hAnsi="Calibri" w:cs="Calibri"/>
        </w:rPr>
        <w:t xml:space="preserve"> Chloride, </w:t>
      </w:r>
      <w:proofErr w:type="spellStart"/>
      <w:r w:rsidRPr="006D480C">
        <w:rPr>
          <w:rFonts w:ascii="Calibri" w:hAnsi="Calibri" w:cs="Calibri"/>
        </w:rPr>
        <w:t>Citric</w:t>
      </w:r>
      <w:proofErr w:type="spellEnd"/>
      <w:r w:rsidRPr="006D480C">
        <w:rPr>
          <w:rFonts w:ascii="Calibri" w:hAnsi="Calibri" w:cs="Calibri"/>
        </w:rPr>
        <w:t xml:space="preserve"> Acid, </w:t>
      </w:r>
      <w:proofErr w:type="spellStart"/>
      <w:r w:rsidRPr="006D480C">
        <w:rPr>
          <w:rFonts w:ascii="Calibri" w:hAnsi="Calibri" w:cs="Calibri"/>
        </w:rPr>
        <w:t>Mentha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Pulegium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Oil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Allantoin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Tocopherol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Hydrogenated</w:t>
      </w:r>
      <w:proofErr w:type="spellEnd"/>
      <w:r w:rsidRPr="006D480C">
        <w:rPr>
          <w:rFonts w:ascii="Calibri" w:hAnsi="Calibri" w:cs="Calibri"/>
        </w:rPr>
        <w:t xml:space="preserve"> Palm </w:t>
      </w:r>
      <w:proofErr w:type="spellStart"/>
      <w:r w:rsidRPr="006D480C">
        <w:rPr>
          <w:rFonts w:ascii="Calibri" w:hAnsi="Calibri" w:cs="Calibri"/>
        </w:rPr>
        <w:t>Glycerides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Citrate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Potassium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Sorbate</w:t>
      </w:r>
      <w:proofErr w:type="spellEnd"/>
      <w:r w:rsidRPr="006D480C">
        <w:rPr>
          <w:rFonts w:ascii="Calibri" w:hAnsi="Calibri" w:cs="Calibri"/>
        </w:rPr>
        <w:t xml:space="preserve">, </w:t>
      </w:r>
      <w:proofErr w:type="spellStart"/>
      <w:r w:rsidRPr="006D480C">
        <w:rPr>
          <w:rFonts w:ascii="Calibri" w:hAnsi="Calibri" w:cs="Calibri"/>
        </w:rPr>
        <w:t>Sodium</w:t>
      </w:r>
      <w:proofErr w:type="spellEnd"/>
      <w:r w:rsidRPr="006D480C">
        <w:rPr>
          <w:rFonts w:ascii="Calibri" w:hAnsi="Calibri" w:cs="Calibri"/>
        </w:rPr>
        <w:t xml:space="preserve"> </w:t>
      </w:r>
      <w:proofErr w:type="spellStart"/>
      <w:r w:rsidRPr="006D480C">
        <w:rPr>
          <w:rFonts w:ascii="Calibri" w:hAnsi="Calibri" w:cs="Calibri"/>
        </w:rPr>
        <w:t>Benzoate</w:t>
      </w:r>
      <w:proofErr w:type="spellEnd"/>
      <w:r w:rsidRPr="006D480C">
        <w:rPr>
          <w:rFonts w:ascii="Calibri" w:hAnsi="Calibri" w:cs="Calibri"/>
        </w:rPr>
        <w:t>, Limonene</w:t>
      </w:r>
    </w:p>
    <w:p w14:paraId="1B1EC85F" w14:textId="12B79D1B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  <w:u w:val="single"/>
        </w:rPr>
        <w:t>Návod k použití:</w:t>
      </w:r>
      <w:r w:rsidRPr="006D480C">
        <w:rPr>
          <w:rFonts w:ascii="Calibri" w:hAnsi="Calibri" w:cs="Calibri"/>
        </w:rPr>
        <w:t xml:space="preserve"> Nanes</w:t>
      </w:r>
      <w:r w:rsidR="00CC1CDD" w:rsidRPr="006D480C">
        <w:rPr>
          <w:rFonts w:ascii="Calibri" w:hAnsi="Calibri" w:cs="Calibri"/>
        </w:rPr>
        <w:t>te</w:t>
      </w:r>
      <w:r w:rsidRPr="006D480C">
        <w:rPr>
          <w:rFonts w:ascii="Calibri" w:hAnsi="Calibri" w:cs="Calibri"/>
        </w:rPr>
        <w:t xml:space="preserve"> malé množství na vlhkou srst po celém těle a vytvořte bohatou pěnu</w:t>
      </w:r>
      <w:r w:rsidR="00673AFE" w:rsidRPr="006D480C">
        <w:rPr>
          <w:rFonts w:ascii="Calibri" w:hAnsi="Calibri" w:cs="Calibri"/>
        </w:rPr>
        <w:t>,</w:t>
      </w:r>
      <w:r w:rsidRPr="006D480C">
        <w:rPr>
          <w:rFonts w:ascii="Calibri" w:hAnsi="Calibri" w:cs="Calibri"/>
        </w:rPr>
        <w:t xml:space="preserve"> nechte alespoň 1 minutu působit</w:t>
      </w:r>
      <w:r w:rsidR="00673AFE" w:rsidRPr="006D480C">
        <w:rPr>
          <w:rFonts w:ascii="Calibri" w:hAnsi="Calibri" w:cs="Calibri"/>
        </w:rPr>
        <w:t xml:space="preserve"> a</w:t>
      </w:r>
      <w:r w:rsidRPr="006D480C">
        <w:rPr>
          <w:rFonts w:ascii="Calibri" w:hAnsi="Calibri" w:cs="Calibri"/>
        </w:rPr>
        <w:t xml:space="preserve"> poté důkladně opláchněte vlažnou vodou. Srst vysušte fénem nebo nechejte volně proschnout.</w:t>
      </w:r>
    </w:p>
    <w:p w14:paraId="06F9B66A" w14:textId="148503DC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  <w:u w:val="single"/>
        </w:rPr>
        <w:t xml:space="preserve">Upozornění: </w:t>
      </w:r>
      <w:r w:rsidRPr="006D480C">
        <w:rPr>
          <w:rFonts w:ascii="Calibri" w:hAnsi="Calibri" w:cs="Calibri"/>
        </w:rPr>
        <w:t>Uchovávejte mimo</w:t>
      </w:r>
      <w:r w:rsidR="00355680" w:rsidRPr="006D480C">
        <w:rPr>
          <w:rFonts w:ascii="Calibri" w:hAnsi="Calibri" w:cs="Calibri"/>
        </w:rPr>
        <w:t xml:space="preserve"> dohled a</w:t>
      </w:r>
      <w:r w:rsidRPr="006D480C">
        <w:rPr>
          <w:rFonts w:ascii="Calibri" w:hAnsi="Calibri" w:cs="Calibri"/>
        </w:rPr>
        <w:t xml:space="preserve"> dosah dětí. Po použití si pečlivě umyjte ruce vodou a</w:t>
      </w:r>
      <w:r w:rsidR="00125CC7">
        <w:rPr>
          <w:rFonts w:ascii="Calibri" w:hAnsi="Calibri" w:cs="Calibri"/>
        </w:rPr>
        <w:t> </w:t>
      </w:r>
      <w:r w:rsidRPr="006D480C">
        <w:rPr>
          <w:rFonts w:ascii="Calibri" w:hAnsi="Calibri" w:cs="Calibri"/>
        </w:rPr>
        <w:t>mýdlem. Odpad likvidujte podle místních právních předpisů. Spotřebujte do data uvedeného na</w:t>
      </w:r>
      <w:r w:rsidR="00125CC7">
        <w:rPr>
          <w:rFonts w:ascii="Calibri" w:hAnsi="Calibri" w:cs="Calibri"/>
        </w:rPr>
        <w:t> </w:t>
      </w:r>
      <w:r w:rsidRPr="006D480C">
        <w:rPr>
          <w:rFonts w:ascii="Calibri" w:hAnsi="Calibri" w:cs="Calibri"/>
        </w:rPr>
        <w:t>etiketě. Pouze pro zvířata!</w:t>
      </w:r>
    </w:p>
    <w:p w14:paraId="71FFE172" w14:textId="7407ED0A" w:rsidR="00A178B3" w:rsidRPr="006D480C" w:rsidRDefault="00A178B3" w:rsidP="00A178B3">
      <w:pPr>
        <w:spacing w:after="0" w:line="240" w:lineRule="auto"/>
        <w:rPr>
          <w:rFonts w:ascii="Calibri" w:hAnsi="Calibri" w:cs="Calibri"/>
          <w:lang w:eastAsia="ja-JP"/>
        </w:rPr>
      </w:pPr>
      <w:r w:rsidRPr="006D480C">
        <w:rPr>
          <w:rFonts w:ascii="Calibri" w:hAnsi="Calibri" w:cs="Calibri"/>
        </w:rPr>
        <w:t xml:space="preserve">Nepoužívat u mláďat do 3 měsíců </w:t>
      </w:r>
      <w:r w:rsidR="0081476C" w:rsidRPr="006D480C">
        <w:rPr>
          <w:rFonts w:ascii="Calibri" w:hAnsi="Calibri" w:cs="Calibri"/>
        </w:rPr>
        <w:t>věku</w:t>
      </w:r>
      <w:r w:rsidRPr="006D480C">
        <w:rPr>
          <w:rFonts w:ascii="Calibri" w:hAnsi="Calibri" w:cs="Calibri"/>
        </w:rPr>
        <w:t xml:space="preserve"> a v době březosti či laktace. </w:t>
      </w:r>
      <w:r w:rsidRPr="006D480C">
        <w:rPr>
          <w:rFonts w:ascii="Calibri" w:hAnsi="Calibri" w:cs="Calibri"/>
          <w:lang w:eastAsia="ja-JP"/>
        </w:rPr>
        <w:t xml:space="preserve"> </w:t>
      </w:r>
    </w:p>
    <w:p w14:paraId="34D7A214" w14:textId="77777777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>Přípravek není náhrado</w:t>
      </w:r>
      <w:bookmarkStart w:id="1" w:name="_GoBack"/>
      <w:bookmarkEnd w:id="1"/>
      <w:r w:rsidRPr="006D480C">
        <w:rPr>
          <w:rFonts w:ascii="Calibri" w:hAnsi="Calibri" w:cs="Calibri"/>
        </w:rPr>
        <w:t>u veterinární péče a léčiv doporučených veterinárním lékařem.</w:t>
      </w:r>
    </w:p>
    <w:p w14:paraId="4F719B21" w14:textId="032EA888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 xml:space="preserve">DRŽITEL ROZHODNUTÍ O SCHVÁLENÍ: </w:t>
      </w:r>
      <w:proofErr w:type="spellStart"/>
      <w:r w:rsidRPr="006D480C">
        <w:rPr>
          <w:rFonts w:ascii="Calibri" w:hAnsi="Calibri" w:cs="Calibri"/>
        </w:rPr>
        <w:t>Cymedica</w:t>
      </w:r>
      <w:proofErr w:type="spellEnd"/>
      <w:r w:rsidRPr="006D480C">
        <w:rPr>
          <w:rFonts w:ascii="Calibri" w:hAnsi="Calibri" w:cs="Calibri"/>
        </w:rPr>
        <w:t xml:space="preserve"> spol. s</w:t>
      </w:r>
      <w:r w:rsidR="00CC1CDD" w:rsidRPr="006D480C">
        <w:rPr>
          <w:rFonts w:ascii="Calibri" w:hAnsi="Calibri" w:cs="Calibri"/>
        </w:rPr>
        <w:t xml:space="preserve"> </w:t>
      </w:r>
      <w:r w:rsidRPr="006D480C">
        <w:rPr>
          <w:rFonts w:ascii="Calibri" w:hAnsi="Calibri" w:cs="Calibri"/>
        </w:rPr>
        <w:t>r.o., Pod Nádraží</w:t>
      </w:r>
      <w:r w:rsidR="00355680" w:rsidRPr="006D480C">
        <w:rPr>
          <w:rFonts w:ascii="Calibri" w:hAnsi="Calibri" w:cs="Calibri"/>
        </w:rPr>
        <w:t>m</w:t>
      </w:r>
      <w:r w:rsidRPr="006D480C">
        <w:rPr>
          <w:rFonts w:ascii="Calibri" w:hAnsi="Calibri" w:cs="Calibri"/>
        </w:rPr>
        <w:t xml:space="preserve"> 308/24, Hořovice, 268 01, Česká republika.</w:t>
      </w:r>
    </w:p>
    <w:p w14:paraId="54590DDD" w14:textId="66761B63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 xml:space="preserve">Číslo schválení: </w:t>
      </w:r>
      <w:r w:rsidR="00FB535A">
        <w:rPr>
          <w:rFonts w:ascii="Calibri" w:hAnsi="Calibri" w:cs="Calibri"/>
        </w:rPr>
        <w:t>033-25/C</w:t>
      </w:r>
    </w:p>
    <w:p w14:paraId="7775BF0F" w14:textId="7688F349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 xml:space="preserve">Spotřebujte do: </w:t>
      </w:r>
    </w:p>
    <w:p w14:paraId="7B2F923D" w14:textId="77777777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 xml:space="preserve">Číslo šarže: </w:t>
      </w:r>
    </w:p>
    <w:p w14:paraId="6B0A2EA9" w14:textId="30040967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>Skladování: Uchovávejte při pokojové teplotě do 25 °C. Chraňte před slunečním zářením.</w:t>
      </w:r>
    </w:p>
    <w:p w14:paraId="00ACF705" w14:textId="008FAD18" w:rsidR="00F6492C" w:rsidRPr="006D480C" w:rsidRDefault="00F6492C" w:rsidP="00F6492C">
      <w:pPr>
        <w:rPr>
          <w:rFonts w:ascii="Calibri" w:hAnsi="Calibri" w:cs="Calibri"/>
        </w:rPr>
      </w:pPr>
      <w:r w:rsidRPr="006D480C">
        <w:rPr>
          <w:rFonts w:ascii="Calibri" w:hAnsi="Calibri" w:cs="Calibri"/>
        </w:rPr>
        <w:t>Obsah: 250 ml</w:t>
      </w:r>
    </w:p>
    <w:sectPr w:rsidR="00F6492C" w:rsidRPr="006D4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F56F" w14:textId="77777777" w:rsidR="006C12A1" w:rsidRDefault="006C12A1" w:rsidP="006D480C">
      <w:pPr>
        <w:spacing w:after="0" w:line="240" w:lineRule="auto"/>
      </w:pPr>
      <w:r>
        <w:separator/>
      </w:r>
    </w:p>
  </w:endnote>
  <w:endnote w:type="continuationSeparator" w:id="0">
    <w:p w14:paraId="0C55C22B" w14:textId="77777777" w:rsidR="006C12A1" w:rsidRDefault="006C12A1" w:rsidP="006D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F074" w14:textId="77777777" w:rsidR="006C12A1" w:rsidRDefault="006C12A1" w:rsidP="006D480C">
      <w:pPr>
        <w:spacing w:after="0" w:line="240" w:lineRule="auto"/>
      </w:pPr>
      <w:r>
        <w:separator/>
      </w:r>
    </w:p>
  </w:footnote>
  <w:footnote w:type="continuationSeparator" w:id="0">
    <w:p w14:paraId="16C47432" w14:textId="77777777" w:rsidR="006C12A1" w:rsidRDefault="006C12A1" w:rsidP="006D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6054" w14:textId="100A27CD" w:rsidR="006D480C" w:rsidRPr="00125CC7" w:rsidRDefault="006D480C" w:rsidP="00125CC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36F6E53C528424F8025FCEB8A7CB40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25CC7">
      <w:rPr>
        <w:bCs/>
      </w:rPr>
      <w:t> </w:t>
    </w:r>
    <w:r w:rsidRPr="00E1769A">
      <w:rPr>
        <w:bCs/>
      </w:rPr>
      <w:t>zn.</w:t>
    </w:r>
    <w:r w:rsidR="00125CC7">
      <w:rPr>
        <w:bCs/>
      </w:rPr>
      <w:t> </w:t>
    </w:r>
    <w:sdt>
      <w:sdtPr>
        <w:id w:val="-1643653816"/>
        <w:placeholder>
          <w:docPart w:val="C93DE6DBCA60472C97704D30194B8270"/>
        </w:placeholder>
        <w:text/>
      </w:sdtPr>
      <w:sdtEndPr/>
      <w:sdtContent>
        <w:r w:rsidR="00E63737" w:rsidRPr="00E63737">
          <w:t>USKVBL/16666/2024/POD</w:t>
        </w:r>
        <w:r w:rsidR="00E63737">
          <w:t>,</w:t>
        </w:r>
      </w:sdtContent>
    </w:sdt>
    <w:r w:rsidRPr="00E1769A">
      <w:rPr>
        <w:bCs/>
      </w:rPr>
      <w:t xml:space="preserve"> č.j.</w:t>
    </w:r>
    <w:r w:rsidR="00BB3768">
      <w:rPr>
        <w:bCs/>
      </w:rPr>
      <w:t> </w:t>
    </w:r>
    <w:sdt>
      <w:sdtPr>
        <w:rPr>
          <w:bCs/>
        </w:rPr>
        <w:id w:val="-1885019968"/>
        <w:placeholder>
          <w:docPart w:val="C93DE6DBCA60472C97704D30194B8270"/>
        </w:placeholder>
        <w:text/>
      </w:sdtPr>
      <w:sdtEndPr/>
      <w:sdtContent>
        <w:r w:rsidR="00E63737" w:rsidRPr="00E63737">
          <w:rPr>
            <w:bCs/>
          </w:rPr>
          <w:t>USKVBL/1710/2025/REG-Gro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3A8E85A16C34564914B45BA808F0003"/>
        </w:placeholder>
        <w:date w:fullDate="2025-02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B535A">
          <w:rPr>
            <w:bCs/>
          </w:rPr>
          <w:t>04.02.2025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B1E4F2450664C19BC96B9F7176F0A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B535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F175B2B5EAF44A68DE6E06B6137547E"/>
        </w:placeholder>
        <w:text/>
      </w:sdtPr>
      <w:sdtEndPr/>
      <w:sdtContent>
        <w:proofErr w:type="spellStart"/>
        <w:r w:rsidR="00FB535A" w:rsidRPr="00FB535A">
          <w:t>Pura</w:t>
        </w:r>
        <w:proofErr w:type="spellEnd"/>
        <w:r w:rsidR="00FB535A" w:rsidRPr="00FB535A">
          <w:t xml:space="preserve"> </w:t>
        </w:r>
        <w:proofErr w:type="spellStart"/>
        <w:r w:rsidR="00FB535A" w:rsidRPr="00FB535A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2C"/>
    <w:rsid w:val="00125CC7"/>
    <w:rsid w:val="001A065B"/>
    <w:rsid w:val="002C0945"/>
    <w:rsid w:val="00355680"/>
    <w:rsid w:val="00673AFE"/>
    <w:rsid w:val="006C12A1"/>
    <w:rsid w:val="006D480C"/>
    <w:rsid w:val="0081476C"/>
    <w:rsid w:val="00856807"/>
    <w:rsid w:val="00936113"/>
    <w:rsid w:val="009D7EE6"/>
    <w:rsid w:val="00A178B3"/>
    <w:rsid w:val="00BB3768"/>
    <w:rsid w:val="00CC1CDD"/>
    <w:rsid w:val="00CE4E73"/>
    <w:rsid w:val="00DC190D"/>
    <w:rsid w:val="00E63737"/>
    <w:rsid w:val="00F6492C"/>
    <w:rsid w:val="00F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82E5"/>
  <w15:chartTrackingRefBased/>
  <w15:docId w15:val="{A692534B-AE0D-442F-9B25-60C2919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92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4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4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4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4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4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49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49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4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6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4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64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492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649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492C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649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4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9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492C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F64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4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492C"/>
    <w:rPr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178B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B3"/>
    <w:rPr>
      <w:rFonts w:ascii="Segoe UI" w:hAnsi="Segoe UI" w:cs="Segoe UI"/>
      <w:kern w:val="0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8B3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D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80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D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80C"/>
    <w:rPr>
      <w:kern w:val="0"/>
      <w14:ligatures w14:val="none"/>
    </w:rPr>
  </w:style>
  <w:style w:type="character" w:styleId="Zstupntext">
    <w:name w:val="Placeholder Text"/>
    <w:rsid w:val="006D480C"/>
    <w:rPr>
      <w:color w:val="808080"/>
    </w:rPr>
  </w:style>
  <w:style w:type="character" w:customStyle="1" w:styleId="Styl2">
    <w:name w:val="Styl2"/>
    <w:basedOn w:val="Standardnpsmoodstavce"/>
    <w:uiPriority w:val="1"/>
    <w:rsid w:val="006D48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6F6E53C528424F8025FCEB8A7CB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4A999-45AB-4BC4-BB20-5A21488FA33B}"/>
      </w:docPartPr>
      <w:docPartBody>
        <w:p w:rsidR="00661BED" w:rsidRDefault="00F831D7" w:rsidP="00F831D7">
          <w:pPr>
            <w:pStyle w:val="336F6E53C528424F8025FCEB8A7CB40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3DE6DBCA60472C97704D30194B8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C337C-1A29-48C1-8A7C-5912E910F839}"/>
      </w:docPartPr>
      <w:docPartBody>
        <w:p w:rsidR="00661BED" w:rsidRDefault="00F831D7" w:rsidP="00F831D7">
          <w:pPr>
            <w:pStyle w:val="C93DE6DBCA60472C97704D30194B82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3A8E85A16C34564914B45BA808F0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4BECD-01C2-4DA2-A255-0B19E6FCB78A}"/>
      </w:docPartPr>
      <w:docPartBody>
        <w:p w:rsidR="00661BED" w:rsidRDefault="00F831D7" w:rsidP="00F831D7">
          <w:pPr>
            <w:pStyle w:val="E3A8E85A16C34564914B45BA808F000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1E4F2450664C19BC96B9F7176F0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F9DB8-8A1A-4C81-9BCD-C56632F90307}"/>
      </w:docPartPr>
      <w:docPartBody>
        <w:p w:rsidR="00661BED" w:rsidRDefault="00F831D7" w:rsidP="00F831D7">
          <w:pPr>
            <w:pStyle w:val="8B1E4F2450664C19BC96B9F7176F0A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F175B2B5EAF44A68DE6E06B61375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EC700-1B6A-4774-93EF-46D117CB9285}"/>
      </w:docPartPr>
      <w:docPartBody>
        <w:p w:rsidR="00661BED" w:rsidRDefault="00F831D7" w:rsidP="00F831D7">
          <w:pPr>
            <w:pStyle w:val="EF175B2B5EAF44A68DE6E06B613754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D7"/>
    <w:rsid w:val="00050457"/>
    <w:rsid w:val="00461A13"/>
    <w:rsid w:val="00661BED"/>
    <w:rsid w:val="00667718"/>
    <w:rsid w:val="00F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31D7"/>
    <w:rPr>
      <w:color w:val="808080"/>
    </w:rPr>
  </w:style>
  <w:style w:type="paragraph" w:customStyle="1" w:styleId="336F6E53C528424F8025FCEB8A7CB407">
    <w:name w:val="336F6E53C528424F8025FCEB8A7CB407"/>
    <w:rsid w:val="00F831D7"/>
  </w:style>
  <w:style w:type="paragraph" w:customStyle="1" w:styleId="C93DE6DBCA60472C97704D30194B8270">
    <w:name w:val="C93DE6DBCA60472C97704D30194B8270"/>
    <w:rsid w:val="00F831D7"/>
  </w:style>
  <w:style w:type="paragraph" w:customStyle="1" w:styleId="E3A8E85A16C34564914B45BA808F0003">
    <w:name w:val="E3A8E85A16C34564914B45BA808F0003"/>
    <w:rsid w:val="00F831D7"/>
  </w:style>
  <w:style w:type="paragraph" w:customStyle="1" w:styleId="8B1E4F2450664C19BC96B9F7176F0A0A">
    <w:name w:val="8B1E4F2450664C19BC96B9F7176F0A0A"/>
    <w:rsid w:val="00F831D7"/>
  </w:style>
  <w:style w:type="paragraph" w:customStyle="1" w:styleId="EF175B2B5EAF44A68DE6E06B6137547E">
    <w:name w:val="EF175B2B5EAF44A68DE6E06B6137547E"/>
    <w:rsid w:val="00F83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Procházkova Klára</dc:creator>
  <cp:keywords/>
  <dc:description/>
  <cp:lastModifiedBy>Nepejchalová Leona</cp:lastModifiedBy>
  <cp:revision>12</cp:revision>
  <cp:lastPrinted>2025-02-11T11:43:00Z</cp:lastPrinted>
  <dcterms:created xsi:type="dcterms:W3CDTF">2024-11-01T13:31:00Z</dcterms:created>
  <dcterms:modified xsi:type="dcterms:W3CDTF">2025-02-11T11:43:00Z</dcterms:modified>
</cp:coreProperties>
</file>