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6EBD2" w14:textId="77777777" w:rsidR="00FA4988" w:rsidRPr="006F11F3" w:rsidRDefault="00FA4988">
      <w:pPr>
        <w:rPr>
          <w:rFonts w:cstheme="minorHAnsi"/>
          <w:u w:val="single"/>
        </w:rPr>
      </w:pPr>
      <w:bookmarkStart w:id="0" w:name="_Hlk194491664"/>
    </w:p>
    <w:p w14:paraId="5E3ABCD3" w14:textId="77777777" w:rsidR="00897C20" w:rsidRPr="006F11F3" w:rsidRDefault="00D8788C" w:rsidP="00897C20">
      <w:pPr>
        <w:jc w:val="center"/>
        <w:rPr>
          <w:rFonts w:cstheme="minorHAnsi"/>
          <w:b/>
        </w:rPr>
      </w:pPr>
      <w:bookmarkStart w:id="1" w:name="_Hlk194491716"/>
      <w:r w:rsidRPr="006F11F3">
        <w:rPr>
          <w:rFonts w:cstheme="minorHAnsi"/>
          <w:b/>
        </w:rPr>
        <w:t>VETERINÁRNÍ BYLINNÝ ŠAMPON PRO KONĚ</w:t>
      </w:r>
    </w:p>
    <w:bookmarkEnd w:id="0"/>
    <w:bookmarkEnd w:id="1"/>
    <w:p w14:paraId="0E6AC7CB" w14:textId="35BF5A87" w:rsidR="00897C20" w:rsidRPr="006F11F3" w:rsidRDefault="00FA4988" w:rsidP="00FA4988">
      <w:pPr>
        <w:tabs>
          <w:tab w:val="left" w:pos="3944"/>
          <w:tab w:val="left" w:pos="6336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317F61C2" w14:textId="60D992C6" w:rsidR="00897C20" w:rsidRPr="006F11F3" w:rsidRDefault="00706270">
      <w:pPr>
        <w:rPr>
          <w:rFonts w:cstheme="minorHAnsi"/>
        </w:rPr>
      </w:pPr>
      <w:r w:rsidRPr="006F11F3">
        <w:rPr>
          <w:rFonts w:cstheme="minorHAnsi"/>
        </w:rPr>
        <w:t xml:space="preserve">Šampon je vhodný pro pravidelnou péči o srst koní. Bylinné přísady zlepšují vzhled srsti, zvyšují její lesk a pružnost, snižují vypadávání srsti a čistí kůži. Rovněž podporují prokrvení pokožky, </w:t>
      </w:r>
      <w:r w:rsidR="005A35B7">
        <w:rPr>
          <w:rFonts w:cstheme="minorHAnsi"/>
        </w:rPr>
        <w:t>přispívají k zmírnění projevů zánětlivých proces</w:t>
      </w:r>
      <w:r w:rsidR="00701D12">
        <w:rPr>
          <w:rFonts w:cstheme="minorHAnsi"/>
        </w:rPr>
        <w:t>ů</w:t>
      </w:r>
      <w:r w:rsidR="005A35B7">
        <w:rPr>
          <w:rFonts w:cstheme="minorHAnsi"/>
        </w:rPr>
        <w:t xml:space="preserve"> </w:t>
      </w:r>
      <w:r w:rsidRPr="006F11F3">
        <w:rPr>
          <w:rFonts w:cstheme="minorHAnsi"/>
        </w:rPr>
        <w:t>a snižují svědění zpocené pokožky koní. Je doporučován pro</w:t>
      </w:r>
      <w:r w:rsidR="00574863">
        <w:rPr>
          <w:rFonts w:cstheme="minorHAnsi"/>
        </w:rPr>
        <w:t> </w:t>
      </w:r>
      <w:r w:rsidRPr="006F11F3">
        <w:rPr>
          <w:rFonts w:cstheme="minorHAnsi"/>
        </w:rPr>
        <w:t>běžné koupání dospělých koní</w:t>
      </w:r>
      <w:r w:rsidR="00897C20" w:rsidRPr="006F11F3">
        <w:rPr>
          <w:rFonts w:cstheme="minorHAnsi"/>
        </w:rPr>
        <w:t>.</w:t>
      </w:r>
    </w:p>
    <w:p w14:paraId="7ED60CFD" w14:textId="77777777" w:rsidR="00897C20" w:rsidRPr="006F11F3" w:rsidRDefault="00897C20">
      <w:pPr>
        <w:rPr>
          <w:rFonts w:cstheme="minorHAnsi"/>
        </w:rPr>
      </w:pPr>
    </w:p>
    <w:p w14:paraId="74BD4AFB" w14:textId="77777777" w:rsidR="009946E4" w:rsidRPr="006F11F3" w:rsidRDefault="00897C20" w:rsidP="00706270">
      <w:pPr>
        <w:ind w:left="2124" w:hanging="2124"/>
        <w:rPr>
          <w:rFonts w:cstheme="minorHAnsi"/>
          <w:i/>
        </w:rPr>
      </w:pPr>
      <w:r w:rsidRPr="006F11F3">
        <w:rPr>
          <w:rFonts w:cstheme="minorHAnsi"/>
          <w:b/>
        </w:rPr>
        <w:t>Způsob použití:</w:t>
      </w:r>
      <w:r w:rsidRPr="006F11F3">
        <w:rPr>
          <w:rFonts w:cstheme="minorHAnsi"/>
        </w:rPr>
        <w:tab/>
      </w:r>
      <w:r w:rsidR="00706270" w:rsidRPr="006F11F3">
        <w:rPr>
          <w:rFonts w:cstheme="minorHAnsi"/>
          <w:i/>
        </w:rPr>
        <w:t>Nanáší se na zvlhčenou srst a vmasíruje se až do vytvoření pěny. Opláchnout dostatečným množstvím vody. Při silném znečištění možno celý postup opakovat.</w:t>
      </w:r>
    </w:p>
    <w:p w14:paraId="1CF26FCE" w14:textId="77777777" w:rsidR="009946E4" w:rsidRPr="006F11F3" w:rsidRDefault="009946E4" w:rsidP="009946E4">
      <w:pPr>
        <w:ind w:left="2124" w:hanging="2124"/>
        <w:rPr>
          <w:rFonts w:cstheme="minorHAnsi"/>
          <w:i/>
        </w:rPr>
      </w:pPr>
      <w:bookmarkStart w:id="2" w:name="_GoBack"/>
      <w:bookmarkEnd w:id="2"/>
    </w:p>
    <w:p w14:paraId="1BB7E59D" w14:textId="6A85E49A" w:rsidR="009946E4" w:rsidRPr="006F11F3" w:rsidRDefault="009946E4" w:rsidP="009946E4">
      <w:pPr>
        <w:ind w:left="2124" w:hanging="2124"/>
        <w:rPr>
          <w:rFonts w:cstheme="minorHAnsi"/>
          <w:i/>
        </w:rPr>
      </w:pPr>
      <w:r w:rsidRPr="006F11F3">
        <w:rPr>
          <w:rFonts w:cstheme="minorHAnsi"/>
          <w:b/>
        </w:rPr>
        <w:t>Složení:</w:t>
      </w:r>
      <w:r w:rsidRPr="006F11F3">
        <w:rPr>
          <w:rFonts w:cstheme="minorHAnsi"/>
          <w:i/>
        </w:rPr>
        <w:tab/>
      </w:r>
      <w:r w:rsidR="00706270" w:rsidRPr="006F11F3">
        <w:rPr>
          <w:rFonts w:cstheme="minorHAnsi"/>
          <w:i/>
        </w:rPr>
        <w:t>Aqua</w:t>
      </w:r>
      <w:r w:rsidR="009E3E1F" w:rsidRPr="00E0521A">
        <w:rPr>
          <w:rFonts w:cstheme="minorHAnsi"/>
          <w:i/>
        </w:rPr>
        <w:t>,</w:t>
      </w:r>
      <w:r w:rsidR="009E3E1F" w:rsidRPr="006F11F3">
        <w:rPr>
          <w:rFonts w:cstheme="minorHAnsi"/>
          <w:i/>
        </w:rPr>
        <w:t xml:space="preserve"> </w:t>
      </w:r>
      <w:r w:rsidR="00706270" w:rsidRPr="006F11F3">
        <w:rPr>
          <w:rFonts w:cstheme="minorHAnsi"/>
          <w:i/>
        </w:rPr>
        <w:t xml:space="preserve">Sodium </w:t>
      </w:r>
      <w:r w:rsidR="009E3E1F" w:rsidRPr="006F11F3">
        <w:rPr>
          <w:rFonts w:cstheme="minorHAnsi"/>
          <w:i/>
        </w:rPr>
        <w:t xml:space="preserve">Laureth </w:t>
      </w:r>
      <w:proofErr w:type="spellStart"/>
      <w:r w:rsidR="009E3E1F" w:rsidRPr="006F11F3">
        <w:rPr>
          <w:rFonts w:cstheme="minorHAnsi"/>
          <w:i/>
        </w:rPr>
        <w:t>Sulfate</w:t>
      </w:r>
      <w:proofErr w:type="spellEnd"/>
      <w:r w:rsidR="009E3E1F" w:rsidRPr="006F11F3">
        <w:rPr>
          <w:rFonts w:cstheme="minorHAnsi"/>
          <w:i/>
        </w:rPr>
        <w:t xml:space="preserve">, </w:t>
      </w:r>
      <w:proofErr w:type="spellStart"/>
      <w:r w:rsidR="00706270" w:rsidRPr="006F11F3">
        <w:rPr>
          <w:rFonts w:cstheme="minorHAnsi"/>
          <w:i/>
        </w:rPr>
        <w:t>Laur</w:t>
      </w:r>
      <w:r w:rsidR="005A35B7">
        <w:rPr>
          <w:rFonts w:cstheme="minorHAnsi"/>
          <w:i/>
        </w:rPr>
        <w:t>y</w:t>
      </w:r>
      <w:r w:rsidR="00706270" w:rsidRPr="006F11F3">
        <w:rPr>
          <w:rFonts w:cstheme="minorHAnsi"/>
          <w:i/>
        </w:rPr>
        <w:t>l</w:t>
      </w:r>
      <w:proofErr w:type="spellEnd"/>
      <w:r w:rsidR="00706270" w:rsidRPr="006F11F3">
        <w:rPr>
          <w:rFonts w:cstheme="minorHAnsi"/>
          <w:i/>
        </w:rPr>
        <w:t xml:space="preserve"> </w:t>
      </w:r>
      <w:r w:rsidR="009E3E1F" w:rsidRPr="006F11F3">
        <w:rPr>
          <w:rFonts w:cstheme="minorHAnsi"/>
          <w:i/>
        </w:rPr>
        <w:t xml:space="preserve">Betaine, </w:t>
      </w:r>
      <w:proofErr w:type="spellStart"/>
      <w:r w:rsidR="00706270" w:rsidRPr="006F11F3">
        <w:rPr>
          <w:rFonts w:cstheme="minorHAnsi"/>
          <w:i/>
        </w:rPr>
        <w:t>Urtica</w:t>
      </w:r>
      <w:proofErr w:type="spellEnd"/>
      <w:r w:rsidR="00706270" w:rsidRPr="006F11F3">
        <w:rPr>
          <w:rFonts w:cstheme="minorHAnsi"/>
          <w:i/>
        </w:rPr>
        <w:t xml:space="preserve"> </w:t>
      </w:r>
      <w:proofErr w:type="spellStart"/>
      <w:r w:rsidR="009E3E1F" w:rsidRPr="006F11F3">
        <w:rPr>
          <w:rFonts w:cstheme="minorHAnsi"/>
          <w:i/>
        </w:rPr>
        <w:t>R</w:t>
      </w:r>
      <w:r w:rsidR="00CE5C51">
        <w:rPr>
          <w:rFonts w:cstheme="minorHAnsi"/>
          <w:i/>
        </w:rPr>
        <w:t>oot</w:t>
      </w:r>
      <w:proofErr w:type="spellEnd"/>
      <w:r w:rsidR="009E3E1F" w:rsidRPr="006F11F3">
        <w:rPr>
          <w:rFonts w:cstheme="minorHAnsi"/>
          <w:i/>
        </w:rPr>
        <w:t xml:space="preserve"> </w:t>
      </w:r>
      <w:proofErr w:type="spellStart"/>
      <w:r w:rsidR="009E3E1F" w:rsidRPr="006F11F3">
        <w:rPr>
          <w:rFonts w:cstheme="minorHAnsi"/>
          <w:i/>
        </w:rPr>
        <w:t>Extract</w:t>
      </w:r>
      <w:proofErr w:type="spellEnd"/>
      <w:r w:rsidR="009E3E1F" w:rsidRPr="006F11F3">
        <w:rPr>
          <w:rFonts w:cstheme="minorHAnsi"/>
          <w:i/>
        </w:rPr>
        <w:t xml:space="preserve">, </w:t>
      </w:r>
      <w:proofErr w:type="spellStart"/>
      <w:r w:rsidR="00706270" w:rsidRPr="006F11F3">
        <w:rPr>
          <w:rFonts w:cstheme="minorHAnsi"/>
          <w:i/>
        </w:rPr>
        <w:t>Cocamide</w:t>
      </w:r>
      <w:proofErr w:type="spellEnd"/>
      <w:r w:rsidR="00706270" w:rsidRPr="006F11F3">
        <w:rPr>
          <w:rFonts w:cstheme="minorHAnsi"/>
          <w:i/>
        </w:rPr>
        <w:t xml:space="preserve"> DEA</w:t>
      </w:r>
      <w:r w:rsidR="009E3E1F" w:rsidRPr="006F11F3">
        <w:rPr>
          <w:rFonts w:cstheme="minorHAnsi"/>
          <w:i/>
        </w:rPr>
        <w:t xml:space="preserve">, </w:t>
      </w:r>
      <w:r w:rsidR="00CE5C51">
        <w:rPr>
          <w:rFonts w:cstheme="minorHAnsi"/>
          <w:i/>
        </w:rPr>
        <w:t xml:space="preserve">Achillea </w:t>
      </w:r>
      <w:proofErr w:type="spellStart"/>
      <w:r w:rsidR="00706270" w:rsidRPr="006F11F3">
        <w:rPr>
          <w:rFonts w:cstheme="minorHAnsi"/>
          <w:i/>
        </w:rPr>
        <w:t>Millefol</w:t>
      </w:r>
      <w:r w:rsidR="00CE5C51">
        <w:rPr>
          <w:rFonts w:cstheme="minorHAnsi"/>
          <w:i/>
        </w:rPr>
        <w:t>ium</w:t>
      </w:r>
      <w:proofErr w:type="spellEnd"/>
      <w:r w:rsidR="00706270" w:rsidRPr="006F11F3">
        <w:rPr>
          <w:rFonts w:cstheme="minorHAnsi"/>
          <w:i/>
        </w:rPr>
        <w:t xml:space="preserve"> </w:t>
      </w:r>
      <w:proofErr w:type="spellStart"/>
      <w:r w:rsidR="009E3E1F" w:rsidRPr="006F11F3">
        <w:rPr>
          <w:rFonts w:cstheme="minorHAnsi"/>
          <w:i/>
        </w:rPr>
        <w:t>Extract</w:t>
      </w:r>
      <w:proofErr w:type="spellEnd"/>
      <w:r w:rsidR="009E3E1F" w:rsidRPr="006F11F3">
        <w:rPr>
          <w:rFonts w:cstheme="minorHAnsi"/>
          <w:i/>
        </w:rPr>
        <w:t xml:space="preserve">, </w:t>
      </w:r>
      <w:proofErr w:type="spellStart"/>
      <w:r w:rsidR="00717728" w:rsidRPr="006F11F3">
        <w:rPr>
          <w:rFonts w:cstheme="minorHAnsi"/>
          <w:i/>
        </w:rPr>
        <w:t>Sodium</w:t>
      </w:r>
      <w:proofErr w:type="spellEnd"/>
      <w:r w:rsidR="00717728" w:rsidRPr="006F11F3">
        <w:rPr>
          <w:rFonts w:cstheme="minorHAnsi"/>
          <w:i/>
        </w:rPr>
        <w:t xml:space="preserve"> </w:t>
      </w:r>
      <w:r w:rsidR="009E3E1F" w:rsidRPr="006F11F3">
        <w:rPr>
          <w:rFonts w:cstheme="minorHAnsi"/>
          <w:i/>
        </w:rPr>
        <w:t xml:space="preserve">Chloride, </w:t>
      </w:r>
      <w:proofErr w:type="spellStart"/>
      <w:r w:rsidR="00717728" w:rsidRPr="006F11F3">
        <w:rPr>
          <w:rFonts w:cstheme="minorHAnsi"/>
          <w:i/>
        </w:rPr>
        <w:t>Ceruleum</w:t>
      </w:r>
      <w:proofErr w:type="spellEnd"/>
      <w:r w:rsidR="009E3E1F" w:rsidRPr="006F11F3">
        <w:rPr>
          <w:rFonts w:cstheme="minorHAnsi"/>
          <w:i/>
        </w:rPr>
        <w:t xml:space="preserve">, </w:t>
      </w:r>
      <w:proofErr w:type="spellStart"/>
      <w:r w:rsidR="00717728" w:rsidRPr="006F11F3">
        <w:rPr>
          <w:rFonts w:cstheme="minorHAnsi"/>
          <w:i/>
        </w:rPr>
        <w:t>Chloroacetamide</w:t>
      </w:r>
      <w:proofErr w:type="spellEnd"/>
      <w:r w:rsidR="009E3E1F">
        <w:rPr>
          <w:rFonts w:cstheme="minorHAnsi"/>
          <w:i/>
        </w:rPr>
        <w:t xml:space="preserve">, </w:t>
      </w:r>
      <w:proofErr w:type="spellStart"/>
      <w:r w:rsidR="00E0521A">
        <w:rPr>
          <w:rFonts w:cstheme="minorHAnsi"/>
          <w:i/>
        </w:rPr>
        <w:t>S</w:t>
      </w:r>
      <w:r w:rsidR="00717728" w:rsidRPr="006F11F3">
        <w:rPr>
          <w:rFonts w:cstheme="minorHAnsi"/>
          <w:i/>
        </w:rPr>
        <w:t>odium</w:t>
      </w:r>
      <w:proofErr w:type="spellEnd"/>
      <w:r w:rsidR="00717728" w:rsidRPr="006F11F3">
        <w:rPr>
          <w:rFonts w:cstheme="minorHAnsi"/>
          <w:i/>
        </w:rPr>
        <w:t xml:space="preserve"> </w:t>
      </w:r>
      <w:proofErr w:type="spellStart"/>
      <w:r w:rsidR="009E3E1F" w:rsidRPr="006F11F3">
        <w:rPr>
          <w:rFonts w:cstheme="minorHAnsi"/>
          <w:i/>
        </w:rPr>
        <w:t>Benzoate</w:t>
      </w:r>
      <w:proofErr w:type="spellEnd"/>
      <w:r w:rsidR="009E3E1F" w:rsidRPr="006F11F3">
        <w:rPr>
          <w:rFonts w:cstheme="minorHAnsi"/>
          <w:i/>
        </w:rPr>
        <w:t xml:space="preserve">, </w:t>
      </w:r>
      <w:r w:rsidR="00717728" w:rsidRPr="006F11F3">
        <w:rPr>
          <w:rFonts w:cstheme="minorHAnsi"/>
          <w:i/>
        </w:rPr>
        <w:t>Parfum</w:t>
      </w:r>
    </w:p>
    <w:p w14:paraId="78F07F37" w14:textId="77777777" w:rsidR="00717728" w:rsidRPr="006F11F3" w:rsidRDefault="00717728" w:rsidP="006F11F3">
      <w:pPr>
        <w:rPr>
          <w:rFonts w:cstheme="minorHAnsi"/>
          <w:i/>
        </w:rPr>
      </w:pPr>
    </w:p>
    <w:p w14:paraId="3D4D5040" w14:textId="3AAE052B" w:rsidR="009946E4" w:rsidRPr="006F11F3" w:rsidRDefault="006F11F3" w:rsidP="009946E4">
      <w:pPr>
        <w:ind w:left="2124" w:hanging="2124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Pouze</w:t>
      </w:r>
      <w:r w:rsidRPr="006F11F3">
        <w:rPr>
          <w:rFonts w:cstheme="minorHAnsi"/>
          <w:b/>
          <w:i/>
        </w:rPr>
        <w:t xml:space="preserve"> </w:t>
      </w:r>
      <w:r w:rsidR="009946E4" w:rsidRPr="006F11F3">
        <w:rPr>
          <w:rFonts w:cstheme="minorHAnsi"/>
          <w:b/>
          <w:i/>
        </w:rPr>
        <w:t>pro zvířata!</w:t>
      </w:r>
    </w:p>
    <w:p w14:paraId="5A0C770C" w14:textId="77777777" w:rsidR="006F11F3" w:rsidRPr="006F11F3" w:rsidRDefault="006F11F3" w:rsidP="006F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eastAsia="Times New Roman" w:cstheme="minorHAnsi"/>
          <w:color w:val="202124"/>
          <w:lang w:eastAsia="cs-CZ"/>
        </w:rPr>
      </w:pPr>
      <w:r w:rsidRPr="006F11F3">
        <w:rPr>
          <w:rFonts w:eastAsia="Times New Roman" w:cstheme="minorHAnsi"/>
          <w:color w:val="202124"/>
          <w:lang w:eastAsia="cs-CZ"/>
        </w:rPr>
        <w:t>Veterinární přípravek. Uchovávat mimo dohled a dosah dětí.</w:t>
      </w:r>
    </w:p>
    <w:p w14:paraId="2B3FF25C" w14:textId="77777777" w:rsidR="006F11F3" w:rsidRPr="006F11F3" w:rsidRDefault="006F11F3" w:rsidP="006F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eastAsia="Times New Roman" w:cstheme="minorHAnsi"/>
          <w:color w:val="202124"/>
          <w:lang w:eastAsia="cs-CZ"/>
        </w:rPr>
      </w:pPr>
      <w:r w:rsidRPr="006F11F3">
        <w:rPr>
          <w:rFonts w:cstheme="minorHAnsi"/>
        </w:rPr>
        <w:t>Odpad likvidujte podle místních právních předpisů.</w:t>
      </w:r>
    </w:p>
    <w:p w14:paraId="4F417595" w14:textId="77777777" w:rsidR="006F11F3" w:rsidRPr="006F11F3" w:rsidRDefault="006F11F3" w:rsidP="009946E4">
      <w:pPr>
        <w:ind w:left="2124" w:hanging="2124"/>
        <w:jc w:val="center"/>
        <w:rPr>
          <w:rFonts w:cstheme="minorHAnsi"/>
          <w:b/>
          <w:i/>
        </w:rPr>
      </w:pPr>
    </w:p>
    <w:p w14:paraId="1D48BDE2" w14:textId="2B89C593" w:rsidR="009946E4" w:rsidRPr="006F11F3" w:rsidRDefault="009946E4" w:rsidP="009946E4">
      <w:pPr>
        <w:ind w:left="2124" w:hanging="2124"/>
        <w:rPr>
          <w:rFonts w:cstheme="minorHAnsi"/>
        </w:rPr>
      </w:pPr>
      <w:r w:rsidRPr="006F11F3">
        <w:rPr>
          <w:rFonts w:cstheme="minorHAnsi"/>
          <w:b/>
        </w:rPr>
        <w:t xml:space="preserve">Objem: </w:t>
      </w:r>
      <w:r w:rsidRPr="006F11F3">
        <w:rPr>
          <w:rFonts w:cstheme="minorHAnsi"/>
        </w:rPr>
        <w:t>50</w:t>
      </w:r>
      <w:r w:rsidR="00706270" w:rsidRPr="006F11F3">
        <w:rPr>
          <w:rFonts w:cstheme="minorHAnsi"/>
        </w:rPr>
        <w:t>0</w:t>
      </w:r>
      <w:r w:rsidRPr="006F11F3">
        <w:rPr>
          <w:rFonts w:cstheme="minorHAnsi"/>
        </w:rPr>
        <w:t xml:space="preserve"> ml</w:t>
      </w:r>
      <w:r w:rsidR="006F11F3" w:rsidRPr="006F11F3">
        <w:rPr>
          <w:rFonts w:cstheme="minorHAnsi"/>
        </w:rPr>
        <w:t>, 1000 ml, 3000 ml</w:t>
      </w:r>
      <w:r w:rsidR="00A37D98" w:rsidRPr="006F11F3">
        <w:rPr>
          <w:rFonts w:cstheme="minorHAnsi"/>
        </w:rPr>
        <w:tab/>
      </w:r>
      <w:r w:rsidR="00A37D98" w:rsidRPr="006F11F3">
        <w:rPr>
          <w:rFonts w:cstheme="minorHAnsi"/>
        </w:rPr>
        <w:tab/>
      </w:r>
      <w:r w:rsidR="00A37D98" w:rsidRPr="006F11F3">
        <w:rPr>
          <w:rFonts w:cstheme="minorHAnsi"/>
        </w:rPr>
        <w:tab/>
      </w:r>
      <w:r w:rsidR="00A37D98" w:rsidRPr="006F11F3">
        <w:rPr>
          <w:rFonts w:cstheme="minorHAnsi"/>
        </w:rPr>
        <w:tab/>
        <w:t>Skladujte při teplotě 5–25 °C</w:t>
      </w:r>
    </w:p>
    <w:p w14:paraId="0AA93809" w14:textId="77777777" w:rsidR="00A37D98" w:rsidRPr="006F11F3" w:rsidRDefault="00A37D98" w:rsidP="009946E4">
      <w:pPr>
        <w:ind w:left="2124" w:hanging="2124"/>
        <w:rPr>
          <w:rFonts w:cstheme="minorHAnsi"/>
        </w:rPr>
      </w:pPr>
    </w:p>
    <w:p w14:paraId="6C4EEF49" w14:textId="06B5E78C" w:rsidR="00C76EA9" w:rsidRDefault="00A37D98" w:rsidP="009946E4">
      <w:pPr>
        <w:ind w:left="2124" w:hanging="2124"/>
        <w:rPr>
          <w:rFonts w:cstheme="minorHAnsi"/>
          <w:b/>
        </w:rPr>
      </w:pPr>
      <w:r w:rsidRPr="006F11F3">
        <w:rPr>
          <w:rFonts w:cstheme="minorHAnsi"/>
          <w:b/>
        </w:rPr>
        <w:t>Výrobce</w:t>
      </w:r>
      <w:r w:rsidR="00C76EA9">
        <w:rPr>
          <w:rFonts w:cstheme="minorHAnsi"/>
          <w:b/>
        </w:rPr>
        <w:t>/držitel rozhodnutí</w:t>
      </w:r>
      <w:r w:rsidRPr="006F11F3">
        <w:rPr>
          <w:rFonts w:cstheme="minorHAnsi"/>
          <w:b/>
        </w:rPr>
        <w:t xml:space="preserve">: </w:t>
      </w:r>
      <w:r w:rsidR="00C76EA9">
        <w:rPr>
          <w:rFonts w:cstheme="minorHAnsi"/>
          <w:b/>
        </w:rPr>
        <w:tab/>
      </w:r>
      <w:r w:rsidR="00C76EA9">
        <w:rPr>
          <w:rFonts w:cstheme="minorHAnsi"/>
          <w:b/>
        </w:rPr>
        <w:tab/>
      </w:r>
      <w:r w:rsidR="00C76EA9">
        <w:rPr>
          <w:rFonts w:cstheme="minorHAnsi"/>
          <w:b/>
        </w:rPr>
        <w:tab/>
      </w:r>
      <w:r w:rsidR="00C76EA9">
        <w:rPr>
          <w:rFonts w:cstheme="minorHAnsi"/>
          <w:b/>
        </w:rPr>
        <w:tab/>
      </w:r>
      <w:r w:rsidR="00C76EA9">
        <w:rPr>
          <w:rFonts w:cstheme="minorHAnsi"/>
          <w:b/>
        </w:rPr>
        <w:tab/>
        <w:t>Číslo schválení</w:t>
      </w:r>
      <w:r w:rsidR="00C76EA9" w:rsidRPr="006F11F3">
        <w:rPr>
          <w:rFonts w:cstheme="minorHAnsi"/>
          <w:b/>
        </w:rPr>
        <w:t>:</w:t>
      </w:r>
      <w:r w:rsidR="00C76EA9" w:rsidRPr="006F11F3">
        <w:rPr>
          <w:rFonts w:cstheme="minorHAnsi"/>
        </w:rPr>
        <w:t xml:space="preserve"> </w:t>
      </w:r>
      <w:bookmarkStart w:id="3" w:name="_Hlk194491691"/>
      <w:r w:rsidR="00C76EA9" w:rsidRPr="006F11F3">
        <w:rPr>
          <w:rFonts w:cstheme="minorHAnsi"/>
        </w:rPr>
        <w:t>140–03/C</w:t>
      </w:r>
      <w:bookmarkEnd w:id="3"/>
    </w:p>
    <w:p w14:paraId="18D755D6" w14:textId="6F48FAB9" w:rsidR="00A37D98" w:rsidRPr="006F11F3" w:rsidRDefault="00A37D98" w:rsidP="009946E4">
      <w:pPr>
        <w:ind w:left="2124" w:hanging="2124"/>
        <w:rPr>
          <w:rFonts w:cstheme="minorHAnsi"/>
        </w:rPr>
      </w:pPr>
      <w:proofErr w:type="spellStart"/>
      <w:r w:rsidRPr="006F11F3">
        <w:rPr>
          <w:rFonts w:cstheme="minorHAnsi"/>
        </w:rPr>
        <w:t>Herbacos</w:t>
      </w:r>
      <w:proofErr w:type="spellEnd"/>
      <w:r w:rsidRPr="006F11F3">
        <w:rPr>
          <w:rFonts w:cstheme="minorHAnsi"/>
        </w:rPr>
        <w:t xml:space="preserve"> </w:t>
      </w:r>
      <w:proofErr w:type="spellStart"/>
      <w:r w:rsidRPr="006F11F3">
        <w:rPr>
          <w:rFonts w:cstheme="minorHAnsi"/>
        </w:rPr>
        <w:t>Recordati</w:t>
      </w:r>
      <w:proofErr w:type="spellEnd"/>
      <w:r w:rsidRPr="006F11F3">
        <w:rPr>
          <w:rFonts w:cstheme="minorHAnsi"/>
        </w:rPr>
        <w:t xml:space="preserve"> s.r.o.</w:t>
      </w:r>
      <w:r w:rsidRPr="006F11F3">
        <w:rPr>
          <w:rFonts w:cstheme="minorHAnsi"/>
        </w:rPr>
        <w:tab/>
      </w:r>
      <w:r w:rsidRPr="006F11F3">
        <w:rPr>
          <w:rFonts w:cstheme="minorHAnsi"/>
        </w:rPr>
        <w:tab/>
      </w:r>
      <w:r w:rsidRPr="006F11F3">
        <w:rPr>
          <w:rFonts w:cstheme="minorHAnsi"/>
        </w:rPr>
        <w:tab/>
        <w:t xml:space="preserve">             </w:t>
      </w:r>
    </w:p>
    <w:p w14:paraId="1804BECC" w14:textId="5DC780B1" w:rsidR="00A37D98" w:rsidRPr="006F11F3" w:rsidRDefault="00C76EA9" w:rsidP="00F446C8">
      <w:pPr>
        <w:rPr>
          <w:rFonts w:cstheme="minorHAnsi"/>
        </w:rPr>
      </w:pPr>
      <w:r>
        <w:rPr>
          <w:rFonts w:cstheme="minorHAnsi"/>
        </w:rPr>
        <w:t>generála Svobody 335, Rosice</w:t>
      </w:r>
      <w:r w:rsidR="00A37D98" w:rsidRPr="006F11F3">
        <w:rPr>
          <w:rFonts w:cstheme="minorHAnsi"/>
        </w:rPr>
        <w:t>, Pardubice</w:t>
      </w:r>
    </w:p>
    <w:p w14:paraId="0918599A" w14:textId="49A0FF4F" w:rsidR="00A37D98" w:rsidRPr="006F11F3" w:rsidRDefault="00A37D98" w:rsidP="009946E4">
      <w:pPr>
        <w:ind w:left="2124" w:hanging="2124"/>
        <w:rPr>
          <w:rFonts w:cstheme="minorHAnsi"/>
        </w:rPr>
      </w:pPr>
      <w:r w:rsidRPr="006F11F3">
        <w:rPr>
          <w:rFonts w:cstheme="minorHAnsi"/>
        </w:rPr>
        <w:t>Česká republika</w:t>
      </w:r>
    </w:p>
    <w:p w14:paraId="063212FC" w14:textId="77777777" w:rsidR="00A37D98" w:rsidRPr="006F11F3" w:rsidRDefault="00A37D98" w:rsidP="009946E4">
      <w:pPr>
        <w:ind w:left="2124" w:hanging="2124"/>
        <w:rPr>
          <w:rFonts w:cstheme="minorHAnsi"/>
        </w:rPr>
      </w:pPr>
    </w:p>
    <w:p w14:paraId="3C147B73" w14:textId="77777777" w:rsidR="00A37D98" w:rsidRDefault="00A37D98" w:rsidP="009946E4">
      <w:pPr>
        <w:ind w:left="2124" w:hanging="2124"/>
      </w:pPr>
    </w:p>
    <w:p w14:paraId="78D0B028" w14:textId="77777777" w:rsidR="00A37D98" w:rsidRDefault="00A37D98" w:rsidP="009946E4">
      <w:pPr>
        <w:ind w:left="2124" w:hanging="2124"/>
      </w:pPr>
    </w:p>
    <w:p w14:paraId="7902F660" w14:textId="77777777" w:rsidR="00A37D98" w:rsidRDefault="00A37D98" w:rsidP="00FA4988"/>
    <w:p w14:paraId="01B2A6DB" w14:textId="253796B6" w:rsidR="00A37D98" w:rsidRPr="006F11F3" w:rsidRDefault="00A37D98" w:rsidP="00001CF5">
      <w:pPr>
        <w:ind w:left="2127" w:hanging="2124"/>
        <w:rPr>
          <w:rFonts w:cstheme="minorHAnsi"/>
        </w:rPr>
      </w:pPr>
      <w:r w:rsidRPr="006F11F3">
        <w:rPr>
          <w:rFonts w:cstheme="minorHAnsi"/>
        </w:rPr>
        <w:t>Injektem je na obale vyznačeno datum doby použitelnosti (</w:t>
      </w:r>
      <w:r w:rsidRPr="006F11F3">
        <w:rPr>
          <w:rFonts w:cstheme="minorHAnsi"/>
          <w:b/>
        </w:rPr>
        <w:t>spotřebujte do:</w:t>
      </w:r>
      <w:r w:rsidRPr="006F11F3">
        <w:rPr>
          <w:rFonts w:cstheme="minorHAnsi"/>
        </w:rPr>
        <w:t xml:space="preserve"> měsíc</w:t>
      </w:r>
      <w:r w:rsidR="00001CF5" w:rsidRPr="006F11F3">
        <w:rPr>
          <w:rFonts w:cstheme="minorHAnsi"/>
        </w:rPr>
        <w:t>/rok) a</w:t>
      </w:r>
      <w:r w:rsidR="00574863">
        <w:rPr>
          <w:rFonts w:cstheme="minorHAnsi"/>
        </w:rPr>
        <w:t> </w:t>
      </w:r>
      <w:r w:rsidR="00001CF5" w:rsidRPr="006F11F3">
        <w:rPr>
          <w:rFonts w:cstheme="minorHAnsi"/>
        </w:rPr>
        <w:t>identifikace výrobní šarže (</w:t>
      </w:r>
      <w:r w:rsidR="00001CF5" w:rsidRPr="006F11F3">
        <w:rPr>
          <w:rFonts w:cstheme="minorHAnsi"/>
          <w:b/>
        </w:rPr>
        <w:t>datum výroby:</w:t>
      </w:r>
      <w:r w:rsidR="00001CF5" w:rsidRPr="006F11F3">
        <w:rPr>
          <w:rFonts w:cstheme="minorHAnsi"/>
        </w:rPr>
        <w:t xml:space="preserve"> den/měsíc/rok – číslo šarže).</w:t>
      </w:r>
    </w:p>
    <w:sectPr w:rsidR="00A37D98" w:rsidRPr="006F11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60163" w14:textId="77777777" w:rsidR="003A026C" w:rsidRDefault="003A026C" w:rsidP="00D8788C">
      <w:pPr>
        <w:spacing w:after="0" w:line="240" w:lineRule="auto"/>
      </w:pPr>
      <w:r>
        <w:separator/>
      </w:r>
    </w:p>
  </w:endnote>
  <w:endnote w:type="continuationSeparator" w:id="0">
    <w:p w14:paraId="5DFA534B" w14:textId="77777777" w:rsidR="003A026C" w:rsidRDefault="003A026C" w:rsidP="00D8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6635" w14:textId="77777777" w:rsidR="003A026C" w:rsidRDefault="003A026C" w:rsidP="00D8788C">
      <w:pPr>
        <w:spacing w:after="0" w:line="240" w:lineRule="auto"/>
      </w:pPr>
      <w:r>
        <w:separator/>
      </w:r>
    </w:p>
  </w:footnote>
  <w:footnote w:type="continuationSeparator" w:id="0">
    <w:p w14:paraId="777A61B7" w14:textId="77777777" w:rsidR="003A026C" w:rsidRDefault="003A026C" w:rsidP="00D8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4095" w14:textId="44A3FEFD" w:rsidR="00C06175" w:rsidRPr="00E1769A" w:rsidRDefault="00C06175" w:rsidP="00CA716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C22B79983C94EF3BAD17FADD005FB2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A316D">
      <w:rPr>
        <w:bCs/>
      </w:rPr>
      <w:t> </w:t>
    </w:r>
    <w:r w:rsidRPr="00E1769A">
      <w:rPr>
        <w:bCs/>
      </w:rPr>
      <w:t>zn.</w:t>
    </w:r>
    <w:r w:rsidR="003A316D">
      <w:rPr>
        <w:bCs/>
      </w:rPr>
      <w:t> </w:t>
    </w:r>
    <w:sdt>
      <w:sdtPr>
        <w:id w:val="-1643653816"/>
        <w:placeholder>
          <w:docPart w:val="8A2222D5857347548655DEC285E758EF"/>
        </w:placeholder>
        <w:text/>
      </w:sdtPr>
      <w:sdtEndPr/>
      <w:sdtContent>
        <w:r w:rsidR="00CA716C" w:rsidRPr="00CA716C">
          <w:t>USKVBL/2313/2025/POD</w:t>
        </w:r>
        <w:r w:rsidR="00CA716C">
          <w:t>,</w:t>
        </w:r>
      </w:sdtContent>
    </w:sdt>
    <w:r w:rsidRPr="00E1769A">
      <w:rPr>
        <w:bCs/>
      </w:rPr>
      <w:t xml:space="preserve"> č.j.</w:t>
    </w:r>
    <w:r w:rsidR="003A316D">
      <w:rPr>
        <w:bCs/>
      </w:rPr>
      <w:t> </w:t>
    </w:r>
    <w:sdt>
      <w:sdtPr>
        <w:rPr>
          <w:bCs/>
        </w:rPr>
        <w:id w:val="-1885019968"/>
        <w:placeholder>
          <w:docPart w:val="8A2222D5857347548655DEC285E758EF"/>
        </w:placeholder>
        <w:text/>
      </w:sdtPr>
      <w:sdtEndPr/>
      <w:sdtContent>
        <w:r w:rsidR="00CA716C" w:rsidRPr="00CA716C">
          <w:rPr>
            <w:bCs/>
          </w:rPr>
          <w:t>USKVBL/4684/2025/REG-Gro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E6217E78B144EE7AA9495509D6F46C5"/>
        </w:placeholder>
        <w:date w:fullDate="2025-04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A716C">
          <w:rPr>
            <w:bCs/>
          </w:rPr>
          <w:t>02.04.2025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D533EC6C6054F65891D137221CD6C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A716C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BC812D7D7C44C0EAB033157B45B2062"/>
        </w:placeholder>
        <w:text/>
      </w:sdtPr>
      <w:sdtEndPr/>
      <w:sdtContent>
        <w:r w:rsidR="00CA716C">
          <w:t>VETERINÁRNÍ BYLINNÝ ŠAMPON PRO KONĚ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85"/>
    <w:rsid w:val="00001CF5"/>
    <w:rsid w:val="00092457"/>
    <w:rsid w:val="000B6455"/>
    <w:rsid w:val="00192EFD"/>
    <w:rsid w:val="00275AE5"/>
    <w:rsid w:val="00347743"/>
    <w:rsid w:val="003A026C"/>
    <w:rsid w:val="003A316D"/>
    <w:rsid w:val="0047235D"/>
    <w:rsid w:val="00483866"/>
    <w:rsid w:val="004C2085"/>
    <w:rsid w:val="00510FA8"/>
    <w:rsid w:val="00574863"/>
    <w:rsid w:val="005A35B7"/>
    <w:rsid w:val="00654862"/>
    <w:rsid w:val="006D6FFB"/>
    <w:rsid w:val="006F11F3"/>
    <w:rsid w:val="00701D12"/>
    <w:rsid w:val="00706270"/>
    <w:rsid w:val="00717728"/>
    <w:rsid w:val="007D3D50"/>
    <w:rsid w:val="00897C20"/>
    <w:rsid w:val="008C7DE4"/>
    <w:rsid w:val="008E1CDF"/>
    <w:rsid w:val="008E572A"/>
    <w:rsid w:val="00957712"/>
    <w:rsid w:val="00981311"/>
    <w:rsid w:val="009946E4"/>
    <w:rsid w:val="009E3E1F"/>
    <w:rsid w:val="00A37D98"/>
    <w:rsid w:val="00A5387B"/>
    <w:rsid w:val="00B1539E"/>
    <w:rsid w:val="00C06175"/>
    <w:rsid w:val="00C76EA9"/>
    <w:rsid w:val="00CA716C"/>
    <w:rsid w:val="00CE5C51"/>
    <w:rsid w:val="00CF2A6D"/>
    <w:rsid w:val="00D8788C"/>
    <w:rsid w:val="00E0521A"/>
    <w:rsid w:val="00EA7031"/>
    <w:rsid w:val="00F200F2"/>
    <w:rsid w:val="00F42C4A"/>
    <w:rsid w:val="00F446C8"/>
    <w:rsid w:val="00FA4988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A9EFA"/>
  <w15:chartTrackingRefBased/>
  <w15:docId w15:val="{255C59F3-805F-426C-A43E-00A7FB9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88C"/>
  </w:style>
  <w:style w:type="paragraph" w:styleId="Zpat">
    <w:name w:val="footer"/>
    <w:basedOn w:val="Normln"/>
    <w:link w:val="ZpatChar"/>
    <w:uiPriority w:val="99"/>
    <w:unhideWhenUsed/>
    <w:rsid w:val="00D8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88C"/>
  </w:style>
  <w:style w:type="character" w:styleId="Zstupntext">
    <w:name w:val="Placeholder Text"/>
    <w:rsid w:val="00D8788C"/>
    <w:rPr>
      <w:color w:val="808080"/>
    </w:rPr>
  </w:style>
  <w:style w:type="character" w:customStyle="1" w:styleId="Styl2">
    <w:name w:val="Styl2"/>
    <w:basedOn w:val="Standardnpsmoodstavce"/>
    <w:uiPriority w:val="1"/>
    <w:rsid w:val="00D8788C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1F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F11F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D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22B79983C94EF3BAD17FADD005F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18F42-998D-49E1-81A7-7D9F8EBED80B}"/>
      </w:docPartPr>
      <w:docPartBody>
        <w:p w:rsidR="00864C19" w:rsidRDefault="00856E4A" w:rsidP="00856E4A">
          <w:pPr>
            <w:pStyle w:val="2C22B79983C94EF3BAD17FADD005FB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2222D5857347548655DEC285E75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FF94E-0756-43D1-8748-8E761A9CA805}"/>
      </w:docPartPr>
      <w:docPartBody>
        <w:p w:rsidR="00864C19" w:rsidRDefault="00856E4A" w:rsidP="00856E4A">
          <w:pPr>
            <w:pStyle w:val="8A2222D5857347548655DEC285E758E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6217E78B144EE7AA9495509D6F4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0C60D-EC45-4FAD-80C4-BAA02945F450}"/>
      </w:docPartPr>
      <w:docPartBody>
        <w:p w:rsidR="00864C19" w:rsidRDefault="00856E4A" w:rsidP="00856E4A">
          <w:pPr>
            <w:pStyle w:val="BE6217E78B144EE7AA9495509D6F46C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533EC6C6054F65891D137221CD6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575BC-CD01-46AA-A25C-33CB24BC7545}"/>
      </w:docPartPr>
      <w:docPartBody>
        <w:p w:rsidR="00864C19" w:rsidRDefault="00856E4A" w:rsidP="00856E4A">
          <w:pPr>
            <w:pStyle w:val="BD533EC6C6054F65891D137221CD6C7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BC812D7D7C44C0EAB033157B45B2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2BD34-5B33-4B9F-857C-3474A4CE136D}"/>
      </w:docPartPr>
      <w:docPartBody>
        <w:p w:rsidR="00864C19" w:rsidRDefault="00856E4A" w:rsidP="00856E4A">
          <w:pPr>
            <w:pStyle w:val="EBC812D7D7C44C0EAB033157B45B20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AF"/>
    <w:rsid w:val="00016758"/>
    <w:rsid w:val="00056301"/>
    <w:rsid w:val="000E6F6C"/>
    <w:rsid w:val="00261D02"/>
    <w:rsid w:val="002B0996"/>
    <w:rsid w:val="004B7B69"/>
    <w:rsid w:val="004F5106"/>
    <w:rsid w:val="00510C5A"/>
    <w:rsid w:val="00590CC1"/>
    <w:rsid w:val="006840A4"/>
    <w:rsid w:val="006F2F1A"/>
    <w:rsid w:val="00856E4A"/>
    <w:rsid w:val="00864C19"/>
    <w:rsid w:val="008A5890"/>
    <w:rsid w:val="008C3269"/>
    <w:rsid w:val="009E6DB7"/>
    <w:rsid w:val="00CF7DAF"/>
    <w:rsid w:val="00EF33E8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6E4A"/>
    <w:rPr>
      <w:color w:val="808080"/>
    </w:rPr>
  </w:style>
  <w:style w:type="paragraph" w:customStyle="1" w:styleId="7985BE8C2B9F484EA714C2D5EFE74700">
    <w:name w:val="7985BE8C2B9F484EA714C2D5EFE74700"/>
    <w:rsid w:val="00CF7DAF"/>
  </w:style>
  <w:style w:type="paragraph" w:customStyle="1" w:styleId="1FD65F0237A3478B8DB42AD6402874BC">
    <w:name w:val="1FD65F0237A3478B8DB42AD6402874BC"/>
    <w:rsid w:val="00CF7DAF"/>
  </w:style>
  <w:style w:type="paragraph" w:customStyle="1" w:styleId="54A98B5417AF42028FD14B98DD29C8DD">
    <w:name w:val="54A98B5417AF42028FD14B98DD29C8DD"/>
    <w:rsid w:val="00CF7DAF"/>
  </w:style>
  <w:style w:type="paragraph" w:customStyle="1" w:styleId="4EFAA8EBB73D4147B309FC83AFDB1BE4">
    <w:name w:val="4EFAA8EBB73D4147B309FC83AFDB1BE4"/>
    <w:rsid w:val="00CF7DAF"/>
  </w:style>
  <w:style w:type="paragraph" w:customStyle="1" w:styleId="4683DFB544F14808A6758C92FD072069">
    <w:name w:val="4683DFB544F14808A6758C92FD072069"/>
    <w:rsid w:val="00CF7DAF"/>
  </w:style>
  <w:style w:type="paragraph" w:customStyle="1" w:styleId="B1535C8DA8BC4867B0E2129AF4497AA1">
    <w:name w:val="B1535C8DA8BC4867B0E2129AF4497AA1"/>
    <w:rsid w:val="00CF7DAF"/>
  </w:style>
  <w:style w:type="paragraph" w:customStyle="1" w:styleId="98EF8A6B6B494135B04858ACFF9161FB">
    <w:name w:val="98EF8A6B6B494135B04858ACFF9161FB"/>
    <w:rsid w:val="00CF7DAF"/>
  </w:style>
  <w:style w:type="paragraph" w:customStyle="1" w:styleId="B203C7D89AE9435F99AB6406C4B9B202">
    <w:name w:val="B203C7D89AE9435F99AB6406C4B9B202"/>
    <w:rsid w:val="00CF7DAF"/>
  </w:style>
  <w:style w:type="paragraph" w:customStyle="1" w:styleId="BE5D727ED4524700A09C032858A49861">
    <w:name w:val="BE5D727ED4524700A09C032858A49861"/>
    <w:rsid w:val="00CF7DAF"/>
  </w:style>
  <w:style w:type="paragraph" w:customStyle="1" w:styleId="35DD3A9955014917BC0DE973873587CF">
    <w:name w:val="35DD3A9955014917BC0DE973873587CF"/>
    <w:rsid w:val="00CF7DAF"/>
  </w:style>
  <w:style w:type="paragraph" w:customStyle="1" w:styleId="9D33CB39AB774AE4B568C0CE3A5DED42">
    <w:name w:val="9D33CB39AB774AE4B568C0CE3A5DED42"/>
    <w:rsid w:val="00CF7DAF"/>
  </w:style>
  <w:style w:type="paragraph" w:customStyle="1" w:styleId="3D5AA5A8E49D40748A5889E241200797">
    <w:name w:val="3D5AA5A8E49D40748A5889E241200797"/>
    <w:rsid w:val="00CF7DAF"/>
  </w:style>
  <w:style w:type="paragraph" w:customStyle="1" w:styleId="64B53C91FC1844038E1368C9F4A1464D">
    <w:name w:val="64B53C91FC1844038E1368C9F4A1464D"/>
    <w:rsid w:val="00CF7DAF"/>
  </w:style>
  <w:style w:type="paragraph" w:customStyle="1" w:styleId="EA99CB55D95D4D4EA876D03E7C1BA234">
    <w:name w:val="EA99CB55D95D4D4EA876D03E7C1BA234"/>
    <w:rsid w:val="00CF7DAF"/>
  </w:style>
  <w:style w:type="paragraph" w:customStyle="1" w:styleId="DBA3AADB7A3C4F3BABB049C92715631D">
    <w:name w:val="DBA3AADB7A3C4F3BABB049C92715631D"/>
    <w:rsid w:val="00CF7DAF"/>
  </w:style>
  <w:style w:type="paragraph" w:customStyle="1" w:styleId="92628305B30F429380585F92E09DF005">
    <w:name w:val="92628305B30F429380585F92E09DF005"/>
    <w:rsid w:val="00CF7DAF"/>
  </w:style>
  <w:style w:type="paragraph" w:customStyle="1" w:styleId="B8B3A5D2DAEF4A0791F8D885B491AA0F">
    <w:name w:val="B8B3A5D2DAEF4A0791F8D885B491AA0F"/>
    <w:rsid w:val="00CF7DAF"/>
  </w:style>
  <w:style w:type="paragraph" w:customStyle="1" w:styleId="D50C7E044C274253BC6F859D5B8441F7">
    <w:name w:val="D50C7E044C274253BC6F859D5B8441F7"/>
    <w:rsid w:val="00CF7DAF"/>
  </w:style>
  <w:style w:type="paragraph" w:customStyle="1" w:styleId="2F6E75493ADD4E218C77CFCCD89FA0F4">
    <w:name w:val="2F6E75493ADD4E218C77CFCCD89FA0F4"/>
    <w:rsid w:val="00CF7DAF"/>
  </w:style>
  <w:style w:type="paragraph" w:customStyle="1" w:styleId="384520B15CB249D3A4326D37C85BC2AA">
    <w:name w:val="384520B15CB249D3A4326D37C85BC2AA"/>
    <w:rsid w:val="00CF7DAF"/>
  </w:style>
  <w:style w:type="paragraph" w:customStyle="1" w:styleId="659AAFC5FF574C7B942A0FCDD5999F6D">
    <w:name w:val="659AAFC5FF574C7B942A0FCDD5999F6D"/>
    <w:rsid w:val="00CF7DAF"/>
  </w:style>
  <w:style w:type="paragraph" w:customStyle="1" w:styleId="8FF048DBC27049E487D509BF2A10031B">
    <w:name w:val="8FF048DBC27049E487D509BF2A10031B"/>
    <w:rsid w:val="00CF7DAF"/>
  </w:style>
  <w:style w:type="paragraph" w:customStyle="1" w:styleId="2C22B79983C94EF3BAD17FADD005FB25">
    <w:name w:val="2C22B79983C94EF3BAD17FADD005FB25"/>
    <w:rsid w:val="00856E4A"/>
    <w:rPr>
      <w:lang w:eastAsia="ja-JP"/>
    </w:rPr>
  </w:style>
  <w:style w:type="paragraph" w:customStyle="1" w:styleId="8A2222D5857347548655DEC285E758EF">
    <w:name w:val="8A2222D5857347548655DEC285E758EF"/>
    <w:rsid w:val="00856E4A"/>
    <w:rPr>
      <w:lang w:eastAsia="ja-JP"/>
    </w:rPr>
  </w:style>
  <w:style w:type="paragraph" w:customStyle="1" w:styleId="BE6217E78B144EE7AA9495509D6F46C5">
    <w:name w:val="BE6217E78B144EE7AA9495509D6F46C5"/>
    <w:rsid w:val="00856E4A"/>
    <w:rPr>
      <w:lang w:eastAsia="ja-JP"/>
    </w:rPr>
  </w:style>
  <w:style w:type="paragraph" w:customStyle="1" w:styleId="BD533EC6C6054F65891D137221CD6C7C">
    <w:name w:val="BD533EC6C6054F65891D137221CD6C7C"/>
    <w:rsid w:val="00856E4A"/>
    <w:rPr>
      <w:lang w:eastAsia="ja-JP"/>
    </w:rPr>
  </w:style>
  <w:style w:type="paragraph" w:customStyle="1" w:styleId="EBC812D7D7C44C0EAB033157B45B2062">
    <w:name w:val="EBC812D7D7C44C0EAB033157B45B2062"/>
    <w:rsid w:val="00856E4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A9BF-D611-4FDE-9B78-E8E0F7EB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Šimerda Petr</dc:creator>
  <cp:keywords/>
  <dc:description/>
  <cp:lastModifiedBy>Nepejchalová Leona</cp:lastModifiedBy>
  <cp:revision>21</cp:revision>
  <cp:lastPrinted>2024-02-06T10:10:00Z</cp:lastPrinted>
  <dcterms:created xsi:type="dcterms:W3CDTF">2023-07-25T11:38:00Z</dcterms:created>
  <dcterms:modified xsi:type="dcterms:W3CDTF">2025-04-04T10:56:00Z</dcterms:modified>
</cp:coreProperties>
</file>