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66E5" w14:textId="77777777" w:rsidR="00925170" w:rsidRPr="00B07C82" w:rsidRDefault="00925170" w:rsidP="0092517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07C82">
        <w:rPr>
          <w:rFonts w:asciiTheme="minorHAnsi" w:hAnsiTheme="minorHAnsi" w:cstheme="minorHAnsi"/>
          <w:b/>
          <w:sz w:val="22"/>
          <w:szCs w:val="22"/>
        </w:rPr>
        <w:t>Zincivet</w:t>
      </w:r>
      <w:proofErr w:type="spellEnd"/>
      <w:r w:rsidRPr="00B07C82">
        <w:rPr>
          <w:rFonts w:asciiTheme="minorHAnsi" w:hAnsiTheme="minorHAnsi" w:cstheme="minorHAnsi"/>
          <w:b/>
          <w:sz w:val="22"/>
          <w:szCs w:val="22"/>
        </w:rPr>
        <w:t xml:space="preserve"> 30%</w:t>
      </w:r>
    </w:p>
    <w:p w14:paraId="2A56957C" w14:textId="6412B3C6" w:rsidR="000B75CD" w:rsidRDefault="000B75CD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3C8794A3" w14:textId="77777777" w:rsidR="001C7A67" w:rsidRPr="00B07C82" w:rsidRDefault="001C7A67" w:rsidP="00925170">
      <w:pPr>
        <w:rPr>
          <w:rFonts w:asciiTheme="minorHAnsi" w:hAnsiTheme="minorHAnsi" w:cstheme="minorHAnsi"/>
          <w:sz w:val="22"/>
          <w:szCs w:val="22"/>
        </w:rPr>
      </w:pPr>
    </w:p>
    <w:p w14:paraId="1E1C0862" w14:textId="77777777" w:rsid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25319B">
        <w:rPr>
          <w:rFonts w:asciiTheme="minorHAnsi" w:hAnsiTheme="minorHAnsi" w:cstheme="minorHAnsi"/>
          <w:b/>
          <w:sz w:val="22"/>
          <w:szCs w:val="22"/>
        </w:rPr>
        <w:t>Složení</w:t>
      </w:r>
      <w:r w:rsidRPr="00B07C82">
        <w:rPr>
          <w:rFonts w:asciiTheme="minorHAnsi" w:hAnsiTheme="minorHAnsi" w:cstheme="minorHAns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000 g"/>
        </w:smartTagPr>
        <w:r w:rsidRPr="00B07C82">
          <w:rPr>
            <w:rFonts w:asciiTheme="minorHAnsi" w:hAnsiTheme="minorHAnsi" w:cstheme="minorHAnsi"/>
            <w:sz w:val="22"/>
            <w:szCs w:val="22"/>
          </w:rPr>
          <w:t>1000 g</w:t>
        </w:r>
      </w:smartTag>
      <w:r w:rsidRPr="00B07C82">
        <w:rPr>
          <w:rFonts w:asciiTheme="minorHAnsi" w:hAnsiTheme="minorHAnsi" w:cstheme="minorHAnsi"/>
          <w:sz w:val="22"/>
          <w:szCs w:val="22"/>
        </w:rPr>
        <w:t xml:space="preserve"> přípravku obsahuje: </w:t>
      </w:r>
    </w:p>
    <w:p w14:paraId="5861BD30" w14:textId="25AD9715" w:rsidR="00B07C82" w:rsidRDefault="00B07C82" w:rsidP="0092517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25170" w:rsidRPr="00B07C82">
        <w:rPr>
          <w:rFonts w:asciiTheme="minorHAnsi" w:hAnsiTheme="minorHAnsi" w:cstheme="minorHAnsi"/>
          <w:sz w:val="22"/>
          <w:szCs w:val="22"/>
        </w:rPr>
        <w:t xml:space="preserve">inci </w:t>
      </w:r>
      <w:proofErr w:type="spellStart"/>
      <w:r w:rsidR="00925170" w:rsidRPr="00B07C82">
        <w:rPr>
          <w:rFonts w:asciiTheme="minorHAnsi" w:hAnsiTheme="minorHAnsi" w:cstheme="minorHAnsi"/>
          <w:sz w:val="22"/>
          <w:szCs w:val="22"/>
        </w:rPr>
        <w:t>ox</w:t>
      </w:r>
      <w:r w:rsidR="007A410C" w:rsidRPr="00B07C82">
        <w:rPr>
          <w:rFonts w:asciiTheme="minorHAnsi" w:hAnsiTheme="minorHAnsi" w:cstheme="minorHAnsi"/>
          <w:sz w:val="22"/>
          <w:szCs w:val="22"/>
        </w:rPr>
        <w:t>i</w:t>
      </w:r>
      <w:r w:rsidR="00925170" w:rsidRPr="00B07C82">
        <w:rPr>
          <w:rFonts w:asciiTheme="minorHAnsi" w:hAnsiTheme="minorHAnsi" w:cstheme="minorHAnsi"/>
          <w:sz w:val="22"/>
          <w:szCs w:val="22"/>
        </w:rPr>
        <w:t>dum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25170" w:rsidRPr="00B07C8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0 g"/>
        </w:smartTagPr>
        <w:r w:rsidR="00925170" w:rsidRPr="00B07C82">
          <w:rPr>
            <w:rFonts w:asciiTheme="minorHAnsi" w:hAnsiTheme="minorHAnsi" w:cstheme="minorHAnsi"/>
            <w:sz w:val="22"/>
            <w:szCs w:val="22"/>
          </w:rPr>
          <w:t>3</w:t>
        </w:r>
        <w:r w:rsidR="00925170" w:rsidRPr="00B07C82">
          <w:rPr>
            <w:rFonts w:asciiTheme="minorHAnsi" w:hAnsiTheme="minorHAnsi" w:cstheme="minorHAnsi"/>
            <w:bCs/>
            <w:sz w:val="22"/>
            <w:szCs w:val="22"/>
          </w:rPr>
          <w:t>00 g</w:t>
        </w:r>
      </w:smartTag>
    </w:p>
    <w:p w14:paraId="7D198483" w14:textId="364CE23E" w:rsidR="00B07C82" w:rsidRDefault="00B07C82" w:rsidP="00925170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T</w:t>
      </w:r>
      <w:r w:rsidR="00925170" w:rsidRPr="00B07C82">
        <w:rPr>
          <w:rFonts w:asciiTheme="minorHAnsi" w:hAnsiTheme="minorHAnsi" w:cstheme="minorHAnsi"/>
          <w:bCs/>
          <w:sz w:val="22"/>
          <w:szCs w:val="22"/>
        </w:rPr>
        <w:t>alc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25170" w:rsidRPr="00B07C82">
        <w:rPr>
          <w:rFonts w:asciiTheme="minorHAnsi" w:hAnsiTheme="minorHAnsi" w:cstheme="minorHAnsi"/>
          <w:bCs/>
          <w:sz w:val="22"/>
          <w:szCs w:val="22"/>
        </w:rPr>
        <w:t xml:space="preserve"> 100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5170" w:rsidRPr="00B07C82">
        <w:rPr>
          <w:rFonts w:asciiTheme="minorHAnsi" w:hAnsiTheme="minorHAnsi" w:cstheme="minorHAnsi"/>
          <w:bCs/>
          <w:sz w:val="22"/>
          <w:szCs w:val="22"/>
        </w:rPr>
        <w:t>g</w:t>
      </w:r>
    </w:p>
    <w:p w14:paraId="4F201E5B" w14:textId="3B990B48" w:rsidR="00925170" w:rsidRDefault="00B07C82" w:rsidP="00925170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925170" w:rsidRPr="00B07C82">
        <w:rPr>
          <w:rFonts w:asciiTheme="minorHAnsi" w:hAnsiTheme="minorHAnsi" w:cstheme="minorHAnsi"/>
          <w:bCs/>
          <w:sz w:val="22"/>
          <w:szCs w:val="22"/>
        </w:rPr>
        <w:t>aselinum</w:t>
      </w:r>
      <w:proofErr w:type="spellEnd"/>
      <w:r w:rsidR="00925170" w:rsidRPr="00B07C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25170" w:rsidRPr="00B07C82">
        <w:rPr>
          <w:rFonts w:asciiTheme="minorHAnsi" w:hAnsiTheme="minorHAnsi" w:cstheme="minorHAnsi"/>
          <w:bCs/>
          <w:sz w:val="22"/>
          <w:szCs w:val="22"/>
        </w:rPr>
        <w:t>flavum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25170" w:rsidRPr="00B07C82">
        <w:rPr>
          <w:rFonts w:asciiTheme="minorHAnsi" w:hAnsiTheme="minorHAnsi" w:cstheme="minorHAnsi"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00 g"/>
        </w:smartTagPr>
        <w:r w:rsidR="00925170" w:rsidRPr="00B07C82">
          <w:rPr>
            <w:rFonts w:asciiTheme="minorHAnsi" w:hAnsiTheme="minorHAnsi" w:cstheme="minorHAnsi"/>
            <w:bCs/>
            <w:sz w:val="22"/>
            <w:szCs w:val="22"/>
          </w:rPr>
          <w:t>600 g</w:t>
        </w:r>
      </w:smartTag>
    </w:p>
    <w:p w14:paraId="02787D99" w14:textId="77777777" w:rsidR="00B07C82" w:rsidRPr="00B07C82" w:rsidRDefault="00B07C82" w:rsidP="00925170">
      <w:pPr>
        <w:rPr>
          <w:rFonts w:asciiTheme="minorHAnsi" w:hAnsiTheme="minorHAnsi" w:cstheme="minorHAnsi"/>
          <w:bCs/>
          <w:sz w:val="22"/>
          <w:szCs w:val="22"/>
        </w:rPr>
      </w:pPr>
    </w:p>
    <w:p w14:paraId="303E8B91" w14:textId="77777777" w:rsidR="00B07C82" w:rsidRDefault="00925170" w:rsidP="00925170">
      <w:pPr>
        <w:rPr>
          <w:rFonts w:asciiTheme="minorHAnsi" w:hAnsiTheme="minorHAnsi" w:cstheme="minorHAnsi"/>
          <w:bCs/>
          <w:sz w:val="22"/>
          <w:szCs w:val="22"/>
        </w:rPr>
      </w:pPr>
      <w:r w:rsidRPr="0025319B">
        <w:rPr>
          <w:rFonts w:asciiTheme="minorHAnsi" w:hAnsiTheme="minorHAnsi" w:cstheme="minorHAnsi"/>
          <w:b/>
          <w:bCs/>
          <w:sz w:val="22"/>
          <w:szCs w:val="22"/>
        </w:rPr>
        <w:t>Cílový druh zvířat:</w:t>
      </w:r>
      <w:r w:rsidRPr="00B07C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E39679F" w14:textId="2077D54C" w:rsidR="00925170" w:rsidRPr="00B07C82" w:rsidRDefault="00925170" w:rsidP="00925170">
      <w:pPr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Skot</w:t>
      </w:r>
      <w:r w:rsidR="00B07C82">
        <w:rPr>
          <w:rFonts w:asciiTheme="minorHAnsi" w:hAnsiTheme="minorHAnsi" w:cstheme="minorHAnsi"/>
          <w:sz w:val="22"/>
          <w:szCs w:val="22"/>
        </w:rPr>
        <w:t xml:space="preserve"> (krávy)</w:t>
      </w:r>
      <w:r w:rsidRPr="00B07C82">
        <w:rPr>
          <w:rFonts w:asciiTheme="minorHAnsi" w:hAnsiTheme="minorHAnsi" w:cstheme="minorHAnsi"/>
          <w:sz w:val="22"/>
          <w:szCs w:val="22"/>
        </w:rPr>
        <w:t xml:space="preserve">, </w:t>
      </w:r>
      <w:r w:rsidR="000B75CD" w:rsidRPr="00B07C82">
        <w:rPr>
          <w:rFonts w:asciiTheme="minorHAnsi" w:hAnsiTheme="minorHAnsi" w:cstheme="minorHAnsi"/>
          <w:sz w:val="22"/>
          <w:szCs w:val="22"/>
        </w:rPr>
        <w:t>k</w:t>
      </w:r>
      <w:r w:rsidRPr="00B07C82">
        <w:rPr>
          <w:rFonts w:asciiTheme="minorHAnsi" w:hAnsiTheme="minorHAnsi" w:cstheme="minorHAnsi"/>
          <w:sz w:val="22"/>
          <w:szCs w:val="22"/>
        </w:rPr>
        <w:t>oně</w:t>
      </w:r>
      <w:r w:rsidR="00B07C82">
        <w:rPr>
          <w:rFonts w:asciiTheme="minorHAnsi" w:hAnsiTheme="minorHAnsi" w:cstheme="minorHAnsi"/>
          <w:sz w:val="22"/>
          <w:szCs w:val="22"/>
        </w:rPr>
        <w:t xml:space="preserve"> (klisny)</w:t>
      </w:r>
      <w:r w:rsidRPr="00B07C82">
        <w:rPr>
          <w:rFonts w:asciiTheme="minorHAnsi" w:hAnsiTheme="minorHAnsi" w:cstheme="minorHAnsi"/>
          <w:sz w:val="22"/>
          <w:szCs w:val="22"/>
        </w:rPr>
        <w:t xml:space="preserve">, </w:t>
      </w:r>
      <w:r w:rsidR="000B75CD" w:rsidRPr="00B07C82">
        <w:rPr>
          <w:rFonts w:asciiTheme="minorHAnsi" w:hAnsiTheme="minorHAnsi" w:cstheme="minorHAnsi"/>
          <w:sz w:val="22"/>
          <w:szCs w:val="22"/>
        </w:rPr>
        <w:t>p</w:t>
      </w:r>
      <w:r w:rsidRPr="00B07C82">
        <w:rPr>
          <w:rFonts w:asciiTheme="minorHAnsi" w:hAnsiTheme="minorHAnsi" w:cstheme="minorHAnsi"/>
          <w:sz w:val="22"/>
          <w:szCs w:val="22"/>
        </w:rPr>
        <w:t>rasata</w:t>
      </w:r>
      <w:r w:rsidR="00B07C82">
        <w:rPr>
          <w:rFonts w:asciiTheme="minorHAnsi" w:hAnsiTheme="minorHAnsi" w:cstheme="minorHAnsi"/>
          <w:sz w:val="22"/>
          <w:szCs w:val="22"/>
        </w:rPr>
        <w:t xml:space="preserve"> (prasnice)</w:t>
      </w:r>
      <w:r w:rsidRPr="00B07C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51092" w14:textId="77777777" w:rsidR="00925170" w:rsidRP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Pouze pro zvířata</w:t>
      </w:r>
    </w:p>
    <w:p w14:paraId="654D96B7" w14:textId="385E05A9" w:rsidR="00925170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Mast k zevnímu použití</w:t>
      </w:r>
    </w:p>
    <w:p w14:paraId="0A0BF313" w14:textId="77777777" w:rsidR="001C7A67" w:rsidRPr="00B07C82" w:rsidRDefault="001C7A67" w:rsidP="00925170">
      <w:pPr>
        <w:rPr>
          <w:rFonts w:asciiTheme="minorHAnsi" w:hAnsiTheme="minorHAnsi" w:cstheme="minorHAnsi"/>
          <w:sz w:val="22"/>
          <w:szCs w:val="22"/>
        </w:rPr>
      </w:pPr>
    </w:p>
    <w:p w14:paraId="6C9BE30A" w14:textId="43459A7D" w:rsidR="00925170" w:rsidRP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25319B">
        <w:rPr>
          <w:rFonts w:asciiTheme="minorHAnsi" w:hAnsiTheme="minorHAnsi" w:cstheme="minorHAnsi"/>
          <w:b/>
          <w:sz w:val="22"/>
          <w:szCs w:val="22"/>
        </w:rPr>
        <w:t>Obsah balení:</w:t>
      </w:r>
      <w:r w:rsidR="00B07C82">
        <w:rPr>
          <w:rFonts w:asciiTheme="minorHAnsi" w:hAnsiTheme="minorHAnsi" w:cstheme="minorHAnsi"/>
          <w:sz w:val="22"/>
          <w:szCs w:val="22"/>
        </w:rPr>
        <w:t xml:space="preserve"> </w:t>
      </w:r>
      <w:r w:rsidR="0025319B">
        <w:rPr>
          <w:rFonts w:asciiTheme="minorHAnsi" w:hAnsiTheme="minorHAnsi" w:cstheme="minorHAnsi"/>
          <w:sz w:val="22"/>
          <w:szCs w:val="22"/>
        </w:rPr>
        <w:t>1000 g</w:t>
      </w:r>
    </w:p>
    <w:p w14:paraId="3361DA70" w14:textId="3C91C365" w:rsidR="00925170" w:rsidRPr="0025319B" w:rsidRDefault="002E2347" w:rsidP="00925170">
      <w:pPr>
        <w:rPr>
          <w:rFonts w:asciiTheme="minorHAnsi" w:hAnsiTheme="minorHAnsi" w:cstheme="minorHAnsi"/>
          <w:i/>
          <w:sz w:val="22"/>
          <w:szCs w:val="22"/>
        </w:rPr>
      </w:pPr>
      <w:r w:rsidRPr="0025319B">
        <w:rPr>
          <w:rFonts w:asciiTheme="minorHAnsi" w:hAnsiTheme="minorHAnsi" w:cstheme="minorHAnsi"/>
          <w:sz w:val="22"/>
          <w:szCs w:val="22"/>
        </w:rPr>
        <w:t>Číslo šarže:</w:t>
      </w:r>
      <w:r w:rsidR="00B07C8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96463645"/>
      <w:r w:rsidR="00B07C82">
        <w:rPr>
          <w:rFonts w:asciiTheme="minorHAnsi" w:hAnsiTheme="minorHAnsi" w:cstheme="minorHAnsi"/>
          <w:i/>
          <w:sz w:val="22"/>
          <w:szCs w:val="22"/>
        </w:rPr>
        <w:t>viz obal</w:t>
      </w:r>
      <w:bookmarkEnd w:id="0"/>
    </w:p>
    <w:p w14:paraId="4C05D26E" w14:textId="3B2D00B7" w:rsidR="00925170" w:rsidRP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25319B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7A410C" w:rsidRPr="0025319B">
        <w:rPr>
          <w:rFonts w:asciiTheme="minorHAnsi" w:hAnsiTheme="minorHAnsi" w:cstheme="minorHAnsi"/>
          <w:b/>
          <w:sz w:val="22"/>
          <w:szCs w:val="22"/>
        </w:rPr>
        <w:t>schválení</w:t>
      </w:r>
      <w:r w:rsidRPr="00B07C82">
        <w:rPr>
          <w:rFonts w:asciiTheme="minorHAnsi" w:hAnsiTheme="minorHAnsi" w:cstheme="minorHAnsi"/>
          <w:sz w:val="22"/>
          <w:szCs w:val="22"/>
        </w:rPr>
        <w:t>:</w:t>
      </w:r>
      <w:r w:rsidR="00B07C82">
        <w:rPr>
          <w:rFonts w:asciiTheme="minorHAnsi" w:hAnsiTheme="minorHAnsi" w:cstheme="minorHAnsi"/>
          <w:sz w:val="22"/>
          <w:szCs w:val="22"/>
        </w:rPr>
        <w:t xml:space="preserve"> </w:t>
      </w:r>
      <w:r w:rsidRPr="00B07C82">
        <w:rPr>
          <w:rFonts w:asciiTheme="minorHAnsi" w:hAnsiTheme="minorHAnsi" w:cstheme="minorHAnsi"/>
          <w:sz w:val="22"/>
          <w:szCs w:val="22"/>
        </w:rPr>
        <w:t>059-10/C</w:t>
      </w:r>
    </w:p>
    <w:p w14:paraId="16669457" w14:textId="1D66D1AC" w:rsidR="00925170" w:rsidRDefault="002E2347" w:rsidP="00925170">
      <w:pPr>
        <w:rPr>
          <w:rFonts w:asciiTheme="minorHAnsi" w:hAnsiTheme="minorHAnsi" w:cstheme="minorHAnsi"/>
          <w:i/>
          <w:sz w:val="22"/>
          <w:szCs w:val="22"/>
        </w:rPr>
      </w:pPr>
      <w:r w:rsidRPr="0025319B">
        <w:rPr>
          <w:rFonts w:asciiTheme="minorHAnsi" w:hAnsiTheme="minorHAnsi" w:cstheme="minorHAnsi"/>
          <w:sz w:val="22"/>
          <w:szCs w:val="22"/>
        </w:rPr>
        <w:t>Použitelné do:</w:t>
      </w:r>
      <w:r w:rsidRPr="002531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7C82">
        <w:rPr>
          <w:rFonts w:asciiTheme="minorHAnsi" w:hAnsiTheme="minorHAnsi" w:cstheme="minorHAnsi"/>
          <w:i/>
          <w:sz w:val="22"/>
          <w:szCs w:val="22"/>
        </w:rPr>
        <w:t>viz obal</w:t>
      </w:r>
    </w:p>
    <w:p w14:paraId="76608AC6" w14:textId="77777777" w:rsidR="0025319B" w:rsidRPr="0025319B" w:rsidRDefault="0025319B" w:rsidP="00925170">
      <w:pPr>
        <w:rPr>
          <w:rFonts w:asciiTheme="minorHAnsi" w:hAnsiTheme="minorHAnsi" w:cstheme="minorHAnsi"/>
          <w:b/>
          <w:sz w:val="22"/>
          <w:szCs w:val="22"/>
        </w:rPr>
      </w:pPr>
    </w:p>
    <w:p w14:paraId="03401490" w14:textId="2EE81D18" w:rsidR="00925170" w:rsidRPr="0025319B" w:rsidRDefault="000B75CD" w:rsidP="00925170">
      <w:pPr>
        <w:rPr>
          <w:rFonts w:asciiTheme="minorHAnsi" w:hAnsiTheme="minorHAnsi" w:cstheme="minorHAnsi"/>
          <w:b/>
          <w:sz w:val="22"/>
          <w:szCs w:val="22"/>
        </w:rPr>
      </w:pPr>
      <w:r w:rsidRPr="0025319B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4C619395" w14:textId="77777777" w:rsidR="00925170" w:rsidRP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Veterinární centrum s.r.o.</w:t>
      </w:r>
    </w:p>
    <w:p w14:paraId="5667889B" w14:textId="4C22DA57" w:rsidR="00925170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 xml:space="preserve">Hájkova 109, </w:t>
      </w:r>
      <w:r w:rsidR="0025319B">
        <w:rPr>
          <w:rFonts w:asciiTheme="minorHAnsi" w:hAnsiTheme="minorHAnsi" w:cstheme="minorHAnsi"/>
          <w:sz w:val="22"/>
          <w:szCs w:val="22"/>
        </w:rPr>
        <w:t xml:space="preserve">CZ </w:t>
      </w:r>
      <w:r w:rsidRPr="00B07C82">
        <w:rPr>
          <w:rFonts w:asciiTheme="minorHAnsi" w:hAnsiTheme="minorHAnsi" w:cstheme="minorHAnsi"/>
          <w:sz w:val="22"/>
          <w:szCs w:val="22"/>
        </w:rPr>
        <w:t>342</w:t>
      </w:r>
      <w:r w:rsidR="0025319B">
        <w:rPr>
          <w:rFonts w:asciiTheme="minorHAnsi" w:hAnsiTheme="minorHAnsi" w:cstheme="minorHAnsi"/>
          <w:sz w:val="22"/>
          <w:szCs w:val="22"/>
        </w:rPr>
        <w:t xml:space="preserve"> </w:t>
      </w:r>
      <w:r w:rsidRPr="00B07C82">
        <w:rPr>
          <w:rFonts w:asciiTheme="minorHAnsi" w:hAnsiTheme="minorHAnsi" w:cstheme="minorHAnsi"/>
          <w:sz w:val="22"/>
          <w:szCs w:val="22"/>
        </w:rPr>
        <w:t>01 Sušice, Česká republika</w:t>
      </w:r>
    </w:p>
    <w:p w14:paraId="071D4936" w14:textId="06FA7D49" w:rsidR="0025319B" w:rsidRDefault="0025319B" w:rsidP="009251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+420 376 524 332</w:t>
      </w:r>
    </w:p>
    <w:p w14:paraId="2AA6D4FB" w14:textId="7324DA57" w:rsidR="0025319B" w:rsidRPr="00B07C82" w:rsidRDefault="0025319B" w:rsidP="009251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C3259C" w:rsidRPr="00C3259C">
        <w:rPr>
          <w:rFonts w:asciiTheme="minorHAnsi" w:hAnsiTheme="minorHAnsi" w:cstheme="minorHAnsi"/>
          <w:sz w:val="22"/>
          <w:szCs w:val="22"/>
        </w:rPr>
        <w:t>info@zoo-veterina.cz</w:t>
      </w:r>
      <w:r>
        <w:rPr>
          <w:rFonts w:asciiTheme="minorHAnsi" w:hAnsiTheme="minorHAnsi" w:cstheme="minorHAnsi"/>
          <w:sz w:val="22"/>
          <w:szCs w:val="22"/>
        </w:rPr>
        <w:t>, www.zoo-veterina.cz</w:t>
      </w:r>
    </w:p>
    <w:p w14:paraId="61AE1388" w14:textId="77777777" w:rsidR="00925170" w:rsidRPr="00B07C82" w:rsidRDefault="00925170" w:rsidP="00925170">
      <w:pPr>
        <w:rPr>
          <w:rFonts w:asciiTheme="minorHAnsi" w:hAnsiTheme="minorHAnsi" w:cstheme="minorHAnsi"/>
          <w:sz w:val="22"/>
          <w:szCs w:val="22"/>
        </w:rPr>
      </w:pPr>
    </w:p>
    <w:p w14:paraId="6E302564" w14:textId="303C908E" w:rsidR="00925170" w:rsidRDefault="007A410C" w:rsidP="00925170">
      <w:pPr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b/>
          <w:sz w:val="22"/>
          <w:szCs w:val="22"/>
        </w:rPr>
        <w:t>Použití</w:t>
      </w:r>
      <w:r w:rsidR="00925170" w:rsidRPr="00B07C82">
        <w:rPr>
          <w:rFonts w:asciiTheme="minorHAnsi" w:hAnsiTheme="minorHAnsi" w:cstheme="minorHAnsi"/>
          <w:b/>
          <w:sz w:val="22"/>
          <w:szCs w:val="22"/>
        </w:rPr>
        <w:t>:</w:t>
      </w:r>
    </w:p>
    <w:p w14:paraId="1E826C68" w14:textId="01B3C299" w:rsidR="00290A6F" w:rsidRPr="00290A6F" w:rsidRDefault="00290A6F" w:rsidP="00925170">
      <w:pPr>
        <w:rPr>
          <w:rFonts w:asciiTheme="minorHAnsi" w:hAnsiTheme="minorHAnsi" w:cstheme="minorHAnsi"/>
          <w:sz w:val="22"/>
          <w:szCs w:val="22"/>
        </w:rPr>
      </w:pPr>
      <w:r w:rsidRPr="00290A6F">
        <w:rPr>
          <w:rFonts w:asciiTheme="minorHAnsi" w:hAnsiTheme="minorHAnsi" w:cstheme="minorHAnsi"/>
          <w:sz w:val="22"/>
          <w:szCs w:val="22"/>
        </w:rPr>
        <w:t>Přípravek je učen pro péči o poškozenou kůži a přispívá ke zlepšení jejích hojivých procesů</w:t>
      </w:r>
      <w:r>
        <w:rPr>
          <w:rFonts w:asciiTheme="minorHAnsi" w:hAnsiTheme="minorHAnsi" w:cstheme="minorHAnsi"/>
          <w:sz w:val="22"/>
          <w:szCs w:val="22"/>
        </w:rPr>
        <w:t>. Může</w:t>
      </w:r>
    </w:p>
    <w:p w14:paraId="48175720" w14:textId="101608FB" w:rsidR="00925170" w:rsidRDefault="00290A6F" w:rsidP="009251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5319B" w:rsidRPr="00290A6F">
        <w:rPr>
          <w:rFonts w:asciiTheme="minorHAnsi" w:hAnsiTheme="minorHAnsi" w:cstheme="minorHAnsi"/>
          <w:sz w:val="22"/>
          <w:szCs w:val="22"/>
        </w:rPr>
        <w:t xml:space="preserve">loužit jako podpora </w:t>
      </w:r>
      <w:r w:rsidR="007A410C" w:rsidRPr="00290A6F">
        <w:rPr>
          <w:rFonts w:asciiTheme="minorHAnsi" w:hAnsiTheme="minorHAnsi" w:cstheme="minorHAnsi"/>
          <w:sz w:val="22"/>
          <w:szCs w:val="22"/>
        </w:rPr>
        <w:t>při</w:t>
      </w:r>
      <w:r w:rsidR="0025319B" w:rsidRPr="00290A6F">
        <w:rPr>
          <w:rFonts w:asciiTheme="minorHAnsi" w:hAnsiTheme="minorHAnsi" w:cstheme="minorHAnsi"/>
          <w:sz w:val="22"/>
          <w:szCs w:val="22"/>
        </w:rPr>
        <w:t xml:space="preserve"> probíhající</w:t>
      </w:r>
      <w:r w:rsidR="007A410C" w:rsidRPr="00290A6F">
        <w:rPr>
          <w:rFonts w:asciiTheme="minorHAnsi" w:hAnsiTheme="minorHAnsi" w:cstheme="minorHAnsi"/>
          <w:sz w:val="22"/>
          <w:szCs w:val="22"/>
        </w:rPr>
        <w:t xml:space="preserve"> léčbě</w:t>
      </w:r>
      <w:r w:rsidR="00925170" w:rsidRPr="00290A6F">
        <w:rPr>
          <w:rFonts w:asciiTheme="minorHAnsi" w:hAnsiTheme="minorHAnsi" w:cstheme="minorHAnsi"/>
          <w:sz w:val="22"/>
          <w:szCs w:val="22"/>
        </w:rPr>
        <w:t xml:space="preserve"> virových a mikrobiálních kožních onemocněních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C6ED84" w14:textId="77777777" w:rsidR="0025319B" w:rsidRPr="00B07C82" w:rsidRDefault="0025319B" w:rsidP="0092517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7C16E3" w14:textId="77777777" w:rsidR="00925170" w:rsidRPr="00B07C82" w:rsidRDefault="00925170" w:rsidP="00925170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4586CC58" w14:textId="637591C1" w:rsidR="00925170" w:rsidRDefault="00925170" w:rsidP="00925170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Veterinární přípravek vtíráme na kůži nebo jiná ošetřovaná místa jednou až dvakrát denně až do odstranění problému.</w:t>
      </w:r>
    </w:p>
    <w:p w14:paraId="30657E6B" w14:textId="77777777" w:rsidR="0025319B" w:rsidRPr="00B07C82" w:rsidRDefault="0025319B" w:rsidP="00925170">
      <w:pPr>
        <w:rPr>
          <w:rFonts w:asciiTheme="minorHAnsi" w:hAnsiTheme="minorHAnsi" w:cstheme="minorHAnsi"/>
          <w:sz w:val="22"/>
          <w:szCs w:val="22"/>
        </w:rPr>
      </w:pPr>
    </w:p>
    <w:p w14:paraId="5F5A298D" w14:textId="77777777" w:rsidR="00925170" w:rsidRPr="00B07C82" w:rsidRDefault="00925170" w:rsidP="00925170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b/>
          <w:sz w:val="22"/>
          <w:szCs w:val="22"/>
        </w:rPr>
        <w:t>Uchovávání:</w:t>
      </w:r>
    </w:p>
    <w:p w14:paraId="441D7AF8" w14:textId="38634BB1" w:rsidR="006F271E" w:rsidRDefault="00925170" w:rsidP="00925170">
      <w:pPr>
        <w:pStyle w:val="Zkladntextodsazen3"/>
        <w:ind w:left="0"/>
        <w:rPr>
          <w:rStyle w:val="defaultlabelstyle3"/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Uchovávat při tep</w:t>
      </w:r>
      <w:r w:rsidRPr="00223F79">
        <w:rPr>
          <w:rFonts w:asciiTheme="minorHAnsi" w:hAnsiTheme="minorHAnsi" w:cstheme="minorHAnsi"/>
          <w:sz w:val="22"/>
          <w:szCs w:val="22"/>
        </w:rPr>
        <w:t>lotě 15-</w:t>
      </w:r>
      <w:r w:rsidRPr="006F271E">
        <w:rPr>
          <w:rFonts w:asciiTheme="minorHAnsi" w:hAnsiTheme="minorHAnsi" w:cstheme="minorHAnsi"/>
          <w:sz w:val="22"/>
          <w:szCs w:val="22"/>
        </w:rPr>
        <w:t xml:space="preserve">25 </w:t>
      </w:r>
      <w:r w:rsidR="00B07C82" w:rsidRPr="006F271E">
        <w:rPr>
          <w:rFonts w:asciiTheme="minorHAnsi" w:hAnsiTheme="minorHAnsi" w:cstheme="minorHAnsi"/>
          <w:sz w:val="22"/>
          <w:szCs w:val="22"/>
        </w:rPr>
        <w:t>°</w:t>
      </w:r>
      <w:r w:rsidRPr="006F271E">
        <w:rPr>
          <w:rFonts w:asciiTheme="minorHAnsi" w:hAnsiTheme="minorHAnsi" w:cstheme="minorHAnsi"/>
          <w:sz w:val="22"/>
          <w:szCs w:val="22"/>
        </w:rPr>
        <w:t>C</w:t>
      </w:r>
      <w:r w:rsidR="007E6BDD" w:rsidRPr="00C3259C">
        <w:rPr>
          <w:rFonts w:asciiTheme="minorHAnsi" w:hAnsiTheme="minorHAnsi" w:cstheme="minorHAnsi"/>
          <w:sz w:val="22"/>
          <w:szCs w:val="22"/>
        </w:rPr>
        <w:t>.</w:t>
      </w:r>
      <w:r w:rsidR="00223F79" w:rsidRPr="00C3259C">
        <w:rPr>
          <w:rFonts w:asciiTheme="minorHAnsi" w:hAnsiTheme="minorHAnsi" w:cstheme="minorHAnsi"/>
          <w:sz w:val="22"/>
          <w:szCs w:val="22"/>
        </w:rPr>
        <w:t xml:space="preserve"> </w:t>
      </w:r>
      <w:r w:rsidR="00223F79" w:rsidRPr="006F271E">
        <w:rPr>
          <w:rStyle w:val="defaultlabelstyle3"/>
          <w:rFonts w:asciiTheme="minorHAnsi" w:hAnsiTheme="minorHAnsi" w:cstheme="minorHAnsi"/>
          <w:sz w:val="22"/>
          <w:szCs w:val="22"/>
        </w:rPr>
        <w:t xml:space="preserve">Chraňte před přímým slunečním zářením. </w:t>
      </w:r>
    </w:p>
    <w:p w14:paraId="20F90168" w14:textId="7352A1FE" w:rsidR="00925170" w:rsidRDefault="00223F79" w:rsidP="00925170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6F271E">
        <w:rPr>
          <w:rStyle w:val="defaultlabelstyle3"/>
          <w:rFonts w:asciiTheme="minorHAnsi" w:hAnsiTheme="minorHAnsi" w:cstheme="minorHAnsi"/>
          <w:sz w:val="22"/>
          <w:szCs w:val="22"/>
        </w:rPr>
        <w:t>Chraňte před chladem nebo mrazem.</w:t>
      </w:r>
    </w:p>
    <w:p w14:paraId="7F1B8A53" w14:textId="2623D707" w:rsidR="00223F79" w:rsidRDefault="00223F79" w:rsidP="00925170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6F271E">
        <w:rPr>
          <w:rFonts w:asciiTheme="minorHAnsi" w:hAnsiTheme="minorHAnsi" w:cstheme="minorHAnsi"/>
          <w:sz w:val="22"/>
          <w:szCs w:val="22"/>
        </w:rPr>
        <w:t>Odpad likvidujte podle místních právních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63C46B" w14:textId="77777777" w:rsidR="00B07C82" w:rsidRPr="00B07C82" w:rsidRDefault="00B07C82" w:rsidP="00925170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0BB7BDF0" w14:textId="545B9C37" w:rsidR="00925170" w:rsidRPr="00B07C82" w:rsidRDefault="00925170" w:rsidP="00925170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b/>
          <w:sz w:val="22"/>
          <w:szCs w:val="22"/>
        </w:rPr>
        <w:t>Upozornění</w:t>
      </w:r>
      <w:r w:rsidR="00B07C82">
        <w:rPr>
          <w:rFonts w:asciiTheme="minorHAnsi" w:hAnsiTheme="minorHAnsi" w:cstheme="minorHAnsi"/>
          <w:b/>
          <w:sz w:val="22"/>
          <w:szCs w:val="22"/>
        </w:rPr>
        <w:t>:</w:t>
      </w:r>
    </w:p>
    <w:p w14:paraId="12ED8626" w14:textId="434D3806" w:rsidR="007A410C" w:rsidRPr="00B07C82" w:rsidRDefault="00925170" w:rsidP="007A410C">
      <w:pPr>
        <w:rPr>
          <w:rFonts w:asciiTheme="minorHAnsi" w:hAnsiTheme="minorHAnsi" w:cstheme="minorHAnsi"/>
          <w:sz w:val="22"/>
          <w:szCs w:val="22"/>
        </w:rPr>
      </w:pPr>
      <w:r w:rsidRPr="00B07C82">
        <w:rPr>
          <w:rFonts w:asciiTheme="minorHAnsi" w:hAnsiTheme="minorHAnsi" w:cstheme="minorHAnsi"/>
          <w:sz w:val="22"/>
          <w:szCs w:val="22"/>
        </w:rPr>
        <w:t>Uchovávejte mimo dosah</w:t>
      </w:r>
      <w:r w:rsidR="007A410C" w:rsidRPr="00B07C82">
        <w:rPr>
          <w:rFonts w:asciiTheme="minorHAnsi" w:hAnsiTheme="minorHAnsi" w:cstheme="minorHAnsi"/>
          <w:sz w:val="22"/>
          <w:szCs w:val="22"/>
        </w:rPr>
        <w:t xml:space="preserve"> a dohled</w:t>
      </w:r>
      <w:r w:rsidRPr="00B07C82">
        <w:rPr>
          <w:rFonts w:asciiTheme="minorHAnsi" w:hAnsiTheme="minorHAnsi" w:cstheme="minorHAnsi"/>
          <w:sz w:val="22"/>
          <w:szCs w:val="22"/>
        </w:rPr>
        <w:t xml:space="preserve"> dětí</w:t>
      </w:r>
      <w:r w:rsidR="00223F79">
        <w:rPr>
          <w:rFonts w:asciiTheme="minorHAnsi" w:hAnsiTheme="minorHAnsi" w:cstheme="minorHAnsi"/>
          <w:sz w:val="22"/>
          <w:szCs w:val="22"/>
        </w:rPr>
        <w:t>.</w:t>
      </w:r>
      <w:r w:rsidR="006F271E">
        <w:rPr>
          <w:rFonts w:asciiTheme="minorHAnsi" w:hAnsiTheme="minorHAnsi" w:cstheme="minorHAnsi"/>
          <w:sz w:val="22"/>
          <w:szCs w:val="22"/>
        </w:rPr>
        <w:t xml:space="preserve"> </w:t>
      </w:r>
      <w:r w:rsidR="005574B2" w:rsidRPr="00B07C82">
        <w:rPr>
          <w:rFonts w:asciiTheme="minorHAnsi" w:hAnsiTheme="minorHAnsi" w:cstheme="minorHAnsi"/>
          <w:sz w:val="22"/>
          <w:szCs w:val="22"/>
        </w:rPr>
        <w:t>Přípravek bývá velmi dobře snášen, ale někteří jedinci mohou být citliví na obsaženou látku</w:t>
      </w:r>
      <w:r w:rsidR="00223F79">
        <w:rPr>
          <w:rFonts w:asciiTheme="minorHAnsi" w:hAnsiTheme="minorHAnsi" w:cstheme="minorHAnsi"/>
          <w:sz w:val="22"/>
          <w:szCs w:val="22"/>
        </w:rPr>
        <w:t>. V</w:t>
      </w:r>
      <w:r w:rsidR="005574B2" w:rsidRPr="00B07C82">
        <w:rPr>
          <w:rFonts w:asciiTheme="minorHAnsi" w:hAnsiTheme="minorHAnsi" w:cstheme="minorHAnsi"/>
          <w:sz w:val="22"/>
          <w:szCs w:val="22"/>
        </w:rPr>
        <w:t xml:space="preserve"> případě podezření na reakci z důvodu přecitlivělosti na účinnou látku přestaňte přípravek používat.</w:t>
      </w:r>
      <w:r w:rsidR="006F271E">
        <w:rPr>
          <w:rFonts w:asciiTheme="minorHAnsi" w:hAnsiTheme="minorHAnsi" w:cstheme="minorHAnsi"/>
          <w:sz w:val="22"/>
          <w:szCs w:val="22"/>
        </w:rPr>
        <w:t xml:space="preserve"> </w:t>
      </w:r>
      <w:r w:rsidR="007A410C" w:rsidRPr="00B07C82">
        <w:rPr>
          <w:rFonts w:asciiTheme="minorHAnsi" w:hAnsiTheme="minorHAnsi" w:cstheme="minorHAnsi"/>
          <w:sz w:val="22"/>
          <w:szCs w:val="22"/>
        </w:rPr>
        <w:t xml:space="preserve">Přípravek se nepoužívá na mokvavé kožní onemocnění. Nesmí se </w:t>
      </w:r>
      <w:r w:rsidR="00223F79">
        <w:rPr>
          <w:rFonts w:asciiTheme="minorHAnsi" w:hAnsiTheme="minorHAnsi" w:cstheme="minorHAnsi"/>
          <w:sz w:val="22"/>
          <w:szCs w:val="22"/>
        </w:rPr>
        <w:t xml:space="preserve">nanášet </w:t>
      </w:r>
      <w:r w:rsidR="007A410C" w:rsidRPr="00B07C82">
        <w:rPr>
          <w:rFonts w:asciiTheme="minorHAnsi" w:hAnsiTheme="minorHAnsi" w:cstheme="minorHAnsi"/>
          <w:sz w:val="22"/>
          <w:szCs w:val="22"/>
        </w:rPr>
        <w:t>na sliznice</w:t>
      </w:r>
      <w:r w:rsidR="00223F79">
        <w:rPr>
          <w:rFonts w:asciiTheme="minorHAnsi" w:hAnsiTheme="minorHAnsi" w:cstheme="minorHAnsi"/>
          <w:sz w:val="22"/>
          <w:szCs w:val="22"/>
        </w:rPr>
        <w:t>. Vyvarujte se kontaktu s očima.</w:t>
      </w:r>
    </w:p>
    <w:p w14:paraId="1BA8A362" w14:textId="77777777" w:rsidR="007E6BDD" w:rsidRPr="00B07C82" w:rsidRDefault="007E6BDD" w:rsidP="007E6BDD">
      <w:pPr>
        <w:pStyle w:val="Normln1"/>
        <w:spacing w:line="36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B07C82">
        <w:rPr>
          <w:rFonts w:asciiTheme="minorHAnsi" w:eastAsia="Times New Roman" w:hAnsiTheme="minorHAnsi" w:cs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358FEE8B" w14:textId="77777777" w:rsidR="00925170" w:rsidRPr="00B07C82" w:rsidRDefault="00925170" w:rsidP="00925170">
      <w:pPr>
        <w:pStyle w:val="Zkladntextodsazen3"/>
        <w:ind w:left="0"/>
        <w:rPr>
          <w:rFonts w:asciiTheme="minorHAnsi" w:hAnsiTheme="minorHAnsi" w:cstheme="minorHAnsi"/>
          <w:b/>
          <w:sz w:val="22"/>
          <w:szCs w:val="22"/>
        </w:rPr>
      </w:pPr>
      <w:r w:rsidRPr="00B07C82">
        <w:rPr>
          <w:rFonts w:asciiTheme="minorHAnsi" w:hAnsiTheme="minorHAnsi" w:cstheme="minorHAnsi"/>
          <w:b/>
          <w:sz w:val="22"/>
          <w:szCs w:val="22"/>
        </w:rPr>
        <w:t>Balení:</w:t>
      </w:r>
    </w:p>
    <w:p w14:paraId="3D281922" w14:textId="5B43FA6C" w:rsidR="00FD19FA" w:rsidRPr="007A410C" w:rsidRDefault="00925170" w:rsidP="006F271E">
      <w:pPr>
        <w:rPr>
          <w:rFonts w:asciiTheme="minorHAnsi" w:hAnsiTheme="minorHAnsi" w:cstheme="minorHAnsi"/>
        </w:rPr>
      </w:pPr>
      <w:r w:rsidRPr="00B07C82">
        <w:rPr>
          <w:rFonts w:asciiTheme="minorHAnsi" w:hAnsiTheme="minorHAnsi" w:cstheme="minorHAnsi"/>
          <w:sz w:val="22"/>
          <w:szCs w:val="22"/>
        </w:rPr>
        <w:t>1</w:t>
      </w:r>
      <w:r w:rsidR="00223F79">
        <w:rPr>
          <w:rFonts w:asciiTheme="minorHAnsi" w:hAnsiTheme="minorHAnsi" w:cstheme="minorHAnsi"/>
          <w:sz w:val="22"/>
          <w:szCs w:val="22"/>
        </w:rPr>
        <w:t xml:space="preserve">000 g, </w:t>
      </w:r>
      <w:smartTag w:uri="urn:schemas-microsoft-com:office:smarttags" w:element="metricconverter">
        <w:smartTagPr>
          <w:attr w:name="ProductID" w:val="500 g"/>
        </w:smartTagPr>
        <w:r w:rsidRPr="001C7A67">
          <w:rPr>
            <w:rFonts w:asciiTheme="minorHAnsi" w:hAnsiTheme="minorHAnsi" w:cstheme="minorHAnsi"/>
            <w:sz w:val="22"/>
            <w:szCs w:val="22"/>
          </w:rPr>
          <w:t>500 g</w:t>
        </w:r>
      </w:smartTag>
      <w:r w:rsidRPr="001C7A67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1C7A67">
          <w:rPr>
            <w:rFonts w:asciiTheme="minorHAnsi" w:hAnsiTheme="minorHAnsi" w:cstheme="minorHAnsi"/>
            <w:sz w:val="22"/>
            <w:szCs w:val="22"/>
          </w:rPr>
          <w:t>250 g</w:t>
        </w:r>
      </w:smartTag>
    </w:p>
    <w:sectPr w:rsidR="00FD19FA" w:rsidRPr="007A410C" w:rsidSect="00FD19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FEEA" w14:textId="77777777" w:rsidR="00B25A83" w:rsidRDefault="00B25A83" w:rsidP="00F540FA">
      <w:r>
        <w:separator/>
      </w:r>
    </w:p>
  </w:endnote>
  <w:endnote w:type="continuationSeparator" w:id="0">
    <w:p w14:paraId="4C51365B" w14:textId="77777777" w:rsidR="00B25A83" w:rsidRDefault="00B25A83" w:rsidP="00F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2DE7" w14:textId="77777777" w:rsidR="002D698D" w:rsidRDefault="002D6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1C49" w14:textId="77777777" w:rsidR="002D698D" w:rsidRDefault="002D69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3CC9" w14:textId="77777777" w:rsidR="002D698D" w:rsidRDefault="002D6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6EB1" w14:textId="77777777" w:rsidR="00B25A83" w:rsidRDefault="00B25A83" w:rsidP="00F540FA">
      <w:r>
        <w:separator/>
      </w:r>
    </w:p>
  </w:footnote>
  <w:footnote w:type="continuationSeparator" w:id="0">
    <w:p w14:paraId="1445506E" w14:textId="77777777" w:rsidR="00B25A83" w:rsidRDefault="00B25A83" w:rsidP="00F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6B7F" w14:textId="77777777" w:rsidR="002D698D" w:rsidRDefault="002D6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142E" w14:textId="0A00AD78" w:rsidR="00F540FA" w:rsidRPr="006F271E" w:rsidRDefault="00F540FA" w:rsidP="00F540FA">
    <w:pPr>
      <w:rPr>
        <w:rFonts w:asciiTheme="minorHAnsi" w:hAnsiTheme="minorHAnsi" w:cstheme="minorHAnsi"/>
        <w:b/>
        <w:bCs/>
        <w:sz w:val="22"/>
        <w:szCs w:val="22"/>
      </w:rPr>
    </w:pPr>
    <w:r w:rsidRPr="006F271E">
      <w:rPr>
        <w:rFonts w:asciiTheme="minorHAnsi" w:hAnsiTheme="minorHAnsi" w:cstheme="minorHAnsi"/>
        <w:bCs/>
        <w:sz w:val="22"/>
        <w:szCs w:val="22"/>
      </w:rPr>
      <w:t xml:space="preserve">Text </w:t>
    </w:r>
    <w:r w:rsidR="00B07C82" w:rsidRPr="006F271E">
      <w:rPr>
        <w:rFonts w:asciiTheme="minorHAnsi" w:hAnsiTheme="minorHAnsi" w:cstheme="minorHAnsi"/>
        <w:bCs/>
        <w:sz w:val="22"/>
        <w:szCs w:val="22"/>
      </w:rPr>
      <w:t xml:space="preserve">na obal=PI </w:t>
    </w:r>
    <w:r w:rsidRPr="006F271E">
      <w:rPr>
        <w:rFonts w:asciiTheme="minorHAnsi" w:hAnsiTheme="minorHAnsi" w:cstheme="minorHAnsi"/>
        <w:bCs/>
        <w:sz w:val="22"/>
        <w:szCs w:val="22"/>
      </w:rPr>
      <w:t xml:space="preserve">součást dokumentace schválené rozhodnutím </w:t>
    </w:r>
    <w:proofErr w:type="spellStart"/>
    <w:r w:rsidRPr="006F271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F271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A1EB75D36C6D48508EC950A2378F7687"/>
        </w:placeholder>
        <w:text/>
      </w:sdtPr>
      <w:sdtEndPr>
        <w:rPr>
          <w:rStyle w:val="Siln"/>
        </w:rPr>
      </w:sdtEndPr>
      <w:sdtContent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B07C82"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4705</w:t>
        </w:r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/202</w:t>
        </w:r>
        <w:r w:rsidR="00B07C82"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5</w:t>
        </w:r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  <w:r w:rsidR="002D698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6F271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A1EB75D36C6D48508EC950A2378F7687"/>
        </w:placeholder>
        <w:text/>
      </w:sdtPr>
      <w:sdtContent>
        <w:r w:rsidR="002D698D" w:rsidRPr="002D698D">
          <w:rPr>
            <w:rFonts w:asciiTheme="minorHAnsi" w:hAnsiTheme="minorHAnsi" w:cstheme="minorHAnsi"/>
            <w:sz w:val="22"/>
            <w:szCs w:val="22"/>
          </w:rPr>
          <w:t>USKVBL/7685/2025/REG-</w:t>
        </w:r>
        <w:proofErr w:type="spellStart"/>
        <w:r w:rsidR="002D698D" w:rsidRPr="002D698D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6F271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6E12BCD75517451CA7681119DDFC4D37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698D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6F271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C412B8EB69948488C46D9A9A4C591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6F271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323634240"/>
        <w:placeholder>
          <w:docPart w:val="A1EB75D36C6D48508EC950A2378F7687"/>
        </w:placeholder>
        <w:text/>
      </w:sdtPr>
      <w:sdtEndPr>
        <w:rPr>
          <w:rStyle w:val="Siln"/>
        </w:rPr>
      </w:sdtEndPr>
      <w:sdtContent>
        <w:proofErr w:type="spellStart"/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Zincivet</w:t>
        </w:r>
        <w:proofErr w:type="spellEnd"/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proofErr w:type="gramStart"/>
        <w:r w:rsidRPr="006F271E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30%</w:t>
        </w:r>
        <w:proofErr w:type="gramEnd"/>
      </w:sdtContent>
    </w:sdt>
  </w:p>
  <w:p w14:paraId="215BB672" w14:textId="77777777" w:rsidR="00F540FA" w:rsidRDefault="00F540FA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6A29" w14:textId="77777777" w:rsidR="002D698D" w:rsidRDefault="002D6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70"/>
    <w:rsid w:val="000B75CD"/>
    <w:rsid w:val="00133672"/>
    <w:rsid w:val="00170EBE"/>
    <w:rsid w:val="001C7A67"/>
    <w:rsid w:val="001D0E9B"/>
    <w:rsid w:val="00223F79"/>
    <w:rsid w:val="0025319B"/>
    <w:rsid w:val="00290A6F"/>
    <w:rsid w:val="002D698D"/>
    <w:rsid w:val="002E2347"/>
    <w:rsid w:val="002F4AED"/>
    <w:rsid w:val="0036494D"/>
    <w:rsid w:val="004056E1"/>
    <w:rsid w:val="00424F00"/>
    <w:rsid w:val="005122F0"/>
    <w:rsid w:val="005574B2"/>
    <w:rsid w:val="006F271E"/>
    <w:rsid w:val="00790060"/>
    <w:rsid w:val="007A410C"/>
    <w:rsid w:val="007E6BDD"/>
    <w:rsid w:val="00925170"/>
    <w:rsid w:val="00985535"/>
    <w:rsid w:val="00B07C82"/>
    <w:rsid w:val="00B25A83"/>
    <w:rsid w:val="00B33235"/>
    <w:rsid w:val="00C3259C"/>
    <w:rsid w:val="00C546F7"/>
    <w:rsid w:val="00C713ED"/>
    <w:rsid w:val="00CB7DF5"/>
    <w:rsid w:val="00CD4A3C"/>
    <w:rsid w:val="00D94531"/>
    <w:rsid w:val="00DC5DEC"/>
    <w:rsid w:val="00F540FA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9589EC"/>
  <w15:docId w15:val="{F7B53EE0-5E58-4CA2-819D-FE918664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25170"/>
    <w:pPr>
      <w:ind w:left="72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925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1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3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3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36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7E6BDD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F54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40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0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F540FA"/>
    <w:rPr>
      <w:color w:val="808080"/>
    </w:rPr>
  </w:style>
  <w:style w:type="character" w:customStyle="1" w:styleId="Styl2">
    <w:name w:val="Styl2"/>
    <w:basedOn w:val="Standardnpsmoodstavce"/>
    <w:uiPriority w:val="1"/>
    <w:rsid w:val="00F540FA"/>
    <w:rPr>
      <w:b/>
      <w:bCs w:val="0"/>
    </w:rPr>
  </w:style>
  <w:style w:type="character" w:styleId="Siln">
    <w:name w:val="Strong"/>
    <w:basedOn w:val="Standardnpsmoodstavce"/>
    <w:uiPriority w:val="22"/>
    <w:qFormat/>
    <w:rsid w:val="00F540F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31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19B"/>
    <w:rPr>
      <w:color w:val="605E5C"/>
      <w:shd w:val="clear" w:color="auto" w:fill="E1DFDD"/>
    </w:rPr>
  </w:style>
  <w:style w:type="character" w:customStyle="1" w:styleId="defaultlabelstyle3">
    <w:name w:val="defaultlabelstyle3"/>
    <w:basedOn w:val="Standardnpsmoodstavce"/>
    <w:rsid w:val="00223F79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EB75D36C6D48508EC950A2378F7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42D71-975B-470F-B621-893DB79CC106}"/>
      </w:docPartPr>
      <w:docPartBody>
        <w:p w:rsidR="00B74BC8" w:rsidRDefault="00C70130" w:rsidP="00C70130">
          <w:pPr>
            <w:pStyle w:val="A1EB75D36C6D48508EC950A2378F76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12BCD75517451CA7681119DDFC4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A1B28-65C1-42C1-975E-BD75855BF43A}"/>
      </w:docPartPr>
      <w:docPartBody>
        <w:p w:rsidR="00B74BC8" w:rsidRDefault="00C70130" w:rsidP="00C70130">
          <w:pPr>
            <w:pStyle w:val="6E12BCD75517451CA7681119DDFC4D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412B8EB69948488C46D9A9A4C59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E8138-EBDD-43EB-BA45-C1BBD3EEBB24}"/>
      </w:docPartPr>
      <w:docPartBody>
        <w:p w:rsidR="00B74BC8" w:rsidRDefault="00C70130" w:rsidP="00C70130">
          <w:pPr>
            <w:pStyle w:val="0C412B8EB69948488C46D9A9A4C5911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30"/>
    <w:rsid w:val="001035AE"/>
    <w:rsid w:val="00322689"/>
    <w:rsid w:val="00624454"/>
    <w:rsid w:val="008722ED"/>
    <w:rsid w:val="009E0B50"/>
    <w:rsid w:val="00AC3090"/>
    <w:rsid w:val="00B74BC8"/>
    <w:rsid w:val="00C70130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657808354744470837F17044734D2AB">
    <w:name w:val="C657808354744470837F17044734D2AB"/>
    <w:rsid w:val="00C70130"/>
  </w:style>
  <w:style w:type="character" w:styleId="Zstupntext">
    <w:name w:val="Placeholder Text"/>
    <w:basedOn w:val="Standardnpsmoodstavce"/>
    <w:uiPriority w:val="99"/>
    <w:semiHidden/>
    <w:rsid w:val="00C70130"/>
  </w:style>
  <w:style w:type="paragraph" w:customStyle="1" w:styleId="7235536998A9457DBE9EED3482EBEFFD">
    <w:name w:val="7235536998A9457DBE9EED3482EBEFFD"/>
    <w:rsid w:val="00C70130"/>
  </w:style>
  <w:style w:type="paragraph" w:customStyle="1" w:styleId="A1EB75D36C6D48508EC950A2378F7687">
    <w:name w:val="A1EB75D36C6D48508EC950A2378F7687"/>
    <w:rsid w:val="00C70130"/>
  </w:style>
  <w:style w:type="paragraph" w:customStyle="1" w:styleId="6E12BCD75517451CA7681119DDFC4D37">
    <w:name w:val="6E12BCD75517451CA7681119DDFC4D37"/>
    <w:rsid w:val="00C70130"/>
  </w:style>
  <w:style w:type="paragraph" w:customStyle="1" w:styleId="0C412B8EB69948488C46D9A9A4C5911B">
    <w:name w:val="0C412B8EB69948488C46D9A9A4C5911B"/>
    <w:rsid w:val="00C70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Grodová Lenka</cp:lastModifiedBy>
  <cp:revision>8</cp:revision>
  <dcterms:created xsi:type="dcterms:W3CDTF">2025-04-25T06:32:00Z</dcterms:created>
  <dcterms:modified xsi:type="dcterms:W3CDTF">2025-06-05T08:42:00Z</dcterms:modified>
</cp:coreProperties>
</file>