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AE74C" w14:textId="50D3A25B" w:rsidR="00123DE1" w:rsidRPr="00123DE1" w:rsidRDefault="00123DE1">
      <w:pPr>
        <w:rPr>
          <w:i/>
        </w:rPr>
      </w:pPr>
      <w:r>
        <w:rPr>
          <w:i/>
        </w:rPr>
        <w:t>Vícejazyčné obaly</w:t>
      </w:r>
    </w:p>
    <w:p w14:paraId="23E300D3" w14:textId="0AE0571F" w:rsidR="006661EA" w:rsidRDefault="006661EA">
      <w:pPr>
        <w:rPr>
          <w:i/>
        </w:rPr>
      </w:pPr>
      <w:r>
        <w:rPr>
          <w:i/>
        </w:rPr>
        <w:t>Krabička</w:t>
      </w:r>
    </w:p>
    <w:p w14:paraId="497F0C7B" w14:textId="4298F997" w:rsidR="006B2213" w:rsidRPr="006B2213" w:rsidRDefault="006B2213">
      <w:proofErr w:type="spellStart"/>
      <w:r>
        <w:t>VetExpert</w:t>
      </w:r>
      <w:proofErr w:type="spellEnd"/>
    </w:p>
    <w:p w14:paraId="560AC5B3" w14:textId="3CBADE1F" w:rsidR="006661EA" w:rsidRPr="006B2213" w:rsidRDefault="002053D1">
      <w:pPr>
        <w:rPr>
          <w:b/>
        </w:rPr>
      </w:pPr>
      <w:proofErr w:type="spellStart"/>
      <w:r w:rsidRPr="006B2213">
        <w:rPr>
          <w:b/>
        </w:rPr>
        <w:t>Chlorhexidine</w:t>
      </w:r>
      <w:proofErr w:type="spellEnd"/>
      <w:r w:rsidRPr="006B2213">
        <w:rPr>
          <w:b/>
        </w:rPr>
        <w:t xml:space="preserve"> </w:t>
      </w:r>
      <w:proofErr w:type="spellStart"/>
      <w:r w:rsidRPr="006B2213">
        <w:rPr>
          <w:b/>
        </w:rPr>
        <w:t>spray</w:t>
      </w:r>
      <w:proofErr w:type="spellEnd"/>
    </w:p>
    <w:p w14:paraId="683A1FC5" w14:textId="3C71D6C4" w:rsidR="002053D1" w:rsidRDefault="002053D1" w:rsidP="002053D1">
      <w:proofErr w:type="spellStart"/>
      <w:r>
        <w:t>NanoSilver</w:t>
      </w:r>
      <w:proofErr w:type="spellEnd"/>
    </w:p>
    <w:p w14:paraId="18E1B13E" w14:textId="61E764F8" w:rsidR="002053D1" w:rsidRDefault="002053D1" w:rsidP="002053D1">
      <w:proofErr w:type="spellStart"/>
      <w:r>
        <w:t>Chlorhexidine</w:t>
      </w:r>
      <w:proofErr w:type="spellEnd"/>
      <w:r>
        <w:t xml:space="preserve"> 4%</w:t>
      </w:r>
    </w:p>
    <w:p w14:paraId="255967D9" w14:textId="4BFAD6E3" w:rsidR="002053D1" w:rsidRDefault="002053D1" w:rsidP="002053D1">
      <w:proofErr w:type="spellStart"/>
      <w:r>
        <w:t>Panthenol</w:t>
      </w:r>
      <w:proofErr w:type="spellEnd"/>
    </w:p>
    <w:p w14:paraId="71F1BEE1" w14:textId="7481514B" w:rsidR="002053D1" w:rsidRDefault="002053D1" w:rsidP="002053D1">
      <w:r>
        <w:t>Lanolin</w:t>
      </w:r>
    </w:p>
    <w:p w14:paraId="67E829BF" w14:textId="01BBBD35" w:rsidR="002053D1" w:rsidRDefault="002053D1">
      <w:r>
        <w:t>100 ml</w:t>
      </w:r>
    </w:p>
    <w:p w14:paraId="7D3E419A" w14:textId="521A3765" w:rsidR="002053D1" w:rsidRDefault="002053D1" w:rsidP="002053D1">
      <w:pPr>
        <w:rPr>
          <w:rFonts w:cstheme="minorHAnsi"/>
        </w:rPr>
      </w:pPr>
      <w:r>
        <w:t xml:space="preserve">Vet Planet Sp. Z. </w:t>
      </w:r>
      <w:proofErr w:type="spellStart"/>
      <w:r>
        <w:t>o.o</w:t>
      </w:r>
      <w:proofErr w:type="spellEnd"/>
      <w:r>
        <w:t xml:space="preserve">., </w:t>
      </w:r>
      <w:proofErr w:type="spellStart"/>
      <w:r>
        <w:t>Brukowa</w:t>
      </w:r>
      <w:proofErr w:type="spellEnd"/>
      <w:r>
        <w:t xml:space="preserve"> 36</w:t>
      </w:r>
      <w:r>
        <w:rPr>
          <w:lang w:val="pl-PL"/>
        </w:rPr>
        <w:t>/</w:t>
      </w:r>
      <w:r>
        <w:t xml:space="preserve">2, 05-092 </w:t>
      </w:r>
      <w:proofErr w:type="spellStart"/>
      <w:r>
        <w:rPr>
          <w:rFonts w:cstheme="minorHAnsi"/>
        </w:rPr>
        <w:t>Ł</w:t>
      </w:r>
      <w:r>
        <w:t>omianki</w:t>
      </w:r>
      <w:proofErr w:type="spellEnd"/>
      <w:r>
        <w:t xml:space="preserve">, </w:t>
      </w:r>
      <w:proofErr w:type="spellStart"/>
      <w:r>
        <w:t>Poland</w:t>
      </w:r>
      <w:proofErr w:type="spellEnd"/>
      <w:r w:rsidRPr="00515B93">
        <w:rPr>
          <w:rFonts w:cstheme="minorHAnsi"/>
        </w:rPr>
        <w:t xml:space="preserve"> </w:t>
      </w:r>
    </w:p>
    <w:p w14:paraId="66BE07DD" w14:textId="21D05A99" w:rsidR="002053D1" w:rsidRDefault="002053D1" w:rsidP="002053D1">
      <w:pPr>
        <w:rPr>
          <w:rFonts w:cstheme="minorHAnsi"/>
        </w:rPr>
      </w:pPr>
      <w:r>
        <w:rPr>
          <w:rFonts w:cstheme="minorHAnsi"/>
          <w:b/>
        </w:rPr>
        <w:t>Dovozce</w:t>
      </w:r>
      <w:r>
        <w:rPr>
          <w:rFonts w:cstheme="minorHAnsi"/>
        </w:rPr>
        <w:t xml:space="preserve">: </w:t>
      </w:r>
      <w:r w:rsidRPr="00515B93">
        <w:rPr>
          <w:rFonts w:cstheme="minorHAnsi"/>
        </w:rPr>
        <w:t>Vet Planet Czech Republic, s.r.o., Bakovská 885</w:t>
      </w:r>
      <w:r w:rsidRPr="00515B93">
        <w:rPr>
          <w:rFonts w:cstheme="minorHAnsi"/>
          <w:lang w:val="pl-PL"/>
        </w:rPr>
        <w:t>/</w:t>
      </w:r>
      <w:r w:rsidRPr="00515B93">
        <w:rPr>
          <w:rFonts w:cstheme="minorHAnsi"/>
        </w:rPr>
        <w:t>3, 197</w:t>
      </w:r>
      <w:r>
        <w:rPr>
          <w:rFonts w:cstheme="minorHAnsi"/>
        </w:rPr>
        <w:t> </w:t>
      </w:r>
      <w:r w:rsidRPr="00515B93">
        <w:rPr>
          <w:rFonts w:cstheme="minorHAnsi"/>
        </w:rPr>
        <w:t>00</w:t>
      </w:r>
      <w:r>
        <w:rPr>
          <w:rFonts w:cstheme="minorHAnsi"/>
        </w:rPr>
        <w:t> </w:t>
      </w:r>
      <w:r w:rsidRPr="00515B93">
        <w:rPr>
          <w:rFonts w:cstheme="minorHAnsi"/>
        </w:rPr>
        <w:t>Praha 9</w:t>
      </w:r>
      <w:r>
        <w:rPr>
          <w:rFonts w:cstheme="minorHAnsi"/>
        </w:rPr>
        <w:t>,</w:t>
      </w:r>
      <w:r w:rsidRPr="00515B93">
        <w:rPr>
          <w:rFonts w:cstheme="minorHAnsi"/>
        </w:rPr>
        <w:t xml:space="preserve"> </w:t>
      </w:r>
      <w:hyperlink r:id="rId6" w:history="1">
        <w:r w:rsidR="0024025B" w:rsidRPr="00DD733F">
          <w:rPr>
            <w:rStyle w:val="Hypertextovodkaz"/>
            <w:rFonts w:cstheme="minorHAnsi"/>
          </w:rPr>
          <w:t>www.vetexpert.cz</w:t>
        </w:r>
      </w:hyperlink>
    </w:p>
    <w:p w14:paraId="3E5E6AEC" w14:textId="772B9F55" w:rsidR="002053D1" w:rsidRPr="006661EA" w:rsidRDefault="002053D1">
      <w:r w:rsidRPr="00D57E0D">
        <w:rPr>
          <w:b/>
          <w:iCs/>
          <w:szCs w:val="20"/>
          <w:lang w:eastAsia="cs-CZ"/>
        </w:rPr>
        <w:t xml:space="preserve">INGREDIENTS: </w:t>
      </w:r>
      <w:r w:rsidRPr="00D57E0D">
        <w:rPr>
          <w:bCs/>
          <w:iCs/>
          <w:szCs w:val="20"/>
          <w:lang w:eastAsia="cs-CZ"/>
        </w:rPr>
        <w:t>AQUA, CHLORHEXIDINE DIGLUCONATE, PROPYLENE GLYCOL, GLYCERIN, PANTHENOL, PEG-75 LANOLIN, CHAMOMILA RECUTITA FLOWER EXTRACT, COLLOIDAL SILVER, SODIUM BENZOATE, POTASSIUM SORBATE</w:t>
      </w:r>
    </w:p>
    <w:p w14:paraId="45C088CD" w14:textId="0E8855D0" w:rsidR="002053D1" w:rsidRDefault="002053D1" w:rsidP="002053D1">
      <w:pPr>
        <w:spacing w:after="0"/>
        <w:rPr>
          <w:i/>
        </w:rPr>
      </w:pPr>
      <w:r>
        <w:rPr>
          <w:i/>
        </w:rPr>
        <w:t>Piktogramy:</w:t>
      </w:r>
    </w:p>
    <w:p w14:paraId="1F50B2C7" w14:textId="7A2D5066" w:rsidR="002053D1" w:rsidRDefault="002053D1" w:rsidP="002053D1">
      <w:pPr>
        <w:spacing w:after="0"/>
        <w:rPr>
          <w:i/>
        </w:rPr>
      </w:pPr>
      <w:r>
        <w:rPr>
          <w:i/>
        </w:rPr>
        <w:t>Kočka a pes</w:t>
      </w:r>
    </w:p>
    <w:p w14:paraId="37724181" w14:textId="4CE5236D" w:rsidR="002053D1" w:rsidRDefault="002053D1" w:rsidP="002053D1">
      <w:pPr>
        <w:rPr>
          <w:i/>
        </w:rPr>
      </w:pPr>
      <w:r>
        <w:rPr>
          <w:i/>
        </w:rPr>
        <w:t>Po otevření spotřebujte do 24 měsíců.</w:t>
      </w:r>
    </w:p>
    <w:p w14:paraId="4CA89D69" w14:textId="77777777" w:rsidR="00FE3DCB" w:rsidRPr="006629E5" w:rsidRDefault="00FE3DCB" w:rsidP="00FE3DCB">
      <w:pPr>
        <w:rPr>
          <w:i/>
        </w:rPr>
      </w:pPr>
      <w:r>
        <w:t xml:space="preserve">Číslo šarže, exspirace: </w:t>
      </w:r>
      <w:r>
        <w:rPr>
          <w:i/>
        </w:rPr>
        <w:t>viz obal</w:t>
      </w:r>
    </w:p>
    <w:p w14:paraId="19BEDB85" w14:textId="77777777" w:rsidR="006661EA" w:rsidRDefault="006661EA">
      <w:pPr>
        <w:rPr>
          <w:i/>
        </w:rPr>
      </w:pPr>
    </w:p>
    <w:p w14:paraId="5266228E" w14:textId="77777777" w:rsidR="006661EA" w:rsidRDefault="006661EA">
      <w:pPr>
        <w:rPr>
          <w:i/>
        </w:rPr>
      </w:pPr>
    </w:p>
    <w:p w14:paraId="7E801898" w14:textId="77777777" w:rsidR="006661EA" w:rsidRDefault="006661EA">
      <w:pPr>
        <w:rPr>
          <w:i/>
        </w:rPr>
      </w:pPr>
    </w:p>
    <w:p w14:paraId="47766C68" w14:textId="16323EED" w:rsidR="004F1745" w:rsidRPr="00A21F11" w:rsidRDefault="004F1745">
      <w:pPr>
        <w:rPr>
          <w:i/>
        </w:rPr>
      </w:pPr>
      <w:r w:rsidRPr="00A21F11">
        <w:rPr>
          <w:i/>
        </w:rPr>
        <w:t xml:space="preserve">Etiketa </w:t>
      </w:r>
    </w:p>
    <w:p w14:paraId="2529AE2B" w14:textId="77777777" w:rsidR="008F155D" w:rsidRDefault="00264154">
      <w:proofErr w:type="spellStart"/>
      <w:r>
        <w:t>VetExpert</w:t>
      </w:r>
      <w:proofErr w:type="spellEnd"/>
    </w:p>
    <w:p w14:paraId="4B0B8009" w14:textId="5C43734C" w:rsidR="00264154" w:rsidRPr="001926D4" w:rsidRDefault="00264154">
      <w:pPr>
        <w:rPr>
          <w:b/>
        </w:rPr>
      </w:pPr>
      <w:proofErr w:type="spellStart"/>
      <w:r w:rsidRPr="004F1745">
        <w:rPr>
          <w:b/>
        </w:rPr>
        <w:t>Chlorhexidin</w:t>
      </w:r>
      <w:r w:rsidR="00F72609">
        <w:rPr>
          <w:b/>
        </w:rPr>
        <w:t>e</w:t>
      </w:r>
      <w:proofErr w:type="spellEnd"/>
      <w:r w:rsidR="001926D4">
        <w:rPr>
          <w:b/>
        </w:rPr>
        <w:t xml:space="preserve"> </w:t>
      </w:r>
      <w:proofErr w:type="spellStart"/>
      <w:r w:rsidRPr="001926D4">
        <w:rPr>
          <w:b/>
        </w:rPr>
        <w:t>Spray</w:t>
      </w:r>
      <w:proofErr w:type="spellEnd"/>
    </w:p>
    <w:p w14:paraId="133BC000" w14:textId="6A7408CC" w:rsidR="00264154" w:rsidRDefault="00F72609">
      <w:proofErr w:type="spellStart"/>
      <w:r>
        <w:t>N</w:t>
      </w:r>
      <w:r w:rsidR="00264154">
        <w:t>ano</w:t>
      </w:r>
      <w:r>
        <w:t>S</w:t>
      </w:r>
      <w:r w:rsidR="00264154">
        <w:t>ilver</w:t>
      </w:r>
      <w:proofErr w:type="spellEnd"/>
    </w:p>
    <w:p w14:paraId="76417499" w14:textId="008269FB" w:rsidR="00264154" w:rsidRDefault="00F72609">
      <w:proofErr w:type="spellStart"/>
      <w:r>
        <w:t>C</w:t>
      </w:r>
      <w:r w:rsidR="00264154">
        <w:t>hlorhexidin</w:t>
      </w:r>
      <w:r w:rsidR="00BF6DCC">
        <w:t>e</w:t>
      </w:r>
      <w:proofErr w:type="spellEnd"/>
    </w:p>
    <w:p w14:paraId="4822FF0D" w14:textId="26287CEE" w:rsidR="00264154" w:rsidRDefault="00F72609">
      <w:proofErr w:type="spellStart"/>
      <w:r>
        <w:t>P</w:t>
      </w:r>
      <w:r w:rsidR="00264154">
        <w:t>ant</w:t>
      </w:r>
      <w:r w:rsidR="004F1745">
        <w:t>h</w:t>
      </w:r>
      <w:r w:rsidR="00264154">
        <w:t>enol</w:t>
      </w:r>
      <w:proofErr w:type="spellEnd"/>
    </w:p>
    <w:p w14:paraId="019F7E1A" w14:textId="7A4D7985" w:rsidR="00264154" w:rsidRDefault="00F72609">
      <w:r>
        <w:t>L</w:t>
      </w:r>
      <w:r w:rsidR="00264154">
        <w:t>anolin</w:t>
      </w:r>
    </w:p>
    <w:p w14:paraId="5EB55FE5" w14:textId="77777777" w:rsidR="00264154" w:rsidRDefault="00A21F11">
      <w:r w:rsidRPr="00DB347A">
        <w:rPr>
          <w:b/>
        </w:rPr>
        <w:t>Obsah</w:t>
      </w:r>
      <w:r>
        <w:t xml:space="preserve">: </w:t>
      </w:r>
      <w:r w:rsidR="00264154">
        <w:t>100 ml</w:t>
      </w:r>
    </w:p>
    <w:p w14:paraId="6F2CB3B9" w14:textId="643CE8A1" w:rsidR="00264154" w:rsidRDefault="004F1745">
      <w:r>
        <w:t xml:space="preserve">Veterinární přípravek </w:t>
      </w:r>
      <w:r w:rsidR="00264154">
        <w:t xml:space="preserve">s obsahem </w:t>
      </w:r>
      <w:proofErr w:type="spellStart"/>
      <w:r w:rsidR="00264154">
        <w:t>chlorhexidinu</w:t>
      </w:r>
      <w:proofErr w:type="spellEnd"/>
      <w:r w:rsidR="00264154">
        <w:t xml:space="preserve"> pro lokální péči o pokožku psů a koček s kožními </w:t>
      </w:r>
      <w:r w:rsidR="00A21F11">
        <w:t>problémy.</w:t>
      </w:r>
      <w:r w:rsidR="00264154">
        <w:t xml:space="preserve"> </w:t>
      </w:r>
      <w:proofErr w:type="spellStart"/>
      <w:r w:rsidR="00264154">
        <w:t>Nano</w:t>
      </w:r>
      <w:r w:rsidR="00293BB5">
        <w:t>stříbro</w:t>
      </w:r>
      <w:proofErr w:type="spellEnd"/>
      <w:r w:rsidR="00D049A1">
        <w:t xml:space="preserve"> obsažené v přípravku </w:t>
      </w:r>
      <w:r w:rsidR="00A21F11">
        <w:t xml:space="preserve">přispívá ke snížení rizika výskytu nežádoucích mikroorganismů a </w:t>
      </w:r>
      <w:r w:rsidR="002D3221">
        <w:t xml:space="preserve">napomáhá </w:t>
      </w:r>
      <w:r w:rsidR="00264154">
        <w:t>urychl</w:t>
      </w:r>
      <w:r w:rsidR="002D3221">
        <w:t>ovat</w:t>
      </w:r>
      <w:r w:rsidR="00264154">
        <w:t xml:space="preserve"> hojení poraněných tkání. Díky přídavku </w:t>
      </w:r>
      <w:proofErr w:type="spellStart"/>
      <w:r w:rsidR="00264154">
        <w:t>chlorhexidinu</w:t>
      </w:r>
      <w:proofErr w:type="spellEnd"/>
      <w:r w:rsidR="00264154">
        <w:t xml:space="preserve">, je </w:t>
      </w:r>
      <w:r w:rsidR="00264154">
        <w:lastRenderedPageBreak/>
        <w:t xml:space="preserve">přípravek </w:t>
      </w:r>
      <w:r w:rsidR="002D3221">
        <w:t xml:space="preserve">vhodný </w:t>
      </w:r>
      <w:r w:rsidR="00264154">
        <w:t xml:space="preserve">pro </w:t>
      </w:r>
      <w:r w:rsidR="004E1980">
        <w:t>ošetření</w:t>
      </w:r>
      <w:r w:rsidR="00264154">
        <w:t xml:space="preserve"> infikovaných </w:t>
      </w:r>
      <w:r w:rsidR="0089003A">
        <w:t>poranění</w:t>
      </w:r>
      <w:r w:rsidR="00264154">
        <w:t xml:space="preserve"> a při kožních problémech</w:t>
      </w:r>
      <w:r w:rsidR="00A21F11">
        <w:t>.</w:t>
      </w:r>
      <w:r w:rsidR="00DB347A">
        <w:t xml:space="preserve"> </w:t>
      </w:r>
      <w:r w:rsidR="00293BB5">
        <w:t xml:space="preserve">Lanolin a </w:t>
      </w:r>
      <w:proofErr w:type="spellStart"/>
      <w:r w:rsidR="00293BB5">
        <w:t>pant</w:t>
      </w:r>
      <w:r w:rsidR="0089003A">
        <w:t>h</w:t>
      </w:r>
      <w:r w:rsidR="00293BB5">
        <w:t>enol</w:t>
      </w:r>
      <w:proofErr w:type="spellEnd"/>
      <w:r w:rsidR="00293BB5">
        <w:t xml:space="preserve"> zvlhčují pokožku a snižují její podráždění. Extrakt z heřmánku má zjemňující</w:t>
      </w:r>
      <w:r w:rsidR="00A21F11">
        <w:t xml:space="preserve"> účinky </w:t>
      </w:r>
      <w:r w:rsidR="00293BB5">
        <w:t xml:space="preserve">a </w:t>
      </w:r>
      <w:r w:rsidR="00A21F11">
        <w:t>na</w:t>
      </w:r>
      <w:r w:rsidR="00293BB5">
        <w:t>pomáhá eliminovat svědění a pálení.</w:t>
      </w:r>
    </w:p>
    <w:p w14:paraId="20F7BC37" w14:textId="3DC282AE" w:rsidR="00293BB5" w:rsidRDefault="00293BB5">
      <w:r w:rsidRPr="00DB347A">
        <w:rPr>
          <w:b/>
        </w:rPr>
        <w:t>Použití</w:t>
      </w:r>
      <w:r>
        <w:t>: Před použitím protřepejte. Rovnoměrně postříkejte postižené oblasti kůže zvířete ze</w:t>
      </w:r>
      <w:r w:rsidR="00D17A75">
        <w:t> </w:t>
      </w:r>
      <w:r>
        <w:t>vzdálenosti 15 až 20 cm. Podle potřeby opakujte i několikrát denně. Chraňte oči a uši zvířete před</w:t>
      </w:r>
      <w:r w:rsidR="00D17A75">
        <w:t> </w:t>
      </w:r>
      <w:r>
        <w:t>vniknutím přípravku.</w:t>
      </w:r>
      <w:r w:rsidR="003402ED">
        <w:t xml:space="preserve"> </w:t>
      </w:r>
    </w:p>
    <w:p w14:paraId="1D5ADA50" w14:textId="3A529DD8" w:rsidR="0089003A" w:rsidRDefault="0089003A" w:rsidP="0089003A">
      <w:r w:rsidRPr="00DB347A">
        <w:rPr>
          <w:b/>
        </w:rPr>
        <w:t>Složení</w:t>
      </w:r>
      <w:r>
        <w:t>:</w:t>
      </w:r>
      <w:r w:rsidR="00707AE8">
        <w:t xml:space="preserve"> </w:t>
      </w:r>
      <w:proofErr w:type="spellStart"/>
      <w:r>
        <w:t>Aqua</w:t>
      </w:r>
      <w:proofErr w:type="spellEnd"/>
      <w:r>
        <w:t xml:space="preserve">, </w:t>
      </w:r>
      <w:proofErr w:type="spellStart"/>
      <w:r w:rsidR="008761BC">
        <w:t>C</w:t>
      </w:r>
      <w:r>
        <w:t>hlorhexidine</w:t>
      </w:r>
      <w:proofErr w:type="spellEnd"/>
      <w:r>
        <w:t xml:space="preserve"> </w:t>
      </w:r>
      <w:proofErr w:type="spellStart"/>
      <w:r w:rsidR="008761BC">
        <w:t>D</w:t>
      </w:r>
      <w:r>
        <w:t>igluconate</w:t>
      </w:r>
      <w:proofErr w:type="spellEnd"/>
      <w:r>
        <w:t xml:space="preserve">, </w:t>
      </w:r>
      <w:r w:rsidR="008761BC">
        <w:t>P</w:t>
      </w:r>
      <w:r>
        <w:t xml:space="preserve">ropylene </w:t>
      </w:r>
      <w:proofErr w:type="spellStart"/>
      <w:r w:rsidR="008761BC">
        <w:t>G</w:t>
      </w:r>
      <w:r>
        <w:t>lycol</w:t>
      </w:r>
      <w:proofErr w:type="spellEnd"/>
      <w:r>
        <w:t xml:space="preserve">, </w:t>
      </w:r>
      <w:r w:rsidR="008761BC">
        <w:t>G</w:t>
      </w:r>
      <w:r>
        <w:t xml:space="preserve">lycerin, PEG-75 lanolin, </w:t>
      </w:r>
      <w:proofErr w:type="spellStart"/>
      <w:r w:rsidR="008761BC">
        <w:t>P</w:t>
      </w:r>
      <w:r>
        <w:t>anthenol</w:t>
      </w:r>
      <w:proofErr w:type="spellEnd"/>
      <w:r>
        <w:t xml:space="preserve">, </w:t>
      </w:r>
      <w:proofErr w:type="spellStart"/>
      <w:r w:rsidR="008761BC">
        <w:t>C</w:t>
      </w:r>
      <w:r>
        <w:t>olloidal</w:t>
      </w:r>
      <w:proofErr w:type="spellEnd"/>
      <w:r>
        <w:t xml:space="preserve"> </w:t>
      </w:r>
      <w:r w:rsidR="008761BC">
        <w:t>S</w:t>
      </w:r>
      <w:r>
        <w:t>ilver</w:t>
      </w:r>
      <w:r w:rsidR="00D61930">
        <w:t>,</w:t>
      </w:r>
      <w:r>
        <w:t xml:space="preserve"> </w:t>
      </w:r>
      <w:proofErr w:type="spellStart"/>
      <w:r w:rsidR="008761BC">
        <w:t>C</w:t>
      </w:r>
      <w:r>
        <w:t>hamomilla</w:t>
      </w:r>
      <w:proofErr w:type="spellEnd"/>
      <w:r>
        <w:t xml:space="preserve"> </w:t>
      </w:r>
      <w:proofErr w:type="spellStart"/>
      <w:r w:rsidR="008761BC">
        <w:t>R</w:t>
      </w:r>
      <w:r>
        <w:t>ecutita</w:t>
      </w:r>
      <w:proofErr w:type="spellEnd"/>
      <w:r>
        <w:t xml:space="preserve"> </w:t>
      </w:r>
      <w:proofErr w:type="spellStart"/>
      <w:r w:rsidR="008761BC">
        <w:t>F</w:t>
      </w:r>
      <w:r>
        <w:t>lower</w:t>
      </w:r>
      <w:proofErr w:type="spellEnd"/>
      <w:r>
        <w:t xml:space="preserve"> </w:t>
      </w:r>
      <w:proofErr w:type="spellStart"/>
      <w:r w:rsidR="008761BC">
        <w:t>E</w:t>
      </w:r>
      <w:r>
        <w:t>xtract</w:t>
      </w:r>
      <w:proofErr w:type="spellEnd"/>
      <w:r w:rsidR="007D0693">
        <w:t>,</w:t>
      </w:r>
      <w:r w:rsidR="008761BC">
        <w:t xml:space="preserve"> </w:t>
      </w:r>
      <w:proofErr w:type="spellStart"/>
      <w:r w:rsidR="008761BC">
        <w:t>Sodium</w:t>
      </w:r>
      <w:proofErr w:type="spellEnd"/>
      <w:r w:rsidR="008761BC">
        <w:t xml:space="preserve"> </w:t>
      </w:r>
      <w:proofErr w:type="spellStart"/>
      <w:r w:rsidR="008761BC">
        <w:t>Benzoate</w:t>
      </w:r>
      <w:proofErr w:type="spellEnd"/>
      <w:r w:rsidR="008761BC">
        <w:t xml:space="preserve">, </w:t>
      </w:r>
      <w:proofErr w:type="spellStart"/>
      <w:r w:rsidR="008761BC">
        <w:t>Potassium</w:t>
      </w:r>
      <w:proofErr w:type="spellEnd"/>
      <w:r w:rsidR="008761BC">
        <w:t xml:space="preserve"> </w:t>
      </w:r>
      <w:proofErr w:type="spellStart"/>
      <w:r w:rsidR="008761BC">
        <w:t>Sorbate</w:t>
      </w:r>
      <w:proofErr w:type="spellEnd"/>
      <w:r>
        <w:t>.</w:t>
      </w:r>
    </w:p>
    <w:p w14:paraId="4175E430" w14:textId="77777777" w:rsidR="00A21F11" w:rsidRDefault="00A21F11" w:rsidP="0089003A">
      <w:r w:rsidRPr="00A21F11">
        <w:rPr>
          <w:b/>
        </w:rPr>
        <w:t>Skladování</w:t>
      </w:r>
      <w:r>
        <w:t xml:space="preserve">: </w:t>
      </w:r>
      <w:r w:rsidRPr="00EE3A25">
        <w:rPr>
          <w:rFonts w:ascii="Calibri" w:hAnsi="Calibri"/>
        </w:rPr>
        <w:t xml:space="preserve">Uchovávejte při pokojové teplotě mimo </w:t>
      </w:r>
      <w:r>
        <w:rPr>
          <w:rFonts w:ascii="Calibri" w:hAnsi="Calibri"/>
        </w:rPr>
        <w:t xml:space="preserve">dohled a </w:t>
      </w:r>
      <w:r w:rsidRPr="00EE3A25">
        <w:rPr>
          <w:rFonts w:ascii="Calibri" w:hAnsi="Calibri"/>
        </w:rPr>
        <w:t>dosah dětí.</w:t>
      </w:r>
      <w:r>
        <w:rPr>
          <w:rFonts w:ascii="Calibri" w:hAnsi="Calibri"/>
        </w:rPr>
        <w:t xml:space="preserve"> </w:t>
      </w:r>
      <w:r>
        <w:t xml:space="preserve"> Chraňte před přímým slunečním zářením. Srážení je přirozený jev, který neovlivňuje účinnost přípravku.</w:t>
      </w:r>
    </w:p>
    <w:p w14:paraId="62BFD6F5" w14:textId="77777777" w:rsidR="0025749C" w:rsidRDefault="00A21F11" w:rsidP="0025749C">
      <w:r w:rsidRPr="00DB347A">
        <w:rPr>
          <w:b/>
        </w:rPr>
        <w:t>Upozornění</w:t>
      </w:r>
      <w:r>
        <w:t xml:space="preserve">: </w:t>
      </w:r>
      <w:r w:rsidR="0025749C">
        <w:t>Veterinární přípravek. Pouze pro zvířata!</w:t>
      </w:r>
    </w:p>
    <w:p w14:paraId="74A666D1" w14:textId="29BD213B" w:rsidR="00417139" w:rsidRPr="00E77185" w:rsidRDefault="00417139" w:rsidP="00417139">
      <w:pPr>
        <w:pStyle w:val="Normln1"/>
        <w:spacing w:line="360" w:lineRule="auto"/>
        <w:jc w:val="both"/>
        <w:rPr>
          <w:rFonts w:asciiTheme="minorHAnsi" w:hAnsiTheme="minorHAnsi"/>
          <w:lang w:val="cs-CZ"/>
        </w:rPr>
      </w:pPr>
      <w:r w:rsidRPr="00E77185">
        <w:rPr>
          <w:rFonts w:asciiTheme="minorHAnsi" w:hAnsiTheme="minorHAnsi"/>
          <w:lang w:val="cs-CZ"/>
        </w:rPr>
        <w:t>V případě závažnějších lézí je vhodné vyhledat odborné ošetření u veterinárního lékaře.</w:t>
      </w:r>
      <w:bookmarkStart w:id="0" w:name="_GoBack"/>
      <w:bookmarkEnd w:id="0"/>
    </w:p>
    <w:p w14:paraId="2EC35CC2" w14:textId="77777777" w:rsidR="00417139" w:rsidRDefault="00417139" w:rsidP="00417139">
      <w:pPr>
        <w:pStyle w:val="Normln1"/>
        <w:spacing w:line="360" w:lineRule="auto"/>
        <w:jc w:val="both"/>
        <w:rPr>
          <w:rFonts w:asciiTheme="minorHAnsi" w:eastAsia="Times New Roman" w:hAnsiTheme="minorHAnsi"/>
          <w:bCs/>
          <w:color w:val="auto"/>
          <w:lang w:val="cs-CZ"/>
        </w:rPr>
      </w:pPr>
      <w:r w:rsidRPr="000C5B4C">
        <w:rPr>
          <w:rFonts w:asciiTheme="minorHAnsi" w:eastAsia="Times New Roman" w:hAnsiTheme="minorHAnsi"/>
          <w:bCs/>
          <w:color w:val="auto"/>
          <w:lang w:val="cs-CZ"/>
        </w:rPr>
        <w:t>Přípravek není náhradou veterinární péče a léčiv doporučených veterinárním lékařem. </w:t>
      </w:r>
    </w:p>
    <w:p w14:paraId="17CA49A2" w14:textId="77777777" w:rsidR="00A21F11" w:rsidRDefault="00A21F11" w:rsidP="00A21F11">
      <w:r>
        <w:t>Datum spotřeby a číslo šarže je na obalu.</w:t>
      </w:r>
    </w:p>
    <w:p w14:paraId="46778672" w14:textId="77777777" w:rsidR="0089003A" w:rsidRDefault="0089003A" w:rsidP="0089003A">
      <w:r w:rsidRPr="00A21F11">
        <w:rPr>
          <w:b/>
        </w:rPr>
        <w:t>Číslo schválení</w:t>
      </w:r>
      <w:r>
        <w:t>:</w:t>
      </w:r>
      <w:r w:rsidR="000C5B4C">
        <w:t xml:space="preserve"> </w:t>
      </w:r>
      <w:r w:rsidR="002469A9">
        <w:t>015-20/C</w:t>
      </w:r>
    </w:p>
    <w:p w14:paraId="727C7974" w14:textId="77777777" w:rsidR="008761BC" w:rsidRDefault="0025749C" w:rsidP="0025749C">
      <w:pPr>
        <w:rPr>
          <w:rFonts w:cstheme="minorHAnsi"/>
        </w:rPr>
      </w:pPr>
      <w:r w:rsidRPr="00A21F11">
        <w:rPr>
          <w:rFonts w:cstheme="minorHAnsi"/>
          <w:b/>
        </w:rPr>
        <w:t>Držitel rozhodnutí o schválení a</w:t>
      </w:r>
      <w:r w:rsidR="008761BC">
        <w:rPr>
          <w:rFonts w:cstheme="minorHAnsi"/>
          <w:b/>
        </w:rPr>
        <w:t xml:space="preserve"> výrobce</w:t>
      </w:r>
      <w:r w:rsidRPr="00515B93">
        <w:rPr>
          <w:rFonts w:cstheme="minorHAnsi"/>
        </w:rPr>
        <w:t xml:space="preserve">: </w:t>
      </w:r>
      <w:r w:rsidR="008761BC">
        <w:t xml:space="preserve">Vet Planet Sp. Z. </w:t>
      </w:r>
      <w:proofErr w:type="spellStart"/>
      <w:r w:rsidR="008761BC">
        <w:t>o.o</w:t>
      </w:r>
      <w:proofErr w:type="spellEnd"/>
      <w:r w:rsidR="008761BC">
        <w:t xml:space="preserve">., </w:t>
      </w:r>
      <w:proofErr w:type="spellStart"/>
      <w:r w:rsidR="008761BC">
        <w:t>Brukowa</w:t>
      </w:r>
      <w:proofErr w:type="spellEnd"/>
      <w:r w:rsidR="008761BC">
        <w:t xml:space="preserve"> 36</w:t>
      </w:r>
      <w:r w:rsidR="008761BC">
        <w:rPr>
          <w:lang w:val="pl-PL"/>
        </w:rPr>
        <w:t>/</w:t>
      </w:r>
      <w:r w:rsidR="008761BC">
        <w:t xml:space="preserve">2, 05-092 </w:t>
      </w:r>
      <w:proofErr w:type="spellStart"/>
      <w:r w:rsidR="008761BC">
        <w:rPr>
          <w:rFonts w:cstheme="minorHAnsi"/>
        </w:rPr>
        <w:t>Ł</w:t>
      </w:r>
      <w:r w:rsidR="008761BC">
        <w:t>omianki</w:t>
      </w:r>
      <w:proofErr w:type="spellEnd"/>
      <w:r w:rsidR="008761BC">
        <w:t>, Polsko</w:t>
      </w:r>
      <w:r w:rsidR="008761BC" w:rsidRPr="00515B93">
        <w:rPr>
          <w:rFonts w:cstheme="minorHAnsi"/>
        </w:rPr>
        <w:t xml:space="preserve"> </w:t>
      </w:r>
    </w:p>
    <w:p w14:paraId="726D9EE6" w14:textId="5F459837" w:rsidR="0025749C" w:rsidRDefault="00234B1E" w:rsidP="0025749C">
      <w:pPr>
        <w:rPr>
          <w:rFonts w:cstheme="minorHAnsi"/>
        </w:rPr>
      </w:pPr>
      <w:r>
        <w:rPr>
          <w:rFonts w:cstheme="minorHAnsi"/>
          <w:b/>
        </w:rPr>
        <w:t>Dovozce</w:t>
      </w:r>
      <w:r w:rsidR="008761BC">
        <w:rPr>
          <w:rFonts w:cstheme="minorHAnsi"/>
        </w:rPr>
        <w:t xml:space="preserve">: </w:t>
      </w:r>
      <w:r w:rsidR="0025749C" w:rsidRPr="00515B93">
        <w:rPr>
          <w:rFonts w:cstheme="minorHAnsi"/>
        </w:rPr>
        <w:t>Vet Planet Czech Republic, s.r.o., Bakovská 885</w:t>
      </w:r>
      <w:r w:rsidR="0025749C" w:rsidRPr="00515B93">
        <w:rPr>
          <w:rFonts w:cstheme="minorHAnsi"/>
          <w:lang w:val="pl-PL"/>
        </w:rPr>
        <w:t>/</w:t>
      </w:r>
      <w:r w:rsidR="0025749C" w:rsidRPr="00515B93">
        <w:rPr>
          <w:rFonts w:cstheme="minorHAnsi"/>
        </w:rPr>
        <w:t>3, 197</w:t>
      </w:r>
      <w:r w:rsidR="00D17A75">
        <w:rPr>
          <w:rFonts w:cstheme="minorHAnsi"/>
        </w:rPr>
        <w:t> </w:t>
      </w:r>
      <w:r w:rsidR="0025749C" w:rsidRPr="00515B93">
        <w:rPr>
          <w:rFonts w:cstheme="minorHAnsi"/>
        </w:rPr>
        <w:t>00</w:t>
      </w:r>
      <w:r w:rsidR="00D17A75">
        <w:rPr>
          <w:rFonts w:cstheme="minorHAnsi"/>
        </w:rPr>
        <w:t> </w:t>
      </w:r>
      <w:r w:rsidR="0025749C" w:rsidRPr="00515B93">
        <w:rPr>
          <w:rFonts w:cstheme="minorHAnsi"/>
        </w:rPr>
        <w:t>Praha 9</w:t>
      </w:r>
      <w:r w:rsidR="00A21F11">
        <w:rPr>
          <w:rFonts w:cstheme="minorHAnsi"/>
        </w:rPr>
        <w:t>,</w:t>
      </w:r>
      <w:r w:rsidR="0025749C" w:rsidRPr="00515B93">
        <w:rPr>
          <w:rFonts w:cstheme="minorHAnsi"/>
        </w:rPr>
        <w:t xml:space="preserve"> </w:t>
      </w:r>
      <w:hyperlink r:id="rId7" w:history="1">
        <w:r w:rsidR="0024025B" w:rsidRPr="00DD733F">
          <w:rPr>
            <w:rStyle w:val="Hypertextovodkaz"/>
            <w:rFonts w:cstheme="minorHAnsi"/>
          </w:rPr>
          <w:t>www.vetexpert.cz</w:t>
        </w:r>
      </w:hyperlink>
    </w:p>
    <w:p w14:paraId="5F290BAE" w14:textId="77777777" w:rsidR="00F72609" w:rsidRDefault="00F72609" w:rsidP="00F72609">
      <w:pPr>
        <w:spacing w:after="0"/>
        <w:rPr>
          <w:i/>
        </w:rPr>
      </w:pPr>
      <w:r>
        <w:rPr>
          <w:i/>
        </w:rPr>
        <w:t>Piktogramy:</w:t>
      </w:r>
    </w:p>
    <w:p w14:paraId="44B201EE" w14:textId="77777777" w:rsidR="00F72609" w:rsidRDefault="00F72609" w:rsidP="00F72609">
      <w:pPr>
        <w:spacing w:after="0"/>
        <w:rPr>
          <w:i/>
        </w:rPr>
      </w:pPr>
      <w:r>
        <w:rPr>
          <w:i/>
        </w:rPr>
        <w:t>Kočka a pes</w:t>
      </w:r>
    </w:p>
    <w:p w14:paraId="7C00DAA1" w14:textId="77777777" w:rsidR="00F72609" w:rsidRDefault="00F72609" w:rsidP="00F72609">
      <w:pPr>
        <w:rPr>
          <w:i/>
        </w:rPr>
      </w:pPr>
      <w:r>
        <w:rPr>
          <w:i/>
        </w:rPr>
        <w:t>Po otevření spotřebujte do 24 měsíců.</w:t>
      </w:r>
    </w:p>
    <w:p w14:paraId="2D8A1B81" w14:textId="77777777" w:rsidR="0089003A" w:rsidRDefault="0089003A"/>
    <w:sectPr w:rsidR="008900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FBF8F" w14:textId="77777777" w:rsidR="00476E03" w:rsidRDefault="00476E03" w:rsidP="001926D4">
      <w:pPr>
        <w:spacing w:after="0" w:line="240" w:lineRule="auto"/>
      </w:pPr>
      <w:r>
        <w:separator/>
      </w:r>
    </w:p>
  </w:endnote>
  <w:endnote w:type="continuationSeparator" w:id="0">
    <w:p w14:paraId="00E3A019" w14:textId="77777777" w:rsidR="00476E03" w:rsidRDefault="00476E03" w:rsidP="0019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B882B" w14:textId="77777777" w:rsidR="00476E03" w:rsidRDefault="00476E03" w:rsidP="001926D4">
      <w:pPr>
        <w:spacing w:after="0" w:line="240" w:lineRule="auto"/>
      </w:pPr>
      <w:r>
        <w:separator/>
      </w:r>
    </w:p>
  </w:footnote>
  <w:footnote w:type="continuationSeparator" w:id="0">
    <w:p w14:paraId="78D4A481" w14:textId="77777777" w:rsidR="00476E03" w:rsidRDefault="00476E03" w:rsidP="0019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2EC27" w14:textId="7136A88C" w:rsidR="008761BC" w:rsidRPr="00E1769A" w:rsidRDefault="008761BC" w:rsidP="008761BC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CD6F82B4D6E4A38B024CF705426F1F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132E8C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24025B">
      <w:rPr>
        <w:bCs/>
      </w:rPr>
      <w:t> </w:t>
    </w:r>
    <w:r w:rsidRPr="00E1769A">
      <w:rPr>
        <w:bCs/>
      </w:rPr>
      <w:t>zn.</w:t>
    </w:r>
    <w:r w:rsidR="0024025B">
      <w:rPr>
        <w:bCs/>
      </w:rPr>
      <w:t> </w:t>
    </w:r>
    <w:sdt>
      <w:sdtPr>
        <w:id w:val="-1643653816"/>
        <w:placeholder>
          <w:docPart w:val="8FBD356035B445E6BED7EE729DB56EB3"/>
        </w:placeholder>
        <w:text/>
      </w:sdtPr>
      <w:sdtEndPr/>
      <w:sdtContent>
        <w:r w:rsidR="00B80E4D" w:rsidRPr="00B80E4D">
          <w:t>USKVBL/6040/2025/POD</w:t>
        </w:r>
        <w:r w:rsidR="00B80E4D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FBD356035B445E6BED7EE729DB56EB3"/>
        </w:placeholder>
        <w:text/>
      </w:sdtPr>
      <w:sdtEndPr/>
      <w:sdtContent>
        <w:r w:rsidR="00B80E4D" w:rsidRPr="00B80E4D">
          <w:rPr>
            <w:bCs/>
          </w:rPr>
          <w:t>USKVBL/6040/2025/POD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778595A21FC4CDEAB7223577F6B4B73"/>
        </w:placeholder>
        <w:date w:fullDate="2025-06-2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62F9B">
          <w:rPr>
            <w:bCs/>
          </w:rPr>
          <w:t>26.06.2025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4381FFEDD9045BB9EE08D09A4C872A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80E4D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8F9D89C00484096BC15EC6DEE711E43"/>
        </w:placeholder>
        <w:text/>
      </w:sdtPr>
      <w:sdtEndPr/>
      <w:sdtContent>
        <w:proofErr w:type="spellStart"/>
        <w:r w:rsidR="00B80E4D" w:rsidRPr="00B80E4D">
          <w:t>Chlorhexidine</w:t>
        </w:r>
        <w:proofErr w:type="spellEnd"/>
        <w:r w:rsidR="00B80E4D" w:rsidRPr="00B80E4D">
          <w:t xml:space="preserve"> </w:t>
        </w:r>
        <w:proofErr w:type="spellStart"/>
        <w:r w:rsidR="00B80E4D" w:rsidRPr="00B80E4D">
          <w:t>spray</w:t>
        </w:r>
        <w:proofErr w:type="spellEnd"/>
      </w:sdtContent>
    </w:sdt>
  </w:p>
  <w:p w14:paraId="2D096F95" w14:textId="77777777" w:rsidR="001926D4" w:rsidRDefault="001926D4" w:rsidP="001926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54"/>
    <w:rsid w:val="000C5B4C"/>
    <w:rsid w:val="00123DE1"/>
    <w:rsid w:val="00132E8C"/>
    <w:rsid w:val="0015083A"/>
    <w:rsid w:val="001511D6"/>
    <w:rsid w:val="001926D4"/>
    <w:rsid w:val="002053D1"/>
    <w:rsid w:val="002222DE"/>
    <w:rsid w:val="00234B1E"/>
    <w:rsid w:val="0024025B"/>
    <w:rsid w:val="002469A9"/>
    <w:rsid w:val="0025749C"/>
    <w:rsid w:val="00263E1B"/>
    <w:rsid w:val="00264154"/>
    <w:rsid w:val="00271C7A"/>
    <w:rsid w:val="00293BB5"/>
    <w:rsid w:val="002D3221"/>
    <w:rsid w:val="002F35CC"/>
    <w:rsid w:val="003402ED"/>
    <w:rsid w:val="00361B91"/>
    <w:rsid w:val="00362F9B"/>
    <w:rsid w:val="00417139"/>
    <w:rsid w:val="00427B51"/>
    <w:rsid w:val="00476E03"/>
    <w:rsid w:val="00483EA2"/>
    <w:rsid w:val="0049118A"/>
    <w:rsid w:val="004E1980"/>
    <w:rsid w:val="004E248A"/>
    <w:rsid w:val="004F1745"/>
    <w:rsid w:val="00571CFB"/>
    <w:rsid w:val="00602FBB"/>
    <w:rsid w:val="0060446A"/>
    <w:rsid w:val="00616DFE"/>
    <w:rsid w:val="006661EA"/>
    <w:rsid w:val="006B2213"/>
    <w:rsid w:val="006C3AC4"/>
    <w:rsid w:val="006D75F6"/>
    <w:rsid w:val="00707AE8"/>
    <w:rsid w:val="007A410D"/>
    <w:rsid w:val="007D0693"/>
    <w:rsid w:val="007F7A44"/>
    <w:rsid w:val="00824AB1"/>
    <w:rsid w:val="008761BC"/>
    <w:rsid w:val="0089003A"/>
    <w:rsid w:val="008F155D"/>
    <w:rsid w:val="009D6018"/>
    <w:rsid w:val="00A21F11"/>
    <w:rsid w:val="00A923F5"/>
    <w:rsid w:val="00AC062E"/>
    <w:rsid w:val="00B80E4D"/>
    <w:rsid w:val="00B8637F"/>
    <w:rsid w:val="00BF6DCC"/>
    <w:rsid w:val="00C61C2B"/>
    <w:rsid w:val="00C77B8D"/>
    <w:rsid w:val="00D049A1"/>
    <w:rsid w:val="00D17A75"/>
    <w:rsid w:val="00D561DE"/>
    <w:rsid w:val="00D61930"/>
    <w:rsid w:val="00D65E47"/>
    <w:rsid w:val="00DB347A"/>
    <w:rsid w:val="00E742EC"/>
    <w:rsid w:val="00E77185"/>
    <w:rsid w:val="00F51855"/>
    <w:rsid w:val="00F72609"/>
    <w:rsid w:val="00F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2997E"/>
  <w15:docId w15:val="{56D44FF4-5406-47F7-82F6-F363FD8C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749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221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417139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19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6D4"/>
  </w:style>
  <w:style w:type="paragraph" w:styleId="Zpat">
    <w:name w:val="footer"/>
    <w:basedOn w:val="Normln"/>
    <w:link w:val="ZpatChar"/>
    <w:uiPriority w:val="99"/>
    <w:unhideWhenUsed/>
    <w:rsid w:val="0019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6D4"/>
  </w:style>
  <w:style w:type="character" w:styleId="Zstupntext">
    <w:name w:val="Placeholder Text"/>
    <w:rsid w:val="001926D4"/>
    <w:rPr>
      <w:color w:val="808080"/>
    </w:rPr>
  </w:style>
  <w:style w:type="character" w:customStyle="1" w:styleId="Styl2">
    <w:name w:val="Styl2"/>
    <w:basedOn w:val="Standardnpsmoodstavce"/>
    <w:uiPriority w:val="1"/>
    <w:rsid w:val="001926D4"/>
    <w:rPr>
      <w:b/>
      <w:bCs w:val="0"/>
    </w:rPr>
  </w:style>
  <w:style w:type="character" w:styleId="Siln">
    <w:name w:val="Strong"/>
    <w:basedOn w:val="Standardnpsmoodstavce"/>
    <w:uiPriority w:val="22"/>
    <w:qFormat/>
    <w:rsid w:val="001926D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F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F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F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F11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40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etexpe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texper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D6F82B4D6E4A38B024CF705426F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F72AA-B762-481A-896E-1B42D1831346}"/>
      </w:docPartPr>
      <w:docPartBody>
        <w:p w:rsidR="00316883" w:rsidRDefault="00362577" w:rsidP="00362577">
          <w:pPr>
            <w:pStyle w:val="2CD6F82B4D6E4A38B024CF705426F1F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FBD356035B445E6BED7EE729DB56E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F1BA76-220D-45D3-8EDA-89A8BCA2FD01}"/>
      </w:docPartPr>
      <w:docPartBody>
        <w:p w:rsidR="00316883" w:rsidRDefault="00362577" w:rsidP="00362577">
          <w:pPr>
            <w:pStyle w:val="8FBD356035B445E6BED7EE729DB56E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778595A21FC4CDEAB7223577F6B4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0C138-764C-4D6F-872B-2125706D7748}"/>
      </w:docPartPr>
      <w:docPartBody>
        <w:p w:rsidR="00316883" w:rsidRDefault="00362577" w:rsidP="00362577">
          <w:pPr>
            <w:pStyle w:val="B778595A21FC4CDEAB7223577F6B4B7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4381FFEDD9045BB9EE08D09A4C87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1F58A-DDA4-4E6B-848B-A8BE3324F8E5}"/>
      </w:docPartPr>
      <w:docPartBody>
        <w:p w:rsidR="00316883" w:rsidRDefault="00362577" w:rsidP="00362577">
          <w:pPr>
            <w:pStyle w:val="74381FFEDD9045BB9EE08D09A4C872A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8F9D89C00484096BC15EC6DEE711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36188F-9EDC-45B4-8807-ED451AD9E7A8}"/>
      </w:docPartPr>
      <w:docPartBody>
        <w:p w:rsidR="00316883" w:rsidRDefault="00362577" w:rsidP="00362577">
          <w:pPr>
            <w:pStyle w:val="F8F9D89C00484096BC15EC6DEE711E4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6A9"/>
    <w:rsid w:val="00035724"/>
    <w:rsid w:val="000606A9"/>
    <w:rsid w:val="001861A7"/>
    <w:rsid w:val="002F4740"/>
    <w:rsid w:val="00316883"/>
    <w:rsid w:val="00362577"/>
    <w:rsid w:val="003D732F"/>
    <w:rsid w:val="004C01AD"/>
    <w:rsid w:val="00535EB2"/>
    <w:rsid w:val="00810258"/>
    <w:rsid w:val="008A13B6"/>
    <w:rsid w:val="009074D1"/>
    <w:rsid w:val="009810D3"/>
    <w:rsid w:val="00A16607"/>
    <w:rsid w:val="00B33793"/>
    <w:rsid w:val="00BA4908"/>
    <w:rsid w:val="00BD372E"/>
    <w:rsid w:val="00EA333B"/>
    <w:rsid w:val="00F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9724F76C43F4FF486F1121E5163EAD4">
    <w:name w:val="99724F76C43F4FF486F1121E5163EAD4"/>
    <w:rsid w:val="000606A9"/>
  </w:style>
  <w:style w:type="character" w:styleId="Zstupntext">
    <w:name w:val="Placeholder Text"/>
    <w:rsid w:val="00362577"/>
    <w:rPr>
      <w:color w:val="808080"/>
    </w:rPr>
  </w:style>
  <w:style w:type="paragraph" w:customStyle="1" w:styleId="40422881A818477C8262AF289B61BB79">
    <w:name w:val="40422881A818477C8262AF289B61BB79"/>
    <w:rsid w:val="000606A9"/>
  </w:style>
  <w:style w:type="paragraph" w:customStyle="1" w:styleId="3AD8884871F346C4A64B121B3524D573">
    <w:name w:val="3AD8884871F346C4A64B121B3524D573"/>
    <w:rsid w:val="000606A9"/>
  </w:style>
  <w:style w:type="paragraph" w:customStyle="1" w:styleId="D8E6558F73E945E08B3F69A724BC2DBC">
    <w:name w:val="D8E6558F73E945E08B3F69A724BC2DBC"/>
    <w:rsid w:val="000606A9"/>
  </w:style>
  <w:style w:type="paragraph" w:customStyle="1" w:styleId="8F7A016F0DE74ECA89C1BD8FE6F24AA2">
    <w:name w:val="8F7A016F0DE74ECA89C1BD8FE6F24AA2"/>
    <w:rsid w:val="000606A9"/>
  </w:style>
  <w:style w:type="paragraph" w:customStyle="1" w:styleId="FE02C5B4491C4529955D4DA5574AB466">
    <w:name w:val="FE02C5B4491C4529955D4DA5574AB466"/>
    <w:rsid w:val="00A16607"/>
    <w:pPr>
      <w:spacing w:after="160" w:line="259" w:lineRule="auto"/>
    </w:pPr>
  </w:style>
  <w:style w:type="paragraph" w:customStyle="1" w:styleId="1DA01285BE0C4AAE98DCA0062BD01D19">
    <w:name w:val="1DA01285BE0C4AAE98DCA0062BD01D19"/>
    <w:rsid w:val="00A16607"/>
    <w:pPr>
      <w:spacing w:after="160" w:line="259" w:lineRule="auto"/>
    </w:pPr>
  </w:style>
  <w:style w:type="paragraph" w:customStyle="1" w:styleId="8E8A74DB899B4040973788FE7CDE9CA6">
    <w:name w:val="8E8A74DB899B4040973788FE7CDE9CA6"/>
    <w:rsid w:val="00A16607"/>
    <w:pPr>
      <w:spacing w:after="160" w:line="259" w:lineRule="auto"/>
    </w:pPr>
  </w:style>
  <w:style w:type="paragraph" w:customStyle="1" w:styleId="26188C05E86547BE949DEF55F0BCF4DA">
    <w:name w:val="26188C05E86547BE949DEF55F0BCF4DA"/>
    <w:rsid w:val="00A16607"/>
    <w:pPr>
      <w:spacing w:after="160" w:line="259" w:lineRule="auto"/>
    </w:pPr>
  </w:style>
  <w:style w:type="paragraph" w:customStyle="1" w:styleId="2CD6F82B4D6E4A38B024CF705426F1FC">
    <w:name w:val="2CD6F82B4D6E4A38B024CF705426F1FC"/>
    <w:rsid w:val="00362577"/>
    <w:pPr>
      <w:spacing w:after="160" w:line="259" w:lineRule="auto"/>
    </w:pPr>
    <w:rPr>
      <w:lang w:eastAsia="ja-JP"/>
    </w:rPr>
  </w:style>
  <w:style w:type="paragraph" w:customStyle="1" w:styleId="8FBD356035B445E6BED7EE729DB56EB3">
    <w:name w:val="8FBD356035B445E6BED7EE729DB56EB3"/>
    <w:rsid w:val="00362577"/>
    <w:pPr>
      <w:spacing w:after="160" w:line="259" w:lineRule="auto"/>
    </w:pPr>
    <w:rPr>
      <w:lang w:eastAsia="ja-JP"/>
    </w:rPr>
  </w:style>
  <w:style w:type="paragraph" w:customStyle="1" w:styleId="B778595A21FC4CDEAB7223577F6B4B73">
    <w:name w:val="B778595A21FC4CDEAB7223577F6B4B73"/>
    <w:rsid w:val="00362577"/>
    <w:pPr>
      <w:spacing w:after="160" w:line="259" w:lineRule="auto"/>
    </w:pPr>
    <w:rPr>
      <w:lang w:eastAsia="ja-JP"/>
    </w:rPr>
  </w:style>
  <w:style w:type="paragraph" w:customStyle="1" w:styleId="74381FFEDD9045BB9EE08D09A4C872A3">
    <w:name w:val="74381FFEDD9045BB9EE08D09A4C872A3"/>
    <w:rsid w:val="00362577"/>
    <w:pPr>
      <w:spacing w:after="160" w:line="259" w:lineRule="auto"/>
    </w:pPr>
    <w:rPr>
      <w:lang w:eastAsia="ja-JP"/>
    </w:rPr>
  </w:style>
  <w:style w:type="paragraph" w:customStyle="1" w:styleId="F8F9D89C00484096BC15EC6DEE711E43">
    <w:name w:val="F8F9D89C00484096BC15EC6DEE711E43"/>
    <w:rsid w:val="00362577"/>
    <w:pPr>
      <w:spacing w:after="160" w:line="259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Nepejchalová Leona</cp:lastModifiedBy>
  <cp:revision>24</cp:revision>
  <cp:lastPrinted>2020-02-20T14:13:00Z</cp:lastPrinted>
  <dcterms:created xsi:type="dcterms:W3CDTF">2025-03-06T09:39:00Z</dcterms:created>
  <dcterms:modified xsi:type="dcterms:W3CDTF">2025-06-27T11:31:00Z</dcterms:modified>
</cp:coreProperties>
</file>